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1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2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2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A2463D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A2463D">
              <w:rPr>
                <w:rFonts w:cs="Times New Roman"/>
                <w:szCs w:val="28"/>
              </w:rPr>
              <w:t>Саванские горячие источники</w:t>
            </w:r>
            <w:r w:rsidR="00680539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EA6655">
        <w:rPr>
          <w:rFonts w:cs="Times New Roman"/>
          <w:szCs w:val="28"/>
        </w:rPr>
        <w:t>», учитывая решение Исполнительного комитета Камчатского областного Совета народных депутатов от 28.12.1983 № 562 «О мерах по усилению охраны</w:t>
      </w:r>
      <w:r>
        <w:rPr>
          <w:rFonts w:cs="Times New Roman"/>
          <w:szCs w:val="28"/>
        </w:rPr>
        <w:t xml:space="preserve">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>
        <w:rPr>
          <w:szCs w:val="28"/>
        </w:rPr>
        <w:t>«</w:t>
      </w:r>
      <w:r w:rsidR="00A2463D">
        <w:rPr>
          <w:szCs w:val="28"/>
        </w:rPr>
        <w:t>Саванские горячие источники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A2463D">
        <w:rPr>
          <w:szCs w:val="28"/>
        </w:rPr>
        <w:t>Саванские горячие источники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504B33" w:rsidRPr="002A46BD" w:rsidRDefault="00504B33" w:rsidP="00680539">
      <w:pPr>
        <w:adjustRightInd w:val="0"/>
        <w:ind w:firstLine="709"/>
        <w:jc w:val="both"/>
        <w:rPr>
          <w:szCs w:val="28"/>
        </w:rPr>
      </w:pPr>
    </w:p>
    <w:p w:rsidR="00680539" w:rsidRPr="00326C6B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A2463D">
        <w:rPr>
          <w:rFonts w:cs="Times New Roman"/>
          <w:szCs w:val="28"/>
        </w:rPr>
        <w:t>Саванские горячие источники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A2463D">
        <w:rPr>
          <w:rFonts w:eastAsia="Calibri" w:cs="Times New Roman"/>
          <w:szCs w:val="28"/>
        </w:rPr>
        <w:t>Саванские горячие источники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EC54C5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 xml:space="preserve">1) </w:t>
      </w:r>
      <w:r w:rsidR="0081155D" w:rsidRPr="00F66709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A2463D" w:rsidRPr="00F66709">
        <w:rPr>
          <w:rFonts w:cs="Times New Roman"/>
          <w:szCs w:val="28"/>
        </w:rPr>
        <w:t xml:space="preserve"> Саванских горячих источников</w:t>
      </w:r>
      <w:r w:rsidR="0081155D" w:rsidRPr="00F66709">
        <w:rPr>
          <w:rFonts w:cs="Times New Roman"/>
          <w:szCs w:val="28"/>
        </w:rPr>
        <w:t>, представленн</w:t>
      </w:r>
      <w:r w:rsidR="00A2463D" w:rsidRPr="00F66709">
        <w:rPr>
          <w:rFonts w:cs="Times New Roman"/>
          <w:szCs w:val="28"/>
        </w:rPr>
        <w:t xml:space="preserve">ого выходами термоминеральных вод с температурой </w:t>
      </w:r>
      <w:r w:rsidR="00F66709" w:rsidRPr="00F66709">
        <w:rPr>
          <w:rFonts w:cs="Times New Roman"/>
          <w:szCs w:val="28"/>
        </w:rPr>
        <w:t>30–</w:t>
      </w:r>
      <w:r w:rsidR="00EC54C5" w:rsidRPr="00F66709">
        <w:rPr>
          <w:rFonts w:cs="Times New Roman"/>
          <w:szCs w:val="28"/>
        </w:rPr>
        <w:t>75</w:t>
      </w:r>
      <w:r w:rsidR="00EC54C5" w:rsidRPr="00F66709">
        <w:rPr>
          <w:rFonts w:cs="Times New Roman"/>
          <w:szCs w:val="28"/>
          <w:vertAlign w:val="superscript"/>
        </w:rPr>
        <w:t>0</w:t>
      </w:r>
      <w:r w:rsidR="00EC54C5" w:rsidRPr="00F66709">
        <w:rPr>
          <w:rFonts w:cs="Times New Roman"/>
          <w:szCs w:val="28"/>
        </w:rPr>
        <w:t xml:space="preserve">С, образующих горячие ручьи </w:t>
      </w:r>
      <w:r w:rsidR="00F66709" w:rsidRPr="00F66709">
        <w:rPr>
          <w:rFonts w:cs="Times New Roman"/>
          <w:szCs w:val="28"/>
        </w:rPr>
        <w:t>и</w:t>
      </w:r>
      <w:r w:rsidR="00EC54C5" w:rsidRPr="00F66709">
        <w:rPr>
          <w:rFonts w:cs="Times New Roman"/>
          <w:szCs w:val="28"/>
        </w:rPr>
        <w:t xml:space="preserve"> </w:t>
      </w:r>
      <w:proofErr w:type="spellStart"/>
      <w:r w:rsidR="00EC54C5" w:rsidRPr="00F66709">
        <w:rPr>
          <w:rFonts w:cs="Times New Roman"/>
          <w:szCs w:val="28"/>
        </w:rPr>
        <w:t>травертинов</w:t>
      </w:r>
      <w:r w:rsidR="00F66709" w:rsidRPr="00F66709">
        <w:rPr>
          <w:rFonts w:cs="Times New Roman"/>
          <w:szCs w:val="28"/>
        </w:rPr>
        <w:t>ые</w:t>
      </w:r>
      <w:proofErr w:type="spellEnd"/>
      <w:r w:rsidR="00EC54C5" w:rsidRPr="00F66709">
        <w:rPr>
          <w:rFonts w:cs="Times New Roman"/>
          <w:szCs w:val="28"/>
        </w:rPr>
        <w:t xml:space="preserve"> </w:t>
      </w:r>
      <w:r w:rsidR="00EC54C5" w:rsidRPr="00AE23BE">
        <w:rPr>
          <w:rFonts w:cs="Times New Roman"/>
          <w:szCs w:val="28"/>
        </w:rPr>
        <w:t>площадк</w:t>
      </w:r>
      <w:r w:rsidR="00F66709" w:rsidRPr="00AE23BE">
        <w:rPr>
          <w:rFonts w:cs="Times New Roman"/>
          <w:szCs w:val="28"/>
        </w:rPr>
        <w:t>и</w:t>
      </w:r>
      <w:r w:rsidR="00EC54C5" w:rsidRPr="00AE23BE">
        <w:rPr>
          <w:rFonts w:cs="Times New Roman"/>
          <w:szCs w:val="28"/>
        </w:rPr>
        <w:t xml:space="preserve">, расположенного </w:t>
      </w:r>
      <w:r w:rsidR="007D79C1" w:rsidRPr="00AE23BE">
        <w:rPr>
          <w:rFonts w:cs="Times New Roman"/>
          <w:szCs w:val="28"/>
        </w:rPr>
        <w:t xml:space="preserve">у </w:t>
      </w:r>
      <w:r w:rsidR="00EC54C5" w:rsidRPr="00AE23BE">
        <w:rPr>
          <w:rFonts w:cs="Times New Roman"/>
          <w:szCs w:val="28"/>
        </w:rPr>
        <w:t xml:space="preserve">подножия </w:t>
      </w:r>
      <w:r w:rsidR="007D79C1" w:rsidRPr="00AE23BE">
        <w:rPr>
          <w:rFonts w:cs="Times New Roman"/>
          <w:szCs w:val="28"/>
        </w:rPr>
        <w:t xml:space="preserve">северо-восточного отрога </w:t>
      </w:r>
      <w:r w:rsidR="00F66709" w:rsidRPr="00AE23BE">
        <w:rPr>
          <w:rFonts w:cs="Times New Roman"/>
          <w:szCs w:val="28"/>
        </w:rPr>
        <w:t>потухшего вулкана Саван</w:t>
      </w:r>
      <w:r w:rsidR="007D79C1" w:rsidRPr="00AE23BE">
        <w:rPr>
          <w:rFonts w:cs="Times New Roman"/>
          <w:szCs w:val="28"/>
        </w:rPr>
        <w:t xml:space="preserve"> (905,0 м)</w:t>
      </w:r>
      <w:r w:rsidR="00F66709" w:rsidRPr="00AE23BE">
        <w:rPr>
          <w:rFonts w:cs="Times New Roman"/>
          <w:szCs w:val="28"/>
        </w:rPr>
        <w:t xml:space="preserve">, на </w:t>
      </w:r>
      <w:r w:rsidR="00EC54C5" w:rsidRPr="00AE23BE">
        <w:rPr>
          <w:rFonts w:cs="Times New Roman"/>
          <w:szCs w:val="28"/>
        </w:rPr>
        <w:t>склон</w:t>
      </w:r>
      <w:r w:rsidR="00F66709" w:rsidRPr="00AE23BE">
        <w:rPr>
          <w:rFonts w:cs="Times New Roman"/>
          <w:szCs w:val="28"/>
        </w:rPr>
        <w:t>е</w:t>
      </w:r>
      <w:r w:rsidR="00EC54C5" w:rsidRPr="00AE23BE">
        <w:rPr>
          <w:rFonts w:cs="Times New Roman"/>
          <w:szCs w:val="28"/>
        </w:rPr>
        <w:t xml:space="preserve"> надпойменной террасы, в </w:t>
      </w:r>
      <w:r w:rsidR="00AE23BE" w:rsidRPr="00AE23BE">
        <w:rPr>
          <w:rFonts w:cs="Times New Roman"/>
          <w:szCs w:val="28"/>
        </w:rPr>
        <w:t>75,3</w:t>
      </w:r>
      <w:r w:rsidR="00EC54C5" w:rsidRPr="00AE23BE">
        <w:rPr>
          <w:rFonts w:cs="Times New Roman"/>
          <w:szCs w:val="28"/>
        </w:rPr>
        <w:t xml:space="preserve"> м от </w:t>
      </w:r>
      <w:r w:rsidR="007D79C1" w:rsidRPr="00AE23BE">
        <w:rPr>
          <w:rFonts w:cs="Times New Roman"/>
          <w:szCs w:val="28"/>
        </w:rPr>
        <w:t xml:space="preserve">левого </w:t>
      </w:r>
      <w:r w:rsidR="00EC54C5" w:rsidRPr="00AE23BE">
        <w:rPr>
          <w:rFonts w:cs="Times New Roman"/>
          <w:szCs w:val="28"/>
        </w:rPr>
        <w:t xml:space="preserve">берега реки Левый Саван, </w:t>
      </w:r>
      <w:r w:rsidR="0051735D" w:rsidRPr="00AE23BE">
        <w:rPr>
          <w:rFonts w:cs="Times New Roman"/>
          <w:szCs w:val="28"/>
        </w:rPr>
        <w:t xml:space="preserve">напротив устья ее безымянного левого притока, </w:t>
      </w:r>
      <w:r w:rsidR="00F66709" w:rsidRPr="00AE23BE">
        <w:rPr>
          <w:rFonts w:cs="Times New Roman"/>
          <w:szCs w:val="28"/>
        </w:rPr>
        <w:t xml:space="preserve">в </w:t>
      </w:r>
      <w:r w:rsidR="00AE23BE" w:rsidRPr="00AE23BE">
        <w:rPr>
          <w:rFonts w:cs="Times New Roman"/>
          <w:szCs w:val="28"/>
        </w:rPr>
        <w:t>1,8</w:t>
      </w:r>
      <w:r w:rsidR="00504B33" w:rsidRPr="00AE23BE">
        <w:rPr>
          <w:rFonts w:cs="Times New Roman"/>
          <w:szCs w:val="28"/>
        </w:rPr>
        <w:t> </w:t>
      </w:r>
      <w:r w:rsidR="00F66709" w:rsidRPr="00AE23BE">
        <w:rPr>
          <w:rFonts w:cs="Times New Roman"/>
          <w:szCs w:val="28"/>
        </w:rPr>
        <w:t xml:space="preserve">км выше </w:t>
      </w:r>
      <w:r w:rsidR="00504B33" w:rsidRPr="00AE23BE">
        <w:rPr>
          <w:rFonts w:cs="Times New Roman"/>
          <w:szCs w:val="28"/>
        </w:rPr>
        <w:t xml:space="preserve">места </w:t>
      </w:r>
      <w:r w:rsidR="00F66709" w:rsidRPr="00AE23BE">
        <w:rPr>
          <w:rFonts w:cs="Times New Roman"/>
          <w:szCs w:val="28"/>
        </w:rPr>
        <w:t xml:space="preserve">слияния </w:t>
      </w:r>
      <w:r w:rsidR="0051735D" w:rsidRPr="00AE23BE">
        <w:rPr>
          <w:rFonts w:cs="Times New Roman"/>
          <w:szCs w:val="28"/>
        </w:rPr>
        <w:t xml:space="preserve">рек Левый </w:t>
      </w:r>
      <w:r w:rsidR="00504B33" w:rsidRPr="00AE23BE">
        <w:rPr>
          <w:rFonts w:cs="Times New Roman"/>
          <w:szCs w:val="28"/>
        </w:rPr>
        <w:t xml:space="preserve">и </w:t>
      </w:r>
      <w:r w:rsidR="00F66709" w:rsidRPr="00AE23BE">
        <w:rPr>
          <w:rFonts w:cs="Times New Roman"/>
          <w:szCs w:val="28"/>
        </w:rPr>
        <w:t>Правый Саван;</w:t>
      </w:r>
      <w:r w:rsidR="00EC54C5">
        <w:rPr>
          <w:rFonts w:cs="Times New Roman"/>
          <w:szCs w:val="28"/>
        </w:rPr>
        <w:t xml:space="preserve">  </w:t>
      </w:r>
    </w:p>
    <w:p w:rsidR="00F66709" w:rsidRPr="00F66709" w:rsidRDefault="00680539" w:rsidP="00F6670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 xml:space="preserve">2) </w:t>
      </w:r>
      <w:r w:rsidR="00F66709" w:rsidRPr="00F66709">
        <w:rPr>
          <w:rFonts w:cs="Times New Roman"/>
          <w:szCs w:val="28"/>
        </w:rPr>
        <w:t>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 w:rsidR="00680539" w:rsidRPr="00F66709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3) проведение научных исследований;</w:t>
      </w:r>
    </w:p>
    <w:p w:rsidR="00680539" w:rsidRPr="00F66709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4) государственный экологический мониторинг (государственный мониторинг окружающей среды);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5) экологическое просвещение населения.</w:t>
      </w:r>
    </w:p>
    <w:p w:rsidR="00680539" w:rsidRPr="00FC5D3E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5D3E">
        <w:rPr>
          <w:szCs w:val="28"/>
        </w:rPr>
        <w:t>4. Памятник природы создан решением</w:t>
      </w:r>
      <w:r w:rsidR="00FC5D3E" w:rsidRPr="00FC5D3E">
        <w:rPr>
          <w:szCs w:val="28"/>
        </w:rPr>
        <w:t xml:space="preserve"> Исполнительного комитета Камчатского областного Совета народных депутатов от 28.12.1983 № 562 «О</w:t>
      </w:r>
      <w:r w:rsidR="0022541B">
        <w:rPr>
          <w:szCs w:val="28"/>
        </w:rPr>
        <w:t> </w:t>
      </w:r>
      <w:r w:rsidR="00FC5D3E" w:rsidRPr="00FC5D3E">
        <w:rPr>
          <w:szCs w:val="28"/>
        </w:rPr>
        <w:t>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 w:rsidRPr="00FC5D3E">
        <w:rPr>
          <w:szCs w:val="28"/>
        </w:rPr>
        <w:t>, без ограничения срока его функционирования.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Общая площадь Памятника природы составляет</w:t>
      </w:r>
      <w:r w:rsidR="00A2463D">
        <w:rPr>
          <w:rFonts w:cs="Times New Roman"/>
          <w:szCs w:val="28"/>
          <w:lang w:eastAsia="zh-CN"/>
        </w:rPr>
        <w:t xml:space="preserve"> 0,33</w:t>
      </w:r>
      <w:r w:rsidRPr="00FC5D3E">
        <w:rPr>
          <w:rFonts w:cs="Times New Roman"/>
          <w:szCs w:val="28"/>
          <w:lang w:eastAsia="zh-CN"/>
        </w:rPr>
        <w:t xml:space="preserve"> </w:t>
      </w:r>
      <w:r w:rsidRPr="00FC5D3E">
        <w:rPr>
          <w:rFonts w:cs="Times New Roman"/>
          <w:lang w:eastAsia="zh-CN"/>
        </w:rPr>
        <w:t>га.</w:t>
      </w:r>
      <w:r w:rsidRPr="00FC5D3E">
        <w:rPr>
          <w:szCs w:val="28"/>
        </w:rPr>
        <w:t xml:space="preserve"> </w:t>
      </w:r>
    </w:p>
    <w:p w:rsidR="00680539" w:rsidRPr="00FC5D3E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FC5D3E">
        <w:rPr>
          <w:szCs w:val="28"/>
        </w:rPr>
        <w:lastRenderedPageBreak/>
        <w:t xml:space="preserve">7. </w:t>
      </w:r>
      <w:r w:rsidRPr="00FC5D3E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 w:rsidRPr="00592E22">
        <w:rPr>
          <w:bCs/>
        </w:rPr>
        <w:lastRenderedPageBreak/>
        <w:t xml:space="preserve">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1735D" w:rsidRPr="00AE23BE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AE23BE">
        <w:rPr>
          <w:szCs w:val="28"/>
        </w:rPr>
        <w:t xml:space="preserve">18. Памятник природы расположен в </w:t>
      </w:r>
      <w:r w:rsidR="0051735D" w:rsidRPr="00AE23BE">
        <w:rPr>
          <w:szCs w:val="28"/>
        </w:rPr>
        <w:t xml:space="preserve">Усть-Большерецком </w:t>
      </w:r>
      <w:r w:rsidR="00592E22" w:rsidRPr="00AE23BE">
        <w:rPr>
          <w:szCs w:val="28"/>
        </w:rPr>
        <w:t>муниципальном</w:t>
      </w:r>
      <w:r w:rsidRPr="00AE23BE">
        <w:rPr>
          <w:szCs w:val="28"/>
        </w:rPr>
        <w:t xml:space="preserve"> районе,</w:t>
      </w:r>
      <w:r w:rsidR="00592E22" w:rsidRPr="00AE23BE">
        <w:rPr>
          <w:szCs w:val="28"/>
        </w:rPr>
        <w:t xml:space="preserve"> </w:t>
      </w:r>
      <w:r w:rsidR="0051735D" w:rsidRPr="00AE23BE">
        <w:rPr>
          <w:szCs w:val="28"/>
        </w:rPr>
        <w:t>на склоне надпойменной террасы, в 25-30 м от левого берега реки Левый Саван, в</w:t>
      </w:r>
      <w:r w:rsidR="00AE23BE" w:rsidRPr="00AE23BE">
        <w:rPr>
          <w:szCs w:val="28"/>
        </w:rPr>
        <w:t xml:space="preserve"> 1,8</w:t>
      </w:r>
      <w:r w:rsidR="0051735D" w:rsidRPr="00AE23BE">
        <w:rPr>
          <w:szCs w:val="28"/>
        </w:rPr>
        <w:t xml:space="preserve"> км выше слияния рек Левый </w:t>
      </w:r>
      <w:r w:rsidR="00571DCF" w:rsidRPr="00AE23BE">
        <w:rPr>
          <w:szCs w:val="28"/>
        </w:rPr>
        <w:t xml:space="preserve">и </w:t>
      </w:r>
      <w:r w:rsidR="0051735D" w:rsidRPr="00AE23BE">
        <w:rPr>
          <w:szCs w:val="28"/>
        </w:rPr>
        <w:t>Правый Саван.</w:t>
      </w:r>
    </w:p>
    <w:p w:rsidR="00680539" w:rsidRPr="00AE23BE" w:rsidRDefault="00680539" w:rsidP="00680539">
      <w:pPr>
        <w:ind w:firstLine="709"/>
        <w:jc w:val="both"/>
        <w:rPr>
          <w:szCs w:val="28"/>
        </w:rPr>
      </w:pPr>
      <w:r w:rsidRPr="00AE23BE">
        <w:rPr>
          <w:szCs w:val="28"/>
        </w:rPr>
        <w:t>19. Памятник природы устанавливается в следующих границах:</w:t>
      </w:r>
    </w:p>
    <w:p w:rsidR="0051735D" w:rsidRPr="00AE23BE" w:rsidRDefault="00680539" w:rsidP="0051735D">
      <w:pPr>
        <w:ind w:firstLine="709"/>
        <w:jc w:val="both"/>
        <w:rPr>
          <w:bCs/>
          <w:szCs w:val="28"/>
        </w:rPr>
      </w:pPr>
      <w:r w:rsidRPr="00AE23BE">
        <w:rPr>
          <w:szCs w:val="28"/>
        </w:rPr>
        <w:t>1) север</w:t>
      </w:r>
      <w:r w:rsidR="00FE6852" w:rsidRPr="00AE23BE">
        <w:rPr>
          <w:szCs w:val="28"/>
        </w:rPr>
        <w:t>о-восточная</w:t>
      </w:r>
      <w:r w:rsidRPr="00AE23BE">
        <w:rPr>
          <w:szCs w:val="28"/>
        </w:rPr>
        <w:t xml:space="preserve"> граница: от характерной точки </w:t>
      </w:r>
      <w:r w:rsidR="00FE6852" w:rsidRPr="00AE23BE">
        <w:rPr>
          <w:szCs w:val="28"/>
        </w:rPr>
        <w:t>2</w:t>
      </w:r>
      <w:r w:rsidRPr="00AE23BE">
        <w:rPr>
          <w:szCs w:val="28"/>
        </w:rPr>
        <w:t xml:space="preserve"> </w:t>
      </w:r>
      <w:r w:rsidRPr="00AE23BE">
        <w:rPr>
          <w:bCs/>
          <w:szCs w:val="28"/>
        </w:rPr>
        <w:t>с географическими координатами 5</w:t>
      </w:r>
      <w:r w:rsidR="00FE6852" w:rsidRPr="00AE23BE">
        <w:rPr>
          <w:bCs/>
          <w:szCs w:val="28"/>
        </w:rPr>
        <w:t>2</w:t>
      </w:r>
      <w:r w:rsidRPr="00AE23BE">
        <w:rPr>
          <w:bCs/>
          <w:szCs w:val="28"/>
        </w:rPr>
        <w:t xml:space="preserve"> градуса </w:t>
      </w:r>
      <w:r w:rsidR="00FE6852" w:rsidRPr="00AE23BE">
        <w:rPr>
          <w:bCs/>
          <w:szCs w:val="28"/>
        </w:rPr>
        <w:t>14</w:t>
      </w:r>
      <w:r w:rsidRPr="00AE23BE">
        <w:rPr>
          <w:bCs/>
          <w:szCs w:val="28"/>
        </w:rPr>
        <w:t xml:space="preserve"> минут </w:t>
      </w:r>
      <w:r w:rsidR="00FE6852" w:rsidRPr="00AE23BE">
        <w:rPr>
          <w:bCs/>
          <w:szCs w:val="28"/>
        </w:rPr>
        <w:t>44.9</w:t>
      </w:r>
      <w:r w:rsidRPr="00AE23BE">
        <w:rPr>
          <w:bCs/>
          <w:szCs w:val="28"/>
        </w:rPr>
        <w:t xml:space="preserve"> секунды северной широты и 15</w:t>
      </w:r>
      <w:r w:rsidR="00DE2575" w:rsidRPr="00AE23BE">
        <w:rPr>
          <w:bCs/>
          <w:szCs w:val="28"/>
        </w:rPr>
        <w:t>7</w:t>
      </w:r>
      <w:r w:rsidRPr="00AE23BE">
        <w:rPr>
          <w:bCs/>
          <w:szCs w:val="28"/>
        </w:rPr>
        <w:t xml:space="preserve"> градусов </w:t>
      </w:r>
      <w:r w:rsidR="00DE2575" w:rsidRPr="00AE23BE">
        <w:rPr>
          <w:bCs/>
          <w:szCs w:val="28"/>
        </w:rPr>
        <w:t>2</w:t>
      </w:r>
      <w:r w:rsidR="00FE6852" w:rsidRPr="00AE23BE">
        <w:rPr>
          <w:bCs/>
          <w:szCs w:val="28"/>
        </w:rPr>
        <w:t>1</w:t>
      </w:r>
      <w:r w:rsidRPr="00AE23BE">
        <w:rPr>
          <w:bCs/>
          <w:szCs w:val="28"/>
        </w:rPr>
        <w:t xml:space="preserve"> минут</w:t>
      </w:r>
      <w:r w:rsidR="00FE6852" w:rsidRPr="00AE23BE">
        <w:rPr>
          <w:bCs/>
          <w:szCs w:val="28"/>
        </w:rPr>
        <w:t>а</w:t>
      </w:r>
      <w:r w:rsidRPr="00AE23BE">
        <w:rPr>
          <w:bCs/>
          <w:szCs w:val="28"/>
        </w:rPr>
        <w:t xml:space="preserve"> </w:t>
      </w:r>
      <w:r w:rsidR="00FE6852" w:rsidRPr="00AE23BE">
        <w:rPr>
          <w:bCs/>
          <w:szCs w:val="28"/>
        </w:rPr>
        <w:t>5.0</w:t>
      </w:r>
      <w:r w:rsidRPr="00AE23BE">
        <w:rPr>
          <w:bCs/>
          <w:szCs w:val="28"/>
        </w:rPr>
        <w:t xml:space="preserve"> секунд вос</w:t>
      </w:r>
      <w:r w:rsidR="009E441B" w:rsidRPr="00AE23BE">
        <w:rPr>
          <w:bCs/>
          <w:szCs w:val="28"/>
        </w:rPr>
        <w:t xml:space="preserve">точной долготы, </w:t>
      </w:r>
      <w:r w:rsidR="00FE6852" w:rsidRPr="00AE23BE">
        <w:rPr>
          <w:bCs/>
          <w:szCs w:val="28"/>
        </w:rPr>
        <w:t xml:space="preserve">расположенной на левом берегу реки Левый Саван в устье ее безымянного левого притока, проходит прямыми линиями в северо-восточном направлении </w:t>
      </w:r>
      <w:r w:rsidR="00EF44C3" w:rsidRPr="00AE23BE">
        <w:rPr>
          <w:bCs/>
          <w:szCs w:val="28"/>
        </w:rPr>
        <w:t xml:space="preserve">вверх по течению реки Левый Саван </w:t>
      </w:r>
      <w:r w:rsidR="00FE6852" w:rsidRPr="00AE23BE">
        <w:rPr>
          <w:bCs/>
          <w:szCs w:val="28"/>
        </w:rPr>
        <w:t xml:space="preserve">на протяжении </w:t>
      </w:r>
      <w:r w:rsidR="00EF44C3" w:rsidRPr="00AE23BE">
        <w:rPr>
          <w:bCs/>
          <w:szCs w:val="28"/>
        </w:rPr>
        <w:t>8</w:t>
      </w:r>
      <w:r w:rsidR="00AE23BE" w:rsidRPr="00AE23BE">
        <w:rPr>
          <w:bCs/>
          <w:szCs w:val="28"/>
        </w:rPr>
        <w:t>5,8</w:t>
      </w:r>
      <w:r w:rsidR="00FE6852" w:rsidRPr="00AE23BE">
        <w:rPr>
          <w:bCs/>
          <w:szCs w:val="28"/>
        </w:rPr>
        <w:t xml:space="preserve"> м через характерн</w:t>
      </w:r>
      <w:r w:rsidR="004D5E76" w:rsidRPr="00AE23BE">
        <w:rPr>
          <w:bCs/>
          <w:szCs w:val="28"/>
        </w:rPr>
        <w:t>ые точки 3–4 д</w:t>
      </w:r>
      <w:r w:rsidR="00FE6852" w:rsidRPr="00AE23BE">
        <w:rPr>
          <w:bCs/>
          <w:szCs w:val="28"/>
        </w:rPr>
        <w:t xml:space="preserve">о характерной точки </w:t>
      </w:r>
      <w:r w:rsidR="004D5E76" w:rsidRPr="00AE23BE">
        <w:rPr>
          <w:bCs/>
          <w:szCs w:val="28"/>
        </w:rPr>
        <w:t>5</w:t>
      </w:r>
      <w:r w:rsidR="00FE6852" w:rsidRPr="00AE23BE">
        <w:rPr>
          <w:bCs/>
          <w:szCs w:val="28"/>
        </w:rPr>
        <w:t xml:space="preserve"> с географическими координатами 52 градуса 14 минут 4</w:t>
      </w:r>
      <w:r w:rsidR="004D5E76" w:rsidRPr="00AE23BE">
        <w:rPr>
          <w:bCs/>
          <w:szCs w:val="28"/>
        </w:rPr>
        <w:t>3.9</w:t>
      </w:r>
      <w:r w:rsidR="00FE6852" w:rsidRPr="00AE23BE">
        <w:rPr>
          <w:bCs/>
          <w:szCs w:val="28"/>
        </w:rPr>
        <w:t xml:space="preserve"> секунды северной широты и 157 градусов 21 минута </w:t>
      </w:r>
      <w:r w:rsidR="00EF44C3" w:rsidRPr="00AE23BE">
        <w:rPr>
          <w:bCs/>
          <w:szCs w:val="28"/>
        </w:rPr>
        <w:t>9.</w:t>
      </w:r>
      <w:r w:rsidR="004D5E76" w:rsidRPr="00AE23BE">
        <w:rPr>
          <w:bCs/>
          <w:szCs w:val="28"/>
        </w:rPr>
        <w:t>2</w:t>
      </w:r>
      <w:r w:rsidR="00FE6852" w:rsidRPr="00AE23BE">
        <w:rPr>
          <w:bCs/>
          <w:szCs w:val="28"/>
        </w:rPr>
        <w:t xml:space="preserve"> секунд</w:t>
      </w:r>
      <w:r w:rsidR="004D5E76" w:rsidRPr="00AE23BE">
        <w:rPr>
          <w:bCs/>
          <w:szCs w:val="28"/>
        </w:rPr>
        <w:t>ы</w:t>
      </w:r>
      <w:r w:rsidR="00FE6852" w:rsidRPr="00AE23BE">
        <w:rPr>
          <w:bCs/>
          <w:szCs w:val="28"/>
        </w:rPr>
        <w:t xml:space="preserve"> восточной долготы, расположенной</w:t>
      </w:r>
      <w:r w:rsidR="00EF44C3" w:rsidRPr="00AE23BE">
        <w:rPr>
          <w:bCs/>
          <w:szCs w:val="28"/>
        </w:rPr>
        <w:t xml:space="preserve"> на левом берегу реки Левый Саван на расстоянии </w:t>
      </w:r>
      <w:r w:rsidR="00AE23BE" w:rsidRPr="00AE23BE">
        <w:rPr>
          <w:bCs/>
          <w:szCs w:val="28"/>
        </w:rPr>
        <w:t>76,5</w:t>
      </w:r>
      <w:r w:rsidR="00EF44C3" w:rsidRPr="00AE23BE">
        <w:rPr>
          <w:bCs/>
          <w:szCs w:val="28"/>
        </w:rPr>
        <w:t xml:space="preserve"> м от ее береговой линии;</w:t>
      </w:r>
    </w:p>
    <w:p w:rsidR="00EF44C3" w:rsidRPr="00AE23BE" w:rsidRDefault="00EF44C3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t xml:space="preserve">2) юго-восточная граница: от характерной точки </w:t>
      </w:r>
      <w:r w:rsidR="004D5E76" w:rsidRPr="00AE23BE">
        <w:rPr>
          <w:bCs/>
          <w:szCs w:val="28"/>
        </w:rPr>
        <w:t>5</w:t>
      </w:r>
      <w:r w:rsidRPr="00AE23BE">
        <w:rPr>
          <w:bCs/>
          <w:szCs w:val="28"/>
        </w:rPr>
        <w:t xml:space="preserve"> прямой линией в юго-юго-западном направлении на протяжении </w:t>
      </w:r>
      <w:r w:rsidR="00AE23BE" w:rsidRPr="00AE23BE">
        <w:rPr>
          <w:bCs/>
          <w:szCs w:val="28"/>
        </w:rPr>
        <w:t>39,4</w:t>
      </w:r>
      <w:r w:rsidRPr="00AE23BE">
        <w:rPr>
          <w:bCs/>
          <w:szCs w:val="28"/>
        </w:rPr>
        <w:t xml:space="preserve"> м до характерной точки </w:t>
      </w:r>
      <w:r w:rsidR="004D5E76" w:rsidRPr="00AE23BE">
        <w:rPr>
          <w:bCs/>
          <w:szCs w:val="28"/>
        </w:rPr>
        <w:t>6</w:t>
      </w:r>
      <w:r w:rsidRPr="00AE23BE">
        <w:rPr>
          <w:bCs/>
          <w:szCs w:val="28"/>
        </w:rPr>
        <w:t xml:space="preserve"> с географическими координатами 52 градуса 14 минут </w:t>
      </w:r>
      <w:r w:rsidR="004D5E76" w:rsidRPr="00AE23BE">
        <w:rPr>
          <w:bCs/>
          <w:szCs w:val="28"/>
        </w:rPr>
        <w:t>42.8</w:t>
      </w:r>
      <w:r w:rsidRPr="00AE23BE">
        <w:rPr>
          <w:bCs/>
          <w:szCs w:val="28"/>
        </w:rPr>
        <w:t xml:space="preserve"> секунды северной широты и 157 градусов 21 минута </w:t>
      </w:r>
      <w:r w:rsidR="004D5E76" w:rsidRPr="00AE23BE">
        <w:rPr>
          <w:bCs/>
          <w:szCs w:val="28"/>
        </w:rPr>
        <w:t>8.6</w:t>
      </w:r>
      <w:r w:rsidRPr="00AE23BE">
        <w:rPr>
          <w:bCs/>
          <w:szCs w:val="28"/>
        </w:rPr>
        <w:t xml:space="preserve"> секунды восточной долготы, расположенной на левом берегу реки Левый Саван на расстоянии </w:t>
      </w:r>
      <w:r w:rsidR="00AE23BE" w:rsidRPr="00AE23BE">
        <w:rPr>
          <w:bCs/>
          <w:szCs w:val="28"/>
        </w:rPr>
        <w:t xml:space="preserve">112,9 </w:t>
      </w:r>
      <w:r w:rsidRPr="00AE23BE">
        <w:rPr>
          <w:bCs/>
          <w:szCs w:val="28"/>
        </w:rPr>
        <w:t>м от ее береговой линии;</w:t>
      </w:r>
    </w:p>
    <w:p w:rsidR="00EF44C3" w:rsidRPr="00AE23BE" w:rsidRDefault="00EF44C3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t xml:space="preserve">3) </w:t>
      </w:r>
      <w:r w:rsidR="001661F0" w:rsidRPr="00AE23BE">
        <w:rPr>
          <w:bCs/>
          <w:szCs w:val="28"/>
        </w:rPr>
        <w:t>юго-западная</w:t>
      </w:r>
      <w:r w:rsidRPr="00AE23BE">
        <w:rPr>
          <w:bCs/>
          <w:szCs w:val="28"/>
        </w:rPr>
        <w:t xml:space="preserve">: от характерной точки </w:t>
      </w:r>
      <w:r w:rsidR="004D5E76" w:rsidRPr="00AE23BE">
        <w:rPr>
          <w:bCs/>
          <w:szCs w:val="28"/>
        </w:rPr>
        <w:t>6</w:t>
      </w:r>
      <w:r w:rsidRPr="00AE23BE">
        <w:rPr>
          <w:bCs/>
          <w:szCs w:val="28"/>
        </w:rPr>
        <w:t xml:space="preserve"> прямыми линиями в северо-западном направлении </w:t>
      </w:r>
      <w:r w:rsidR="001661F0" w:rsidRPr="00AE23BE">
        <w:rPr>
          <w:bCs/>
          <w:szCs w:val="28"/>
        </w:rPr>
        <w:t xml:space="preserve">вниз по течению реки Левый Саван </w:t>
      </w:r>
      <w:r w:rsidRPr="00AE23BE">
        <w:rPr>
          <w:bCs/>
          <w:szCs w:val="28"/>
        </w:rPr>
        <w:t xml:space="preserve">на протяжении </w:t>
      </w:r>
      <w:r w:rsidR="00AE23BE" w:rsidRPr="00AE23BE">
        <w:rPr>
          <w:bCs/>
          <w:szCs w:val="28"/>
        </w:rPr>
        <w:t xml:space="preserve">89,1 </w:t>
      </w:r>
      <w:r w:rsidRPr="00AE23BE">
        <w:rPr>
          <w:bCs/>
          <w:szCs w:val="28"/>
        </w:rPr>
        <w:t xml:space="preserve">м через характерную точку </w:t>
      </w:r>
      <w:r w:rsidR="001661F0" w:rsidRPr="00AE23BE">
        <w:rPr>
          <w:bCs/>
          <w:szCs w:val="28"/>
        </w:rPr>
        <w:t>7</w:t>
      </w:r>
      <w:r w:rsidRPr="00AE23BE">
        <w:rPr>
          <w:bCs/>
          <w:szCs w:val="28"/>
        </w:rPr>
        <w:t xml:space="preserve"> </w:t>
      </w:r>
      <w:r w:rsidR="001661F0" w:rsidRPr="00AE23BE">
        <w:rPr>
          <w:bCs/>
          <w:szCs w:val="28"/>
        </w:rPr>
        <w:t>до характерной точки 1 с географическими координатами 52 градуса 14 минут 43.9 секунды северной широты и 157 градусов 21 минута 4.3 секунды восточной долготы, расположенной на левом берегу левого безымянного притока реки Левый Саван;</w:t>
      </w:r>
    </w:p>
    <w:p w:rsidR="001661F0" w:rsidRPr="0051735D" w:rsidRDefault="001661F0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lastRenderedPageBreak/>
        <w:t xml:space="preserve">4) северо-западная: от характерной точки 1 прямой линией в северо-восточном направлении вниз по течению безымянного притока на протяжении </w:t>
      </w:r>
      <w:r w:rsidR="00AE23BE" w:rsidRPr="00AE23BE">
        <w:rPr>
          <w:bCs/>
          <w:szCs w:val="28"/>
        </w:rPr>
        <w:t>33,4</w:t>
      </w:r>
      <w:r w:rsidRPr="00AE23BE">
        <w:rPr>
          <w:bCs/>
          <w:szCs w:val="28"/>
        </w:rPr>
        <w:t xml:space="preserve"> м до характерной точки 2, где и замыкается.</w:t>
      </w:r>
    </w:p>
    <w:p w:rsidR="00FE6852" w:rsidRDefault="00FE6852" w:rsidP="00680539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F2587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</w:t>
      </w:r>
      <w:r w:rsidR="00680539" w:rsidRPr="00680539">
        <w:rPr>
          <w:szCs w:val="28"/>
        </w:rPr>
        <w:t>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DE45E5">
        <w:rPr>
          <w:rFonts w:cs="Times New Roman"/>
          <w:szCs w:val="28"/>
        </w:rPr>
        <w:t>Саванские горячие источники</w:t>
      </w:r>
      <w:r w:rsidRPr="00680539">
        <w:rPr>
          <w:rFonts w:cs="Times New Roman"/>
          <w:szCs w:val="28"/>
        </w:rPr>
        <w:t>» (далее – Памятник природы)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6206DF">
        <w:trPr>
          <w:trHeight w:val="543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6F258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6F2587">
              <w:rPr>
                <w:rFonts w:cs="Times New Roman"/>
                <w:sz w:val="24"/>
                <w:szCs w:val="24"/>
              </w:rPr>
              <w:t xml:space="preserve">Усть-Большерецкий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6206DF"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6F2587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6F2587">
              <w:rPr>
                <w:rFonts w:cs="Times New Roman"/>
                <w:sz w:val="24"/>
                <w:szCs w:val="24"/>
              </w:rPr>
              <w:t>3253 +/- 499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33DAE">
              <w:rPr>
                <w:rFonts w:cs="Times New Roman"/>
                <w:sz w:val="24"/>
                <w:szCs w:val="24"/>
              </w:rPr>
              <w:t>м</w:t>
            </w:r>
            <w:r w:rsidR="00680539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633DAE" w:rsidP="00633DAE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33DAE">
              <w:rPr>
                <w:rFonts w:cs="Times New Roman"/>
                <w:sz w:val="24"/>
                <w:szCs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680539" w:rsidRPr="00680539" w:rsidTr="00680539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680539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680539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680539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680539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474765.8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1323818.5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52°14'43.</w:t>
            </w: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6F2587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157°21'4.3''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474800.87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1323832.22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52°14'44.9''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157°21'5.0''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474773.33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1323893.42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52°14'44.1''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157°21'8.2''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474775.25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1323796.07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52°14'44.0''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157°21'9</w:t>
            </w:r>
            <w:r>
              <w:rPr>
                <w:rFonts w:cs="Times New Roman"/>
                <w:color w:val="000000"/>
                <w:sz w:val="24"/>
                <w:szCs w:val="24"/>
              </w:rPr>
              <w:t>.0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474767.48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1323911.43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52°14'43.9''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157°21'9.</w:t>
            </w: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474732.29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1323898.73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52°14'42.8''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157°21'8.</w:t>
            </w: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474738.15</w:t>
            </w:r>
          </w:p>
        </w:tc>
        <w:tc>
          <w:tcPr>
            <w:tcW w:w="1799" w:type="dxa"/>
            <w:vAlign w:val="bottom"/>
          </w:tcPr>
          <w:p w:rsidR="00746326" w:rsidRPr="00746326" w:rsidRDefault="00FE6852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1323879.69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52°14'42.9''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157°21'7.5''</w:t>
            </w:r>
          </w:p>
        </w:tc>
      </w:tr>
      <w:tr w:rsidR="00FE6852" w:rsidRPr="00680539" w:rsidTr="00205538">
        <w:trPr>
          <w:trHeight w:val="316"/>
          <w:jc w:val="center"/>
        </w:trPr>
        <w:tc>
          <w:tcPr>
            <w:tcW w:w="1762" w:type="dxa"/>
          </w:tcPr>
          <w:p w:rsidR="00FE6852" w:rsidRPr="00680539" w:rsidRDefault="00FE6852" w:rsidP="00FE685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474765.8</w:t>
            </w:r>
          </w:p>
        </w:tc>
        <w:tc>
          <w:tcPr>
            <w:tcW w:w="1799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1323818.5</w:t>
            </w:r>
          </w:p>
        </w:tc>
        <w:tc>
          <w:tcPr>
            <w:tcW w:w="2181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52°14'43.</w:t>
            </w: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6F2587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157°21'4.3''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lastRenderedPageBreak/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504B33" w:rsidP="008E51ED">
      <w:pPr>
        <w:autoSpaceDE w:val="0"/>
        <w:autoSpaceDN w:val="0"/>
        <w:adjustRightInd w:val="0"/>
        <w:jc w:val="center"/>
        <w:rPr>
          <w:szCs w:val="28"/>
        </w:rPr>
      </w:pPr>
      <w:r w:rsidRPr="006F2587">
        <w:rPr>
          <w:noProof/>
          <w:szCs w:val="28"/>
        </w:rPr>
        <w:drawing>
          <wp:inline distT="0" distB="0" distL="0" distR="0" wp14:anchorId="44BC78FF" wp14:editId="0D7AA781">
            <wp:extent cx="5962099" cy="6562725"/>
            <wp:effectExtent l="19050" t="19050" r="196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802" r="3638" b="18216"/>
                    <a:stretch/>
                  </pic:blipFill>
                  <pic:spPr bwMode="auto">
                    <a:xfrm>
                      <a:off x="0" y="0"/>
                      <a:ext cx="5967545" cy="6568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ED" w:rsidRDefault="00504B33" w:rsidP="008E51ED">
      <w:pPr>
        <w:jc w:val="center"/>
        <w:rPr>
          <w:szCs w:val="28"/>
        </w:rPr>
      </w:pPr>
      <w:r w:rsidRPr="008E51ED">
        <w:rPr>
          <w:rFonts w:ascii="Calibri" w:hAnsi="Calibri" w:cs="Times New Roman"/>
          <w:noProof/>
          <w:color w:val="000000"/>
          <w:sz w:val="22"/>
          <w:szCs w:val="28"/>
        </w:rPr>
        <w:drawing>
          <wp:anchor distT="0" distB="0" distL="114300" distR="114300" simplePos="0" relativeHeight="251659264" behindDoc="1" locked="0" layoutInCell="1" allowOverlap="1" wp14:anchorId="7CC97E95" wp14:editId="590A038D">
            <wp:simplePos x="0" y="0"/>
            <wp:positionH relativeFrom="margin">
              <wp:posOffset>99695</wp:posOffset>
            </wp:positionH>
            <wp:positionV relativeFrom="paragraph">
              <wp:posOffset>41910</wp:posOffset>
            </wp:positionV>
            <wp:extent cx="5942965" cy="788670"/>
            <wp:effectExtent l="19050" t="19050" r="19685" b="11430"/>
            <wp:wrapNone/>
            <wp:docPr id="3" name="Рисунок 3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792" r="3797" b="10095"/>
                    <a:stretch/>
                  </pic:blipFill>
                  <pic:spPr bwMode="auto">
                    <a:xfrm>
                      <a:off x="0" y="0"/>
                      <a:ext cx="5942965" cy="788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87" w:rsidRDefault="006F2587" w:rsidP="008E51ED">
      <w:pPr>
        <w:jc w:val="center"/>
        <w:rPr>
          <w:noProof/>
          <w:szCs w:val="28"/>
        </w:rPr>
      </w:pPr>
    </w:p>
    <w:p w:rsidR="00680539" w:rsidRDefault="00680539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Pr="008E51ED" w:rsidRDefault="008E51ED" w:rsidP="008E51ED">
      <w:pPr>
        <w:jc w:val="center"/>
        <w:rPr>
          <w:szCs w:val="28"/>
        </w:rPr>
      </w:pPr>
    </w:p>
    <w:sectPr w:rsidR="008E51ED" w:rsidRPr="008E51ED" w:rsidSect="00FC378C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080" w:rsidRDefault="00961080" w:rsidP="004A3EF4">
      <w:r>
        <w:separator/>
      </w:r>
    </w:p>
  </w:endnote>
  <w:endnote w:type="continuationSeparator" w:id="0">
    <w:p w:rsidR="00961080" w:rsidRDefault="00961080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080" w:rsidRDefault="00961080" w:rsidP="004A3EF4">
      <w:r>
        <w:separator/>
      </w:r>
    </w:p>
  </w:footnote>
  <w:footnote w:type="continuationSeparator" w:id="0">
    <w:p w:rsidR="00961080" w:rsidRDefault="00961080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E2575" w:rsidRPr="00234A61" w:rsidRDefault="00DE2575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E84870">
          <w:rPr>
            <w:noProof/>
            <w:sz w:val="24"/>
            <w:szCs w:val="24"/>
          </w:rPr>
          <w:t>9</w:t>
        </w:r>
        <w:r w:rsidRPr="00234A61">
          <w:rPr>
            <w:sz w:val="24"/>
            <w:szCs w:val="24"/>
          </w:rPr>
          <w:fldChar w:fldCharType="end"/>
        </w:r>
      </w:p>
    </w:sdtContent>
  </w:sdt>
  <w:p w:rsidR="00DE2575" w:rsidRDefault="00DE2575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0DC7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40DB"/>
    <w:rsid w:val="000D4B62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464"/>
    <w:rsid w:val="001655E1"/>
    <w:rsid w:val="00165FFB"/>
    <w:rsid w:val="001661F0"/>
    <w:rsid w:val="001663C2"/>
    <w:rsid w:val="0016725E"/>
    <w:rsid w:val="00167990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41B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4BBC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5E76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4B33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1735D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1DCF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587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D79C1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080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63D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EF1"/>
    <w:rsid w:val="00A42F06"/>
    <w:rsid w:val="00A44E24"/>
    <w:rsid w:val="00A45ECE"/>
    <w:rsid w:val="00A46976"/>
    <w:rsid w:val="00A47081"/>
    <w:rsid w:val="00A4736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3BE"/>
    <w:rsid w:val="00AE25A3"/>
    <w:rsid w:val="00AE2B4C"/>
    <w:rsid w:val="00AE3961"/>
    <w:rsid w:val="00AE47C4"/>
    <w:rsid w:val="00AE488F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7BD3"/>
    <w:rsid w:val="00BE14EE"/>
    <w:rsid w:val="00BE1CE1"/>
    <w:rsid w:val="00BE21B2"/>
    <w:rsid w:val="00BE2C1F"/>
    <w:rsid w:val="00BE2D44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755"/>
    <w:rsid w:val="00C50B54"/>
    <w:rsid w:val="00C515BD"/>
    <w:rsid w:val="00C52371"/>
    <w:rsid w:val="00C527D2"/>
    <w:rsid w:val="00C542DF"/>
    <w:rsid w:val="00C54372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A6700"/>
    <w:rsid w:val="00DB0664"/>
    <w:rsid w:val="00DB3464"/>
    <w:rsid w:val="00DB4469"/>
    <w:rsid w:val="00DB5284"/>
    <w:rsid w:val="00DB5E28"/>
    <w:rsid w:val="00DB68A4"/>
    <w:rsid w:val="00DB68FF"/>
    <w:rsid w:val="00DB6E58"/>
    <w:rsid w:val="00DB72D6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5E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870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54C5"/>
    <w:rsid w:val="00EC6324"/>
    <w:rsid w:val="00EC7DAB"/>
    <w:rsid w:val="00ED1A68"/>
    <w:rsid w:val="00ED368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44C3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709"/>
    <w:rsid w:val="00F67C39"/>
    <w:rsid w:val="00F70A71"/>
    <w:rsid w:val="00F72036"/>
    <w:rsid w:val="00F727D6"/>
    <w:rsid w:val="00F72A50"/>
    <w:rsid w:val="00F72D2B"/>
    <w:rsid w:val="00F72DFF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E685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F178F-585E-4884-86F1-4C8373FA7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2434</Words>
  <Characters>13879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16281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Федорова Наталья Сергеевна</cp:lastModifiedBy>
  <cp:revision>2</cp:revision>
  <cp:lastPrinted>2023-01-31T01:51:00Z</cp:lastPrinted>
  <dcterms:created xsi:type="dcterms:W3CDTF">2023-02-27T23:46:00Z</dcterms:created>
  <dcterms:modified xsi:type="dcterms:W3CDTF">2023-02-27T23:46:00Z</dcterms:modified>
</cp:coreProperties>
</file>