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6AD8" w:rsidRPr="00CF6AD8" w:rsidRDefault="00CF6AD8" w:rsidP="00D674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>З А Я В К А</w:t>
      </w:r>
    </w:p>
    <w:p w:rsidR="00CF6AD8" w:rsidRDefault="00CF6AD8" w:rsidP="00CF6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>на участие в отборе инвестиционных проектов, планируемых к реализации на территории Дальнего Востока</w:t>
      </w:r>
    </w:p>
    <w:p w:rsidR="00D67477" w:rsidRPr="00D67477" w:rsidRDefault="00D67477" w:rsidP="00CF6AD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7477">
        <w:rPr>
          <w:rFonts w:ascii="Times New Roman" w:hAnsi="Times New Roman" w:cs="Times New Roman"/>
          <w:i/>
          <w:sz w:val="24"/>
          <w:szCs w:val="24"/>
        </w:rPr>
        <w:t>(рекомендуемая форма)</w:t>
      </w:r>
    </w:p>
    <w:p w:rsid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2DB0" w:rsidRDefault="00102DB0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 xml:space="preserve">1. Изучив извещение о проведении отбора инвестиционных проектов, планируемых </w:t>
      </w:r>
      <w:r w:rsidR="00D67477">
        <w:rPr>
          <w:rFonts w:ascii="Times New Roman" w:hAnsi="Times New Roman" w:cs="Times New Roman"/>
          <w:sz w:val="24"/>
          <w:szCs w:val="24"/>
        </w:rPr>
        <w:br/>
      </w:r>
      <w:r w:rsidRPr="00CF6AD8">
        <w:rPr>
          <w:rFonts w:ascii="Times New Roman" w:hAnsi="Times New Roman" w:cs="Times New Roman"/>
          <w:sz w:val="24"/>
          <w:szCs w:val="24"/>
        </w:rPr>
        <w:t>к реализации на территории Дальнего Востока, в целях их включения в государственную программу Российской Федерации «Социально-экономическое развитие Дальнего Востока и Байкальского региона» и оказания государственной поддержки</w:t>
      </w:r>
      <w:r w:rsidR="00D67477">
        <w:rPr>
          <w:rFonts w:ascii="Times New Roman" w:hAnsi="Times New Roman" w:cs="Times New Roman"/>
          <w:sz w:val="24"/>
          <w:szCs w:val="24"/>
        </w:rPr>
        <w:t xml:space="preserve"> и </w:t>
      </w:r>
      <w:r w:rsidRPr="00CF6AD8">
        <w:rPr>
          <w:rFonts w:ascii="Times New Roman" w:hAnsi="Times New Roman" w:cs="Times New Roman"/>
          <w:sz w:val="24"/>
          <w:szCs w:val="24"/>
        </w:rPr>
        <w:t>Методику отбора инвестиционных проектов, планируемых к реализации на территориях Дальнего Востока и Байкальского региона, утвержденную постановлением Правительства Российской Федерации от 16 октября 2014 г. №</w:t>
      </w:r>
      <w:r w:rsidR="00D67477">
        <w:rPr>
          <w:rFonts w:ascii="Times New Roman" w:hAnsi="Times New Roman" w:cs="Times New Roman"/>
          <w:sz w:val="24"/>
          <w:szCs w:val="24"/>
        </w:rPr>
        <w:t xml:space="preserve"> </w:t>
      </w:r>
      <w:r w:rsidRPr="00CF6AD8">
        <w:rPr>
          <w:rFonts w:ascii="Times New Roman" w:hAnsi="Times New Roman" w:cs="Times New Roman"/>
          <w:sz w:val="24"/>
          <w:szCs w:val="24"/>
        </w:rPr>
        <w:t>1055</w:t>
      </w:r>
      <w:r w:rsidR="00C81D5B">
        <w:rPr>
          <w:rFonts w:ascii="Times New Roman" w:hAnsi="Times New Roman" w:cs="Times New Roman"/>
          <w:sz w:val="24"/>
          <w:szCs w:val="24"/>
        </w:rPr>
        <w:t>,</w:t>
      </w:r>
    </w:p>
    <w:p w:rsidR="00CF6AD8" w:rsidRPr="00CF6AD8" w:rsidRDefault="00D67477" w:rsidP="00CF6AD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 w:rsidR="00CF6AD8" w:rsidRPr="00D67477">
        <w:rPr>
          <w:rFonts w:ascii="Times New Roman" w:hAnsi="Times New Roman" w:cs="Times New Roman"/>
          <w:sz w:val="24"/>
          <w:szCs w:val="24"/>
        </w:rPr>
        <w:t>,</w:t>
      </w:r>
    </w:p>
    <w:p w:rsidR="00CF6AD8" w:rsidRPr="00CF6AD8" w:rsidRDefault="00CF6AD8" w:rsidP="00CF6AD8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CF6AD8">
        <w:rPr>
          <w:rFonts w:ascii="Times New Roman" w:hAnsi="Times New Roman" w:cs="Times New Roman"/>
          <w:sz w:val="16"/>
          <w:szCs w:val="24"/>
        </w:rPr>
        <w:t>(наименование участника отбора)</w:t>
      </w: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6AD8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47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CF6AD8" w:rsidRPr="00CF6AD8" w:rsidRDefault="00CF6AD8" w:rsidP="00D67477">
      <w:pPr>
        <w:spacing w:after="0"/>
        <w:ind w:left="1416" w:firstLine="708"/>
        <w:jc w:val="both"/>
        <w:rPr>
          <w:rFonts w:ascii="Times New Roman" w:hAnsi="Times New Roman" w:cs="Times New Roman"/>
          <w:sz w:val="14"/>
          <w:szCs w:val="24"/>
        </w:rPr>
      </w:pPr>
      <w:r w:rsidRPr="00CF6AD8">
        <w:rPr>
          <w:rFonts w:ascii="Times New Roman" w:hAnsi="Times New Roman" w:cs="Times New Roman"/>
          <w:sz w:val="14"/>
          <w:szCs w:val="24"/>
        </w:rPr>
        <w:t>(должность, ФИО руководителя или уполномоченного лица для юридического лица – участника отбора)</w:t>
      </w: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 xml:space="preserve">сообщает о намерении участвовать в отборе инвестиционных проектов, планируемых </w:t>
      </w:r>
      <w:r w:rsidR="00D67477">
        <w:rPr>
          <w:rFonts w:ascii="Times New Roman" w:hAnsi="Times New Roman" w:cs="Times New Roman"/>
          <w:sz w:val="24"/>
          <w:szCs w:val="24"/>
        </w:rPr>
        <w:br/>
      </w:r>
      <w:r w:rsidRPr="00CF6AD8">
        <w:rPr>
          <w:rFonts w:ascii="Times New Roman" w:hAnsi="Times New Roman" w:cs="Times New Roman"/>
          <w:sz w:val="24"/>
          <w:szCs w:val="24"/>
        </w:rPr>
        <w:t xml:space="preserve">к реализации на территории Дальнего Востока (далее – отбор) на условиях, установленных в указанных </w:t>
      </w:r>
      <w:r w:rsidR="00C81D5B">
        <w:rPr>
          <w:rFonts w:ascii="Times New Roman" w:hAnsi="Times New Roman" w:cs="Times New Roman"/>
          <w:sz w:val="24"/>
          <w:szCs w:val="24"/>
        </w:rPr>
        <w:t>ниже</w:t>
      </w:r>
      <w:r w:rsidRPr="00CF6AD8">
        <w:rPr>
          <w:rFonts w:ascii="Times New Roman" w:hAnsi="Times New Roman" w:cs="Times New Roman"/>
          <w:sz w:val="24"/>
          <w:szCs w:val="24"/>
        </w:rPr>
        <w:t xml:space="preserve"> документах, и направляет настоящую заявку.</w:t>
      </w: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477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>2. Наименование инвестиционного проекта:</w:t>
      </w:r>
    </w:p>
    <w:p w:rsidR="00CF6AD8" w:rsidRPr="00CF6AD8" w:rsidRDefault="00D67477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 </w:t>
      </w:r>
      <w:r w:rsidR="00CF6AD8" w:rsidRPr="00CF6AD8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477" w:rsidRDefault="00CF6AD8" w:rsidP="002E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 xml:space="preserve">3. Цели и задачи реализации Проекта: </w:t>
      </w:r>
    </w:p>
    <w:p w:rsidR="00CF6AD8" w:rsidRDefault="00D67477" w:rsidP="002E410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_________________________________________________________________________________________________________________________________________________________  </w:t>
      </w:r>
      <w:r w:rsidRPr="00D67477">
        <w:rPr>
          <w:rFonts w:ascii="Times New Roman" w:hAnsi="Times New Roman" w:cs="Times New Roman"/>
          <w:sz w:val="24"/>
          <w:szCs w:val="24"/>
        </w:rPr>
        <w:t>.</w:t>
      </w:r>
    </w:p>
    <w:p w:rsidR="00D67477" w:rsidRPr="002E4100" w:rsidRDefault="00D67477" w:rsidP="002E410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7477" w:rsidRDefault="00C81D5B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участнике</w:t>
      </w:r>
      <w:r w:rsidR="00CF6AD8" w:rsidRPr="00CF6AD8">
        <w:rPr>
          <w:rFonts w:ascii="Times New Roman" w:hAnsi="Times New Roman" w:cs="Times New Roman"/>
          <w:sz w:val="24"/>
          <w:szCs w:val="24"/>
        </w:rPr>
        <w:t xml:space="preserve"> отбора (инвесторе, претендующем на получение государственной поддержки):</w:t>
      </w:r>
    </w:p>
    <w:p w:rsidR="00D67477" w:rsidRDefault="00CF6AD8" w:rsidP="00D6747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>4.1. Наименование</w:t>
      </w:r>
      <w:r w:rsidR="00D67477">
        <w:rPr>
          <w:rFonts w:ascii="Times New Roman" w:hAnsi="Times New Roman" w:cs="Times New Roman"/>
          <w:sz w:val="24"/>
          <w:szCs w:val="24"/>
        </w:rPr>
        <w:t xml:space="preserve"> (полное и сокращенное)</w:t>
      </w:r>
      <w:r w:rsidRPr="00CF6AD8">
        <w:rPr>
          <w:rFonts w:ascii="Times New Roman" w:hAnsi="Times New Roman" w:cs="Times New Roman"/>
          <w:sz w:val="24"/>
          <w:szCs w:val="24"/>
        </w:rPr>
        <w:t>:</w:t>
      </w:r>
    </w:p>
    <w:p w:rsidR="00D67477" w:rsidRDefault="00D67477" w:rsidP="00D6747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___________________________________________________________________________;</w:t>
      </w:r>
      <w:r w:rsidR="00CF6AD8" w:rsidRPr="00CF6A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7477" w:rsidRDefault="00CF6AD8" w:rsidP="00D6747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 xml:space="preserve">4.2. Юридический и фактический адрес: </w:t>
      </w:r>
    </w:p>
    <w:p w:rsidR="00D67477" w:rsidRDefault="00D67477" w:rsidP="00D6747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  <w:r w:rsidRPr="00D674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67477" w:rsidRDefault="00D67477" w:rsidP="00D6747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  <w:r w:rsidRPr="00D67477">
        <w:rPr>
          <w:rFonts w:ascii="Times New Roman" w:hAnsi="Times New Roman" w:cs="Times New Roman"/>
          <w:sz w:val="24"/>
          <w:szCs w:val="24"/>
        </w:rPr>
        <w:t>.</w:t>
      </w:r>
    </w:p>
    <w:p w:rsidR="00D67477" w:rsidRDefault="00CF6AD8" w:rsidP="00D6747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6AD8">
        <w:rPr>
          <w:rFonts w:ascii="Times New Roman" w:hAnsi="Times New Roman" w:cs="Times New Roman"/>
          <w:sz w:val="24"/>
          <w:szCs w:val="24"/>
        </w:rPr>
        <w:t>4.3. Руководитель (должность, Ф.И.О.) и контактные данные</w:t>
      </w:r>
      <w:r w:rsidRPr="00362BE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F6AD8" w:rsidRPr="00D67477" w:rsidRDefault="00D67477" w:rsidP="00D6747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>5. Основные параметры Проекта:</w:t>
      </w:r>
    </w:p>
    <w:p w:rsidR="00CF6AD8" w:rsidRPr="00CF6AD8" w:rsidRDefault="00CF6AD8" w:rsidP="00D95A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 xml:space="preserve">5.1. Год начала реализации Проекта: </w:t>
      </w:r>
      <w:r w:rsidR="00D95AD5">
        <w:rPr>
          <w:rFonts w:ascii="Times New Roman" w:hAnsi="Times New Roman" w:cs="Times New Roman"/>
          <w:sz w:val="24"/>
          <w:szCs w:val="24"/>
        </w:rPr>
        <w:t>_______;</w:t>
      </w:r>
    </w:p>
    <w:p w:rsidR="00CF6AD8" w:rsidRPr="00CF6AD8" w:rsidRDefault="00CF6AD8" w:rsidP="00D95A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 xml:space="preserve">5.2. Год выхода Проекта на проектную мощность: </w:t>
      </w:r>
      <w:r w:rsidR="00D95AD5">
        <w:rPr>
          <w:rFonts w:ascii="Times New Roman" w:hAnsi="Times New Roman" w:cs="Times New Roman"/>
          <w:sz w:val="24"/>
          <w:szCs w:val="24"/>
          <w:u w:val="single"/>
        </w:rPr>
        <w:t>_______;</w:t>
      </w:r>
    </w:p>
    <w:p w:rsidR="00CF6AD8" w:rsidRPr="00CF6AD8" w:rsidRDefault="00CF6AD8" w:rsidP="00D95A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 xml:space="preserve">5.3. Проектная мощность: </w:t>
      </w:r>
      <w:r w:rsidR="00D95AD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____________________________________________________;</w:t>
      </w:r>
    </w:p>
    <w:p w:rsidR="00CA670D" w:rsidRDefault="00CF6AD8" w:rsidP="00D95A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>5.4. Суммарный объем частных (собственных и заемных) инвестиций в Проект</w:t>
      </w:r>
      <w:r w:rsidR="00CA670D">
        <w:rPr>
          <w:rFonts w:ascii="Times New Roman" w:hAnsi="Times New Roman" w:cs="Times New Roman"/>
          <w:sz w:val="24"/>
          <w:szCs w:val="24"/>
        </w:rPr>
        <w:t>:</w:t>
      </w:r>
      <w:r w:rsidRPr="00CF6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70D" w:rsidRDefault="00CA670D" w:rsidP="00D95A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  <w:r w:rsidRPr="00CF6AD8">
        <w:rPr>
          <w:rFonts w:ascii="Times New Roman" w:hAnsi="Times New Roman" w:cs="Times New Roman"/>
          <w:sz w:val="24"/>
          <w:szCs w:val="24"/>
        </w:rPr>
        <w:t>(в прогнозных ценах с НДС)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6AD8" w:rsidRPr="00CF6AD8" w:rsidRDefault="00CA670D" w:rsidP="00CA670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CF6AD8" w:rsidRPr="00CF6AD8">
        <w:rPr>
          <w:rFonts w:ascii="Times New Roman" w:hAnsi="Times New Roman" w:cs="Times New Roman"/>
          <w:sz w:val="24"/>
          <w:szCs w:val="24"/>
        </w:rPr>
        <w:t>уже осуществленных на дату подачи настоящей заявки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 (в прогнозных ценах с НДС);</w:t>
      </w:r>
    </w:p>
    <w:p w:rsidR="009E7532" w:rsidRPr="009E7532" w:rsidRDefault="00CF6AD8" w:rsidP="00CA670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lastRenderedPageBreak/>
        <w:t xml:space="preserve">5.6. </w:t>
      </w:r>
      <w:r w:rsidR="009E7532" w:rsidRPr="009E7532">
        <w:rPr>
          <w:rFonts w:ascii="Times New Roman" w:hAnsi="Times New Roman" w:cs="Times New Roman"/>
          <w:sz w:val="24"/>
          <w:szCs w:val="24"/>
        </w:rPr>
        <w:t xml:space="preserve">Суммарный объем поступлений в бюджеты бюджетной системы Российской Федерации в период реализации Проекта в течение 10 лет после проведения настоящего отбора </w:t>
      </w:r>
      <w:r w:rsidR="00CA670D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C81D5B">
        <w:rPr>
          <w:rFonts w:ascii="Times New Roman" w:hAnsi="Times New Roman" w:cs="Times New Roman"/>
          <w:sz w:val="24"/>
          <w:szCs w:val="24"/>
        </w:rPr>
        <w:t>млн</w:t>
      </w:r>
      <w:r w:rsidR="009E7532" w:rsidRPr="009E7532">
        <w:rPr>
          <w:rFonts w:ascii="Times New Roman" w:hAnsi="Times New Roman" w:cs="Times New Roman"/>
          <w:sz w:val="24"/>
          <w:szCs w:val="24"/>
        </w:rPr>
        <w:t xml:space="preserve"> рублей (в прогнозных ценах)</w:t>
      </w:r>
      <w:r w:rsidR="00CA670D">
        <w:rPr>
          <w:rFonts w:ascii="Times New Roman" w:hAnsi="Times New Roman" w:cs="Times New Roman"/>
          <w:sz w:val="24"/>
          <w:szCs w:val="24"/>
        </w:rPr>
        <w:t>;</w:t>
      </w:r>
    </w:p>
    <w:p w:rsidR="00CF6AD8" w:rsidRPr="00CF6AD8" w:rsidRDefault="009E7532" w:rsidP="00CA670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7532">
        <w:rPr>
          <w:rFonts w:ascii="Times New Roman" w:hAnsi="Times New Roman" w:cs="Times New Roman"/>
          <w:sz w:val="24"/>
          <w:szCs w:val="24"/>
        </w:rPr>
        <w:t xml:space="preserve">5.7. Добавленная стоимость Проекта, которая будет создана за второй год после выхода на проектную мощность </w:t>
      </w:r>
      <w:r w:rsidR="00CA670D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C81D5B">
        <w:rPr>
          <w:rFonts w:ascii="Times New Roman" w:hAnsi="Times New Roman" w:cs="Times New Roman"/>
          <w:sz w:val="24"/>
          <w:szCs w:val="24"/>
        </w:rPr>
        <w:t>млн</w:t>
      </w:r>
      <w:r w:rsidRPr="009E7532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CA670D">
        <w:rPr>
          <w:rFonts w:ascii="Times New Roman" w:hAnsi="Times New Roman" w:cs="Times New Roman"/>
          <w:sz w:val="24"/>
          <w:szCs w:val="24"/>
        </w:rPr>
        <w:t>(в прогнозных ценах</w:t>
      </w:r>
      <w:r w:rsidRPr="009E7532">
        <w:rPr>
          <w:rFonts w:ascii="Times New Roman" w:hAnsi="Times New Roman" w:cs="Times New Roman"/>
          <w:sz w:val="24"/>
          <w:szCs w:val="24"/>
        </w:rPr>
        <w:t>)</w:t>
      </w:r>
      <w:r w:rsidR="00CA670D">
        <w:rPr>
          <w:rFonts w:ascii="Times New Roman" w:hAnsi="Times New Roman" w:cs="Times New Roman"/>
          <w:sz w:val="24"/>
          <w:szCs w:val="24"/>
        </w:rPr>
        <w:t>;</w:t>
      </w:r>
    </w:p>
    <w:p w:rsidR="00CA670D" w:rsidRDefault="00CF6AD8" w:rsidP="00CA670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>5.8. Количество рабочих мест, создаваемых в результате реализации Проекта</w:t>
      </w:r>
      <w:r w:rsidR="00CA67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6AD8" w:rsidRPr="00CF6AD8" w:rsidRDefault="00CA670D" w:rsidP="00CA670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446A1F" w:rsidRPr="00CA670D">
        <w:rPr>
          <w:rFonts w:ascii="Times New Roman" w:hAnsi="Times New Roman" w:cs="Times New Roman"/>
          <w:sz w:val="24"/>
          <w:szCs w:val="24"/>
        </w:rPr>
        <w:t>рабочих мест</w:t>
      </w:r>
      <w:r w:rsidRPr="00CA670D">
        <w:rPr>
          <w:rFonts w:ascii="Times New Roman" w:hAnsi="Times New Roman" w:cs="Times New Roman"/>
          <w:sz w:val="24"/>
          <w:szCs w:val="24"/>
        </w:rPr>
        <w:t>, в том числе _________ высокопроизводительных рабочих мест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6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 xml:space="preserve">6. Настоящей заявкой </w:t>
      </w:r>
      <w:r w:rsidR="00CA670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</w:p>
    <w:p w:rsidR="00CF6AD8" w:rsidRPr="00CA670D" w:rsidRDefault="00CF6AD8" w:rsidP="00CA670D">
      <w:pPr>
        <w:spacing w:after="0"/>
        <w:ind w:left="4248"/>
        <w:jc w:val="both"/>
        <w:rPr>
          <w:rFonts w:ascii="Times New Roman" w:hAnsi="Times New Roman" w:cs="Times New Roman"/>
          <w:sz w:val="16"/>
          <w:szCs w:val="24"/>
        </w:rPr>
      </w:pPr>
      <w:r w:rsidRPr="00CA670D">
        <w:rPr>
          <w:rFonts w:ascii="Times New Roman" w:hAnsi="Times New Roman" w:cs="Times New Roman"/>
          <w:sz w:val="16"/>
          <w:szCs w:val="24"/>
        </w:rPr>
        <w:t xml:space="preserve"> (наименование участника отбора) </w:t>
      </w:r>
    </w:p>
    <w:p w:rsidR="00CF6AD8" w:rsidRPr="00CF6AD8" w:rsidRDefault="00C81D5B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сообщает о соответствии</w:t>
      </w:r>
      <w:r w:rsidR="00CF6AD8" w:rsidRPr="00CF6AD8">
        <w:rPr>
          <w:rFonts w:ascii="Times New Roman" w:hAnsi="Times New Roman" w:cs="Times New Roman"/>
          <w:sz w:val="24"/>
          <w:szCs w:val="24"/>
        </w:rPr>
        <w:t xml:space="preserve"> участника отбора требованиям, а именно:</w:t>
      </w:r>
    </w:p>
    <w:p w:rsidR="00CA670D" w:rsidRPr="00CA670D" w:rsidRDefault="00CA670D" w:rsidP="00CA6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670D">
        <w:rPr>
          <w:rFonts w:ascii="Times New Roman" w:hAnsi="Times New Roman" w:cs="Times New Roman"/>
          <w:sz w:val="24"/>
          <w:szCs w:val="24"/>
        </w:rPr>
        <w:t xml:space="preserve"> инвестор инвестиционного проекта либо участники (акционеры), доля которых в уставном капитале инвестора инвестиционного проекта составляет 10 и более процентов, либо единоличный исполнительный орган инвестора инвестиционного проекта и (или) его заместители, а также привлекаемые к реализации проекта подрядчики имеют опыт реализации инвестиционных проектов, в том числе по их выводу на плановую окупаемость и обеспечению достижения запланированных показателей экономической эффективности;</w:t>
      </w:r>
    </w:p>
    <w:p w:rsidR="00CA670D" w:rsidRPr="00CA670D" w:rsidRDefault="00CA670D" w:rsidP="00CA6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670D">
        <w:rPr>
          <w:rFonts w:ascii="Times New Roman" w:hAnsi="Times New Roman" w:cs="Times New Roman"/>
          <w:sz w:val="24"/>
          <w:szCs w:val="24"/>
        </w:rPr>
        <w:t xml:space="preserve"> у инвестора инвестиционного проекта отсутствует просроченная (неурегулированная) задолженность по денежным обязательствам перед Российской Федерацией, а также по обязательным платежам в бюджеты бюджетной системы Российской Федерации;</w:t>
      </w:r>
    </w:p>
    <w:p w:rsidR="00CF6AD8" w:rsidRPr="00CF6AD8" w:rsidRDefault="00CA670D" w:rsidP="00CA6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670D">
        <w:rPr>
          <w:rFonts w:ascii="Times New Roman" w:hAnsi="Times New Roman" w:cs="Times New Roman"/>
          <w:sz w:val="24"/>
          <w:szCs w:val="24"/>
        </w:rPr>
        <w:t xml:space="preserve"> в отношении инвестора инвестиционного проекта в соответствии с законодательством Российской Федерации о несостоятельности (банкротстве) не возбуждено производство по делу о несостоятельности (банкротстве).</w:t>
      </w:r>
    </w:p>
    <w:p w:rsidR="00CA670D" w:rsidRDefault="00CA670D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 xml:space="preserve">7. Настоящим подтверждаем достоверность представленной в настоящей заявке информации и выражаем Министерству Российской Федерации по развитию Дальнего Востока согласие запрашивать у участника отбора, в уполномоченных органах государственной власти и у упомянутых в настоящей заявке юридических и физических лиц информацию, подтверждающую представленные сведения, согласие выполнить предусмотренные условия процедуры отбора, а также согласие на использование предоставленных настоящей заявкой материалов и их рассмотрение (с участием совещательных органов) в рамках компетенции </w:t>
      </w:r>
      <w:r w:rsidR="00CA670D">
        <w:rPr>
          <w:rFonts w:ascii="Times New Roman" w:hAnsi="Times New Roman" w:cs="Times New Roman"/>
          <w:sz w:val="24"/>
          <w:szCs w:val="24"/>
        </w:rPr>
        <w:t>Министерства</w:t>
      </w:r>
      <w:r w:rsidR="00CA670D" w:rsidRPr="00CA670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CA670D">
        <w:rPr>
          <w:rFonts w:ascii="Times New Roman" w:hAnsi="Times New Roman" w:cs="Times New Roman"/>
          <w:sz w:val="24"/>
          <w:szCs w:val="24"/>
        </w:rPr>
        <w:br/>
      </w:r>
      <w:r w:rsidR="00CA670D" w:rsidRPr="00CA670D">
        <w:rPr>
          <w:rFonts w:ascii="Times New Roman" w:hAnsi="Times New Roman" w:cs="Times New Roman"/>
          <w:sz w:val="24"/>
          <w:szCs w:val="24"/>
        </w:rPr>
        <w:t>по развитию Дальнего Востока</w:t>
      </w:r>
      <w:r w:rsidRPr="00CF6A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532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 xml:space="preserve">8. Уполномоченный представитель участника отбора для оперативного уведомления </w:t>
      </w:r>
      <w:r w:rsidR="00CA670D">
        <w:rPr>
          <w:rFonts w:ascii="Times New Roman" w:hAnsi="Times New Roman" w:cs="Times New Roman"/>
          <w:sz w:val="24"/>
          <w:szCs w:val="24"/>
        </w:rPr>
        <w:br/>
      </w:r>
      <w:r w:rsidRPr="00CF6AD8">
        <w:rPr>
          <w:rFonts w:ascii="Times New Roman" w:hAnsi="Times New Roman" w:cs="Times New Roman"/>
          <w:sz w:val="24"/>
          <w:szCs w:val="24"/>
        </w:rPr>
        <w:t>по вопросам организационного характера и взаимодействия</w:t>
      </w:r>
      <w:r w:rsidR="00CA388C">
        <w:rPr>
          <w:rFonts w:ascii="Times New Roman" w:hAnsi="Times New Roman" w:cs="Times New Roman"/>
          <w:sz w:val="24"/>
          <w:szCs w:val="24"/>
        </w:rPr>
        <w:t xml:space="preserve"> </w:t>
      </w:r>
      <w:r w:rsidRPr="00CF6AD8">
        <w:rPr>
          <w:rFonts w:ascii="Times New Roman" w:hAnsi="Times New Roman" w:cs="Times New Roman"/>
          <w:sz w:val="24"/>
          <w:szCs w:val="24"/>
        </w:rPr>
        <w:t>с Министерством Российской Федерац</w:t>
      </w:r>
      <w:r w:rsidR="00CA388C">
        <w:rPr>
          <w:rFonts w:ascii="Times New Roman" w:hAnsi="Times New Roman" w:cs="Times New Roman"/>
          <w:sz w:val="24"/>
          <w:szCs w:val="24"/>
        </w:rPr>
        <w:t>ии по развитию Дальнего Востока:</w:t>
      </w:r>
      <w:r w:rsidR="009E7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D8" w:rsidRPr="009E7532" w:rsidRDefault="00CA388C" w:rsidP="00CF6AD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CF6AD8" w:rsidRPr="009E7532" w:rsidRDefault="00CF6AD8" w:rsidP="00CA388C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24"/>
        </w:rPr>
      </w:pPr>
      <w:r w:rsidRPr="009E7532">
        <w:rPr>
          <w:rFonts w:ascii="Times New Roman" w:hAnsi="Times New Roman" w:cs="Times New Roman"/>
          <w:sz w:val="16"/>
          <w:szCs w:val="24"/>
        </w:rPr>
        <w:t>(Ф.И.О., должность, телефон</w:t>
      </w:r>
      <w:r w:rsidR="00CA388C">
        <w:rPr>
          <w:rFonts w:ascii="Times New Roman" w:hAnsi="Times New Roman" w:cs="Times New Roman"/>
          <w:sz w:val="16"/>
          <w:szCs w:val="24"/>
        </w:rPr>
        <w:t xml:space="preserve"> и электронная почта</w:t>
      </w:r>
      <w:r w:rsidRPr="009E7532">
        <w:rPr>
          <w:rFonts w:ascii="Times New Roman" w:hAnsi="Times New Roman" w:cs="Times New Roman"/>
          <w:sz w:val="16"/>
          <w:szCs w:val="24"/>
        </w:rPr>
        <w:t xml:space="preserve"> представителя участника отбора)</w:t>
      </w: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>Сведения, возникающие при проведении процедуры отбора, рассмотрении предоставленных материалов просим направлять уполномоченному представителю участника отбора.</w:t>
      </w: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>9. Настоящая заявка действует до завершения процедуры проведения отбора.</w:t>
      </w: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88C" w:rsidRDefault="00C81D5B" w:rsidP="009E7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F6AD8" w:rsidRPr="00CF6AD8">
        <w:rPr>
          <w:rFonts w:ascii="Times New Roman" w:hAnsi="Times New Roman" w:cs="Times New Roman"/>
          <w:sz w:val="24"/>
          <w:szCs w:val="24"/>
        </w:rPr>
        <w:t xml:space="preserve">. Корреспонденцию просим направлять по адресу: </w:t>
      </w:r>
    </w:p>
    <w:p w:rsidR="00CF6AD8" w:rsidRPr="009E7532" w:rsidRDefault="00CA388C" w:rsidP="009E753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 w:rsidRPr="00CA388C">
        <w:rPr>
          <w:rFonts w:ascii="Times New Roman" w:hAnsi="Times New Roman" w:cs="Times New Roman"/>
          <w:sz w:val="24"/>
          <w:szCs w:val="24"/>
        </w:rPr>
        <w:t>.</w:t>
      </w: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lastRenderedPageBreak/>
        <w:t>12. К настоящей заявке прилагаются документы согласно описи на _____ листах.</w:t>
      </w: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 xml:space="preserve">Участник отбора </w:t>
      </w:r>
    </w:p>
    <w:p w:rsidR="00CF6AD8" w:rsidRPr="00CF6AD8" w:rsidRDefault="00CA388C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F6AD8" w:rsidRPr="00CA388C" w:rsidRDefault="00CF6AD8" w:rsidP="00CF6AD8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CA388C">
        <w:rPr>
          <w:rFonts w:ascii="Times New Roman" w:hAnsi="Times New Roman" w:cs="Times New Roman"/>
          <w:sz w:val="16"/>
          <w:szCs w:val="24"/>
        </w:rPr>
        <w:t xml:space="preserve">       (Должность) </w:t>
      </w:r>
      <w:r w:rsidR="00CA388C">
        <w:rPr>
          <w:rFonts w:ascii="Times New Roman" w:hAnsi="Times New Roman" w:cs="Times New Roman"/>
          <w:sz w:val="16"/>
          <w:szCs w:val="24"/>
        </w:rPr>
        <w:tab/>
      </w:r>
      <w:r w:rsidR="00CA388C">
        <w:rPr>
          <w:rFonts w:ascii="Times New Roman" w:hAnsi="Times New Roman" w:cs="Times New Roman"/>
          <w:sz w:val="16"/>
          <w:szCs w:val="24"/>
        </w:rPr>
        <w:tab/>
      </w:r>
      <w:r w:rsidRPr="00CA388C">
        <w:rPr>
          <w:rFonts w:ascii="Times New Roman" w:hAnsi="Times New Roman" w:cs="Times New Roman"/>
          <w:sz w:val="16"/>
          <w:szCs w:val="24"/>
        </w:rPr>
        <w:t xml:space="preserve">(Подпись) </w:t>
      </w:r>
      <w:r w:rsidR="00CA388C">
        <w:rPr>
          <w:rFonts w:ascii="Times New Roman" w:hAnsi="Times New Roman" w:cs="Times New Roman"/>
          <w:sz w:val="16"/>
          <w:szCs w:val="24"/>
        </w:rPr>
        <w:tab/>
      </w:r>
      <w:r w:rsidR="00CA388C">
        <w:rPr>
          <w:rFonts w:ascii="Times New Roman" w:hAnsi="Times New Roman" w:cs="Times New Roman"/>
          <w:sz w:val="16"/>
          <w:szCs w:val="24"/>
        </w:rPr>
        <w:tab/>
      </w:r>
      <w:r w:rsidR="00CA388C">
        <w:rPr>
          <w:rFonts w:ascii="Times New Roman" w:hAnsi="Times New Roman" w:cs="Times New Roman"/>
          <w:sz w:val="16"/>
          <w:szCs w:val="24"/>
        </w:rPr>
        <w:tab/>
      </w:r>
      <w:r w:rsidR="00CA388C">
        <w:rPr>
          <w:rFonts w:ascii="Times New Roman" w:hAnsi="Times New Roman" w:cs="Times New Roman"/>
          <w:sz w:val="16"/>
          <w:szCs w:val="24"/>
        </w:rPr>
        <w:tab/>
      </w:r>
      <w:r w:rsidR="00CA388C">
        <w:rPr>
          <w:rFonts w:ascii="Times New Roman" w:hAnsi="Times New Roman" w:cs="Times New Roman"/>
          <w:sz w:val="16"/>
          <w:szCs w:val="24"/>
        </w:rPr>
        <w:tab/>
      </w:r>
      <w:r w:rsidR="00CA388C" w:rsidRPr="00CA388C">
        <w:rPr>
          <w:rFonts w:ascii="Times New Roman" w:hAnsi="Times New Roman" w:cs="Times New Roman"/>
          <w:sz w:val="16"/>
          <w:szCs w:val="24"/>
        </w:rPr>
        <w:t xml:space="preserve"> </w:t>
      </w:r>
      <w:r w:rsidRPr="00CA388C">
        <w:rPr>
          <w:rFonts w:ascii="Times New Roman" w:hAnsi="Times New Roman" w:cs="Times New Roman"/>
          <w:sz w:val="16"/>
          <w:szCs w:val="24"/>
        </w:rPr>
        <w:t>(Фамилия, имя, отчество)</w:t>
      </w:r>
    </w:p>
    <w:p w:rsidR="00C87E0C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CA388C">
        <w:rPr>
          <w:rFonts w:ascii="Times New Roman" w:hAnsi="Times New Roman" w:cs="Times New Roman"/>
          <w:sz w:val="16"/>
          <w:szCs w:val="24"/>
        </w:rPr>
        <w:t>М.П.</w:t>
      </w:r>
    </w:p>
    <w:sectPr w:rsidR="00C87E0C" w:rsidSect="00102DB0">
      <w:footerReference w:type="default" r:id="rId7"/>
      <w:pgSz w:w="11906" w:h="16838"/>
      <w:pgMar w:top="851" w:right="851" w:bottom="851" w:left="1701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2C" w:rsidRDefault="003E0D2C" w:rsidP="003C6034">
      <w:pPr>
        <w:spacing w:after="0" w:line="240" w:lineRule="auto"/>
      </w:pPr>
      <w:r>
        <w:separator/>
      </w:r>
    </w:p>
  </w:endnote>
  <w:endnote w:type="continuationSeparator" w:id="0">
    <w:p w:rsidR="003E0D2C" w:rsidRDefault="003E0D2C" w:rsidP="003C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0316712"/>
      <w:docPartObj>
        <w:docPartGallery w:val="Page Numbers (Bottom of Page)"/>
        <w:docPartUnique/>
      </w:docPartObj>
    </w:sdtPr>
    <w:sdtEndPr/>
    <w:sdtContent>
      <w:p w:rsidR="003C6034" w:rsidRDefault="003C60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38B">
          <w:rPr>
            <w:noProof/>
          </w:rPr>
          <w:t>1</w:t>
        </w:r>
        <w:r>
          <w:fldChar w:fldCharType="end"/>
        </w:r>
      </w:p>
    </w:sdtContent>
  </w:sdt>
  <w:p w:rsidR="003C6034" w:rsidRDefault="003C60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2C" w:rsidRDefault="003E0D2C" w:rsidP="003C6034">
      <w:pPr>
        <w:spacing w:after="0" w:line="240" w:lineRule="auto"/>
      </w:pPr>
      <w:r>
        <w:separator/>
      </w:r>
    </w:p>
  </w:footnote>
  <w:footnote w:type="continuationSeparator" w:id="0">
    <w:p w:rsidR="003E0D2C" w:rsidRDefault="003E0D2C" w:rsidP="003C6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8488C"/>
    <w:multiLevelType w:val="hybridMultilevel"/>
    <w:tmpl w:val="753E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E5348"/>
    <w:multiLevelType w:val="hybridMultilevel"/>
    <w:tmpl w:val="D898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58"/>
    <w:rsid w:val="000011E1"/>
    <w:rsid w:val="000107EB"/>
    <w:rsid w:val="0002607C"/>
    <w:rsid w:val="000341C6"/>
    <w:rsid w:val="000368A2"/>
    <w:rsid w:val="000667AD"/>
    <w:rsid w:val="000B5951"/>
    <w:rsid w:val="000B7848"/>
    <w:rsid w:val="000C0831"/>
    <w:rsid w:val="000F3F24"/>
    <w:rsid w:val="00102DB0"/>
    <w:rsid w:val="001C6208"/>
    <w:rsid w:val="001D2E6C"/>
    <w:rsid w:val="001F3CF9"/>
    <w:rsid w:val="00252A27"/>
    <w:rsid w:val="00261323"/>
    <w:rsid w:val="00270E90"/>
    <w:rsid w:val="00287E58"/>
    <w:rsid w:val="00294517"/>
    <w:rsid w:val="002C1846"/>
    <w:rsid w:val="002E4100"/>
    <w:rsid w:val="002E6C9E"/>
    <w:rsid w:val="002E791C"/>
    <w:rsid w:val="003025BB"/>
    <w:rsid w:val="003311C1"/>
    <w:rsid w:val="00362BE7"/>
    <w:rsid w:val="00384BA6"/>
    <w:rsid w:val="00397EA8"/>
    <w:rsid w:val="003C6034"/>
    <w:rsid w:val="003D3B62"/>
    <w:rsid w:val="003E0D2C"/>
    <w:rsid w:val="00403EAB"/>
    <w:rsid w:val="00446A1F"/>
    <w:rsid w:val="004579ED"/>
    <w:rsid w:val="00465061"/>
    <w:rsid w:val="004B5C6F"/>
    <w:rsid w:val="004C04C6"/>
    <w:rsid w:val="004C68C0"/>
    <w:rsid w:val="00503094"/>
    <w:rsid w:val="00595B74"/>
    <w:rsid w:val="005A4BDB"/>
    <w:rsid w:val="005D1E1E"/>
    <w:rsid w:val="0065123A"/>
    <w:rsid w:val="00652A44"/>
    <w:rsid w:val="006577D9"/>
    <w:rsid w:val="006758EB"/>
    <w:rsid w:val="006C1C24"/>
    <w:rsid w:val="007062BF"/>
    <w:rsid w:val="00707092"/>
    <w:rsid w:val="00750815"/>
    <w:rsid w:val="0075324F"/>
    <w:rsid w:val="00796E48"/>
    <w:rsid w:val="007A5F53"/>
    <w:rsid w:val="007E248E"/>
    <w:rsid w:val="007E538B"/>
    <w:rsid w:val="007E5E54"/>
    <w:rsid w:val="00857C9B"/>
    <w:rsid w:val="008876C1"/>
    <w:rsid w:val="00897BB8"/>
    <w:rsid w:val="008F3A9A"/>
    <w:rsid w:val="00942CE4"/>
    <w:rsid w:val="009A485A"/>
    <w:rsid w:val="009A55F8"/>
    <w:rsid w:val="009E7532"/>
    <w:rsid w:val="009F1597"/>
    <w:rsid w:val="00A06CE8"/>
    <w:rsid w:val="00A72DC6"/>
    <w:rsid w:val="00AB0077"/>
    <w:rsid w:val="00AB55EB"/>
    <w:rsid w:val="00AE404B"/>
    <w:rsid w:val="00AF53B0"/>
    <w:rsid w:val="00B666E0"/>
    <w:rsid w:val="00B8787A"/>
    <w:rsid w:val="00B879A5"/>
    <w:rsid w:val="00B965AE"/>
    <w:rsid w:val="00BC6822"/>
    <w:rsid w:val="00C01594"/>
    <w:rsid w:val="00C17C8D"/>
    <w:rsid w:val="00C37C82"/>
    <w:rsid w:val="00C42AF7"/>
    <w:rsid w:val="00C62A59"/>
    <w:rsid w:val="00C81D5B"/>
    <w:rsid w:val="00C87E0C"/>
    <w:rsid w:val="00C94094"/>
    <w:rsid w:val="00C95B2F"/>
    <w:rsid w:val="00CA388C"/>
    <w:rsid w:val="00CA670D"/>
    <w:rsid w:val="00CD6486"/>
    <w:rsid w:val="00CF2792"/>
    <w:rsid w:val="00CF293A"/>
    <w:rsid w:val="00CF6AD8"/>
    <w:rsid w:val="00D03A5F"/>
    <w:rsid w:val="00D21938"/>
    <w:rsid w:val="00D67477"/>
    <w:rsid w:val="00D75370"/>
    <w:rsid w:val="00D852A6"/>
    <w:rsid w:val="00D90CD7"/>
    <w:rsid w:val="00D95AD5"/>
    <w:rsid w:val="00DA5109"/>
    <w:rsid w:val="00DC22FE"/>
    <w:rsid w:val="00DD2AE6"/>
    <w:rsid w:val="00DE0E4B"/>
    <w:rsid w:val="00DE2B81"/>
    <w:rsid w:val="00DE2E97"/>
    <w:rsid w:val="00E218C5"/>
    <w:rsid w:val="00E6319C"/>
    <w:rsid w:val="00E96B1B"/>
    <w:rsid w:val="00ED243B"/>
    <w:rsid w:val="00EF1E84"/>
    <w:rsid w:val="00F17C6F"/>
    <w:rsid w:val="00F96893"/>
    <w:rsid w:val="00FC18EB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5B5EDB-A1E8-4A48-A9BC-BBE1E53A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41C6"/>
    <w:rPr>
      <w:color w:val="0000FF" w:themeColor="hyperlink"/>
      <w:u w:val="single"/>
    </w:rPr>
  </w:style>
  <w:style w:type="paragraph" w:styleId="a6">
    <w:name w:val="No Spacing"/>
    <w:uiPriority w:val="1"/>
    <w:qFormat/>
    <w:rsid w:val="007E5E5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C6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6034"/>
  </w:style>
  <w:style w:type="paragraph" w:styleId="a9">
    <w:name w:val="footer"/>
    <w:basedOn w:val="a"/>
    <w:link w:val="aa"/>
    <w:uiPriority w:val="99"/>
    <w:unhideWhenUsed/>
    <w:rsid w:val="003C6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6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Dmitry Lebedev</cp:lastModifiedBy>
  <cp:revision>2</cp:revision>
  <cp:lastPrinted>2018-09-28T15:28:00Z</cp:lastPrinted>
  <dcterms:created xsi:type="dcterms:W3CDTF">2018-10-01T07:53:00Z</dcterms:created>
  <dcterms:modified xsi:type="dcterms:W3CDTF">2018-10-01T07:53:00Z</dcterms:modified>
</cp:coreProperties>
</file>