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FEA58" w14:textId="77777777" w:rsidR="000748ED" w:rsidRPr="00794A0F" w:rsidRDefault="00E64B98" w:rsidP="000748ED">
      <w:pPr>
        <w:spacing w:line="360" w:lineRule="auto"/>
        <w:jc w:val="center"/>
        <w:rPr>
          <w:sz w:val="32"/>
          <w:szCs w:val="32"/>
        </w:rPr>
      </w:pPr>
      <w:r w:rsidRPr="00794A0F">
        <w:rPr>
          <w:noProof/>
          <w:sz w:val="32"/>
          <w:szCs w:val="32"/>
        </w:rPr>
        <w:drawing>
          <wp:inline distT="0" distB="0" distL="0" distR="0" wp14:anchorId="7B16E7F9" wp14:editId="38CE3464">
            <wp:extent cx="652145" cy="810895"/>
            <wp:effectExtent l="0" t="0" r="0" b="825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810895"/>
                    </a:xfrm>
                    <a:prstGeom prst="rect">
                      <a:avLst/>
                    </a:prstGeom>
                    <a:noFill/>
                    <a:ln>
                      <a:noFill/>
                    </a:ln>
                  </pic:spPr>
                </pic:pic>
              </a:graphicData>
            </a:graphic>
          </wp:inline>
        </w:drawing>
      </w:r>
    </w:p>
    <w:p w14:paraId="7D0DE810" w14:textId="77777777" w:rsidR="000748ED" w:rsidRPr="00794A0F" w:rsidRDefault="000748ED" w:rsidP="000748ED">
      <w:pPr>
        <w:pStyle w:val="ConsPlusTitle"/>
        <w:widowControl/>
        <w:jc w:val="center"/>
        <w:rPr>
          <w:rFonts w:ascii="Times New Roman" w:hAnsi="Times New Roman"/>
          <w:sz w:val="32"/>
          <w:szCs w:val="32"/>
        </w:rPr>
      </w:pPr>
      <w:r w:rsidRPr="00794A0F">
        <w:rPr>
          <w:rFonts w:ascii="Times New Roman" w:hAnsi="Times New Roman"/>
          <w:sz w:val="32"/>
          <w:szCs w:val="32"/>
        </w:rPr>
        <w:t>ПОСТАНОВЛЕНИЕ</w:t>
      </w:r>
    </w:p>
    <w:p w14:paraId="198CB390" w14:textId="77777777" w:rsidR="000748ED" w:rsidRPr="00794A0F" w:rsidRDefault="000748ED" w:rsidP="000748ED">
      <w:pPr>
        <w:pStyle w:val="ConsPlusTitle"/>
        <w:widowControl/>
        <w:jc w:val="center"/>
        <w:rPr>
          <w:rFonts w:ascii="Times New Roman" w:hAnsi="Times New Roman"/>
          <w:sz w:val="28"/>
          <w:szCs w:val="28"/>
        </w:rPr>
      </w:pPr>
    </w:p>
    <w:p w14:paraId="45D157A1" w14:textId="77777777" w:rsidR="000748ED" w:rsidRPr="00794A0F" w:rsidRDefault="000748ED" w:rsidP="000748ED">
      <w:pPr>
        <w:pStyle w:val="ConsPlusTitle"/>
        <w:widowControl/>
        <w:jc w:val="center"/>
        <w:rPr>
          <w:rFonts w:ascii="Times New Roman" w:hAnsi="Times New Roman"/>
          <w:sz w:val="28"/>
          <w:szCs w:val="28"/>
          <w:lang w:val="en-US"/>
        </w:rPr>
      </w:pPr>
      <w:r w:rsidRPr="00794A0F">
        <w:rPr>
          <w:rFonts w:ascii="Times New Roman" w:hAnsi="Times New Roman"/>
          <w:sz w:val="28"/>
          <w:szCs w:val="28"/>
        </w:rPr>
        <w:t>ПРАВИТЕЛЬСТВА</w:t>
      </w:r>
    </w:p>
    <w:p w14:paraId="0B1B9DCC" w14:textId="77777777" w:rsidR="000748ED" w:rsidRPr="00794A0F" w:rsidRDefault="000748ED" w:rsidP="000748ED">
      <w:pPr>
        <w:pStyle w:val="ConsPlusTitle"/>
        <w:widowControl/>
        <w:jc w:val="center"/>
        <w:rPr>
          <w:rFonts w:ascii="Times New Roman" w:hAnsi="Times New Roman"/>
          <w:sz w:val="28"/>
          <w:szCs w:val="28"/>
        </w:rPr>
      </w:pPr>
      <w:r w:rsidRPr="00794A0F">
        <w:rPr>
          <w:rFonts w:ascii="Times New Roman" w:hAnsi="Times New Roman"/>
          <w:sz w:val="28"/>
          <w:szCs w:val="28"/>
        </w:rPr>
        <w:t>КАМЧАТСКОГО КРАЯ</w:t>
      </w:r>
    </w:p>
    <w:p w14:paraId="3D815A93" w14:textId="77777777" w:rsidR="009648A2" w:rsidRPr="00794A0F" w:rsidRDefault="009648A2" w:rsidP="005F4518">
      <w:pPr>
        <w:spacing w:line="252" w:lineRule="auto"/>
        <w:jc w:val="center"/>
        <w:rPr>
          <w:szCs w:val="28"/>
        </w:rPr>
      </w:pPr>
    </w:p>
    <w:p w14:paraId="267C8D79" w14:textId="77777777" w:rsidR="009648A2" w:rsidRPr="00794A0F" w:rsidRDefault="009648A2" w:rsidP="005F4518">
      <w:pPr>
        <w:spacing w:line="252" w:lineRule="auto"/>
        <w:jc w:val="both"/>
        <w:rPr>
          <w:szCs w:val="28"/>
        </w:rPr>
      </w:pPr>
    </w:p>
    <w:tbl>
      <w:tblPr>
        <w:tblW w:w="0" w:type="auto"/>
        <w:tblInd w:w="108" w:type="dxa"/>
        <w:tblLayout w:type="fixed"/>
        <w:tblLook w:val="0000" w:firstRow="0" w:lastRow="0" w:firstColumn="0" w:lastColumn="0" w:noHBand="0" w:noVBand="0"/>
      </w:tblPr>
      <w:tblGrid>
        <w:gridCol w:w="2977"/>
        <w:gridCol w:w="425"/>
        <w:gridCol w:w="993"/>
      </w:tblGrid>
      <w:tr w:rsidR="009648A2" w:rsidRPr="00794A0F" w14:paraId="03A5AEFB" w14:textId="77777777" w:rsidTr="002039D2">
        <w:tc>
          <w:tcPr>
            <w:tcW w:w="2977" w:type="dxa"/>
            <w:tcBorders>
              <w:bottom w:val="single" w:sz="4" w:space="0" w:color="auto"/>
            </w:tcBorders>
          </w:tcPr>
          <w:p w14:paraId="134C2D28" w14:textId="77777777" w:rsidR="009648A2" w:rsidRPr="00794A0F" w:rsidRDefault="009648A2" w:rsidP="005F4518">
            <w:pPr>
              <w:spacing w:line="252" w:lineRule="auto"/>
              <w:jc w:val="center"/>
              <w:rPr>
                <w:szCs w:val="28"/>
              </w:rPr>
            </w:pPr>
          </w:p>
        </w:tc>
        <w:tc>
          <w:tcPr>
            <w:tcW w:w="425" w:type="dxa"/>
          </w:tcPr>
          <w:p w14:paraId="6C6D14F8" w14:textId="77777777" w:rsidR="009648A2" w:rsidRPr="00794A0F" w:rsidRDefault="009648A2" w:rsidP="005F4518">
            <w:pPr>
              <w:spacing w:line="252" w:lineRule="auto"/>
              <w:jc w:val="both"/>
              <w:rPr>
                <w:szCs w:val="28"/>
              </w:rPr>
            </w:pPr>
            <w:r w:rsidRPr="00794A0F">
              <w:rPr>
                <w:szCs w:val="28"/>
              </w:rPr>
              <w:t>№</w:t>
            </w:r>
          </w:p>
        </w:tc>
        <w:tc>
          <w:tcPr>
            <w:tcW w:w="993" w:type="dxa"/>
            <w:tcBorders>
              <w:bottom w:val="single" w:sz="4" w:space="0" w:color="auto"/>
            </w:tcBorders>
          </w:tcPr>
          <w:p w14:paraId="2FCA6C33" w14:textId="77777777" w:rsidR="009648A2" w:rsidRPr="00794A0F" w:rsidRDefault="009648A2" w:rsidP="005F4518">
            <w:pPr>
              <w:spacing w:line="252" w:lineRule="auto"/>
              <w:jc w:val="both"/>
              <w:rPr>
                <w:szCs w:val="28"/>
              </w:rPr>
            </w:pPr>
          </w:p>
        </w:tc>
      </w:tr>
    </w:tbl>
    <w:p w14:paraId="06368D7B" w14:textId="77777777" w:rsidR="009648A2" w:rsidRPr="00794A0F" w:rsidRDefault="009648A2" w:rsidP="005F4518">
      <w:pPr>
        <w:spacing w:line="252" w:lineRule="auto"/>
        <w:jc w:val="both"/>
        <w:rPr>
          <w:sz w:val="22"/>
          <w:szCs w:val="22"/>
        </w:rPr>
      </w:pPr>
      <w:r w:rsidRPr="00794A0F">
        <w:rPr>
          <w:sz w:val="22"/>
          <w:szCs w:val="22"/>
        </w:rPr>
        <w:t xml:space="preserve">             г. Петропавловск-Камчатский</w:t>
      </w:r>
    </w:p>
    <w:p w14:paraId="75DE674B" w14:textId="77777777" w:rsidR="00C36B70" w:rsidRPr="00794A0F" w:rsidRDefault="00C36B70" w:rsidP="005F4518">
      <w:pPr>
        <w:spacing w:line="252" w:lineRule="auto"/>
        <w:jc w:val="both"/>
        <w:rPr>
          <w:sz w:val="36"/>
          <w:vertAlign w:val="superscript"/>
        </w:rPr>
      </w:pPr>
    </w:p>
    <w:tbl>
      <w:tblPr>
        <w:tblW w:w="0" w:type="auto"/>
        <w:tblLayout w:type="fixed"/>
        <w:tblLook w:val="0000" w:firstRow="0" w:lastRow="0" w:firstColumn="0" w:lastColumn="0" w:noHBand="0" w:noVBand="0"/>
      </w:tblPr>
      <w:tblGrid>
        <w:gridCol w:w="4503"/>
      </w:tblGrid>
      <w:tr w:rsidR="00C36B70" w:rsidRPr="00794A0F" w14:paraId="7FD2CC52" w14:textId="77777777">
        <w:tc>
          <w:tcPr>
            <w:tcW w:w="4503" w:type="dxa"/>
          </w:tcPr>
          <w:p w14:paraId="23DD675B" w14:textId="0E6B8AD9" w:rsidR="005E3BA4" w:rsidRPr="00794A0F" w:rsidRDefault="005E3BA4" w:rsidP="005250D6">
            <w:pPr>
              <w:autoSpaceDE w:val="0"/>
              <w:autoSpaceDN w:val="0"/>
              <w:adjustRightInd w:val="0"/>
              <w:jc w:val="both"/>
              <w:rPr>
                <w:bCs/>
                <w:szCs w:val="28"/>
              </w:rPr>
            </w:pPr>
            <w:r w:rsidRPr="00794A0F">
              <w:rPr>
                <w:bCs/>
                <w:szCs w:val="28"/>
              </w:rPr>
              <w:t>«Об организации проведения сводных расчетов загрязнения атмосферного воздуха, включая их актуализацию, на территории Камчатского края»</w:t>
            </w:r>
          </w:p>
        </w:tc>
      </w:tr>
    </w:tbl>
    <w:p w14:paraId="54F563D1" w14:textId="77777777" w:rsidR="00F71E1A" w:rsidRPr="00794A0F" w:rsidRDefault="00F71E1A" w:rsidP="005F4518">
      <w:pPr>
        <w:jc w:val="both"/>
      </w:pPr>
    </w:p>
    <w:p w14:paraId="650336D8" w14:textId="61768E8B" w:rsidR="004E17AC" w:rsidRPr="00794A0F" w:rsidRDefault="004E17AC" w:rsidP="00556442">
      <w:pPr>
        <w:ind w:firstLine="708"/>
        <w:jc w:val="both"/>
      </w:pPr>
      <w:r w:rsidRPr="00794A0F">
        <w:t xml:space="preserve">В соответствии </w:t>
      </w:r>
      <w:r w:rsidR="00680FE2" w:rsidRPr="00794A0F">
        <w:rPr>
          <w:lang w:val="en-US"/>
        </w:rPr>
        <w:t>c</w:t>
      </w:r>
      <w:r w:rsidR="006613E9" w:rsidRPr="00794A0F">
        <w:t xml:space="preserve"> </w:t>
      </w:r>
      <w:r w:rsidR="00556442" w:rsidRPr="00794A0F">
        <w:t>Федеральн</w:t>
      </w:r>
      <w:r w:rsidR="00680FE2" w:rsidRPr="00794A0F">
        <w:t>ым</w:t>
      </w:r>
      <w:r w:rsidR="00556442" w:rsidRPr="00794A0F">
        <w:t xml:space="preserve"> закон</w:t>
      </w:r>
      <w:r w:rsidR="00680FE2" w:rsidRPr="00794A0F">
        <w:t>ом</w:t>
      </w:r>
      <w:r w:rsidR="00556442" w:rsidRPr="00794A0F">
        <w:t xml:space="preserve"> от 04.05.1999 № 96-ФЗ «Об охране атмосферного воздуха»</w:t>
      </w:r>
    </w:p>
    <w:p w14:paraId="475BE837" w14:textId="77777777" w:rsidR="004E17AC" w:rsidRPr="00794A0F" w:rsidRDefault="004E17AC" w:rsidP="005F4518">
      <w:pPr>
        <w:jc w:val="both"/>
      </w:pPr>
    </w:p>
    <w:p w14:paraId="2BE86777" w14:textId="77777777" w:rsidR="00F71E1A" w:rsidRPr="00794A0F" w:rsidRDefault="00F71E1A" w:rsidP="005F4518">
      <w:pPr>
        <w:ind w:firstLine="708"/>
        <w:jc w:val="both"/>
      </w:pPr>
      <w:r w:rsidRPr="00794A0F">
        <w:t>П</w:t>
      </w:r>
      <w:r w:rsidR="00C4763A" w:rsidRPr="00794A0F">
        <w:t>РАВИТЕЛЬСТВО ПОСТАНОВЛЯЕТ</w:t>
      </w:r>
      <w:r w:rsidRPr="00794A0F">
        <w:t>:</w:t>
      </w:r>
    </w:p>
    <w:p w14:paraId="0DD5FFC6" w14:textId="77777777" w:rsidR="00F71E1A" w:rsidRPr="00794A0F" w:rsidRDefault="00F71E1A" w:rsidP="005F4518">
      <w:pPr>
        <w:jc w:val="both"/>
      </w:pPr>
    </w:p>
    <w:p w14:paraId="65C2039A" w14:textId="5EEDBCF3" w:rsidR="00026619" w:rsidRPr="00794A0F" w:rsidRDefault="00DA75D4" w:rsidP="004E17AC">
      <w:pPr>
        <w:ind w:firstLine="708"/>
        <w:jc w:val="both"/>
      </w:pPr>
      <w:r w:rsidRPr="00794A0F">
        <w:t>1.</w:t>
      </w:r>
      <w:r w:rsidR="00680FE2" w:rsidRPr="00794A0F">
        <w:t xml:space="preserve"> </w:t>
      </w:r>
      <w:r w:rsidR="004E17AC" w:rsidRPr="00794A0F">
        <w:t xml:space="preserve">Утвердить </w:t>
      </w:r>
      <w:r w:rsidR="00680FE2" w:rsidRPr="00794A0F">
        <w:t>Положение о</w:t>
      </w:r>
      <w:r w:rsidR="006613E9" w:rsidRPr="00794A0F">
        <w:t>б организации</w:t>
      </w:r>
      <w:r w:rsidR="00680FE2" w:rsidRPr="00794A0F">
        <w:t xml:space="preserve"> </w:t>
      </w:r>
      <w:r w:rsidR="004E17AC" w:rsidRPr="00794A0F">
        <w:t>проведени</w:t>
      </w:r>
      <w:r w:rsidR="006613E9" w:rsidRPr="00794A0F">
        <w:t>я</w:t>
      </w:r>
      <w:r w:rsidR="004E17AC" w:rsidRPr="00794A0F">
        <w:t xml:space="preserve"> сводных расчетов загрязнения атмосферного воздуха</w:t>
      </w:r>
      <w:r w:rsidR="00680FE2" w:rsidRPr="00794A0F">
        <w:t>, включая их актуализацию,</w:t>
      </w:r>
      <w:r w:rsidR="004E17AC" w:rsidRPr="00794A0F">
        <w:t xml:space="preserve"> на территори</w:t>
      </w:r>
      <w:r w:rsidR="00680FE2" w:rsidRPr="00794A0F">
        <w:t>и Камчатского края</w:t>
      </w:r>
      <w:r w:rsidR="006613E9" w:rsidRPr="00794A0F">
        <w:t xml:space="preserve"> </w:t>
      </w:r>
      <w:r w:rsidR="004E17AC" w:rsidRPr="00794A0F">
        <w:t xml:space="preserve">согласно приложению к настоящему </w:t>
      </w:r>
      <w:r w:rsidR="00412333" w:rsidRPr="00794A0F">
        <w:t>п</w:t>
      </w:r>
      <w:r w:rsidR="004E17AC" w:rsidRPr="00794A0F">
        <w:t>остановлению.</w:t>
      </w:r>
    </w:p>
    <w:p w14:paraId="5F111F62" w14:textId="337A279D" w:rsidR="009879CA" w:rsidRPr="00794A0F" w:rsidRDefault="006613E9" w:rsidP="00026619">
      <w:pPr>
        <w:ind w:firstLine="708"/>
        <w:jc w:val="both"/>
      </w:pPr>
      <w:r w:rsidRPr="00794A0F">
        <w:t>2</w:t>
      </w:r>
      <w:r w:rsidR="00EB3C8A" w:rsidRPr="00794A0F">
        <w:t>.</w:t>
      </w:r>
      <w:r w:rsidRPr="00794A0F">
        <w:t xml:space="preserve"> </w:t>
      </w:r>
      <w:r w:rsidR="009879CA" w:rsidRPr="00794A0F">
        <w:t xml:space="preserve">Настоящее постановление вступает в силу </w:t>
      </w:r>
      <w:r w:rsidR="00DB0DEA" w:rsidRPr="00794A0F">
        <w:t>через</w:t>
      </w:r>
      <w:r w:rsidR="009879CA" w:rsidRPr="00794A0F">
        <w:t xml:space="preserve"> 10 дней </w:t>
      </w:r>
      <w:r w:rsidR="00DB0DEA" w:rsidRPr="00794A0F">
        <w:t>после</w:t>
      </w:r>
      <w:r w:rsidR="00391B79" w:rsidRPr="00794A0F">
        <w:t xml:space="preserve"> </w:t>
      </w:r>
      <w:r w:rsidR="00A95F5F" w:rsidRPr="00794A0F">
        <w:t xml:space="preserve">дня </w:t>
      </w:r>
      <w:r w:rsidR="009879CA" w:rsidRPr="00794A0F">
        <w:t xml:space="preserve">его </w:t>
      </w:r>
      <w:r w:rsidR="00B45765" w:rsidRPr="00794A0F">
        <w:t xml:space="preserve">официального </w:t>
      </w:r>
      <w:r w:rsidR="009879CA" w:rsidRPr="00794A0F">
        <w:t>опубликования</w:t>
      </w:r>
      <w:r w:rsidR="00A95F5F" w:rsidRPr="00794A0F">
        <w:t>.</w:t>
      </w:r>
    </w:p>
    <w:p w14:paraId="2EEDD6C8" w14:textId="77777777" w:rsidR="00F71E1A" w:rsidRPr="00794A0F" w:rsidRDefault="00F71E1A" w:rsidP="005F4518">
      <w:pPr>
        <w:pStyle w:val="a6"/>
      </w:pPr>
    </w:p>
    <w:p w14:paraId="710210F5" w14:textId="77777777" w:rsidR="00C53E22" w:rsidRPr="00794A0F" w:rsidRDefault="00C53E22" w:rsidP="005F4518">
      <w:pPr>
        <w:pStyle w:val="a6"/>
      </w:pPr>
    </w:p>
    <w:p w14:paraId="77516F14" w14:textId="77777777" w:rsidR="00C53E22" w:rsidRPr="00794A0F" w:rsidRDefault="00C53E22" w:rsidP="005F4518">
      <w:pPr>
        <w:pStyle w:val="a6"/>
      </w:pPr>
    </w:p>
    <w:p w14:paraId="75558ADF" w14:textId="77777777" w:rsidR="004351B9" w:rsidRPr="00794A0F" w:rsidRDefault="004351B9" w:rsidP="005F4518">
      <w:pPr>
        <w:pStyle w:val="a6"/>
      </w:pPr>
    </w:p>
    <w:p w14:paraId="6DBD9381" w14:textId="77777777" w:rsidR="00680FE2" w:rsidRPr="00794A0F" w:rsidRDefault="00680FE2" w:rsidP="00680FE2">
      <w:pPr>
        <w:autoSpaceDE w:val="0"/>
        <w:autoSpaceDN w:val="0"/>
        <w:adjustRightInd w:val="0"/>
        <w:jc w:val="both"/>
        <w:rPr>
          <w:szCs w:val="28"/>
        </w:rPr>
      </w:pPr>
      <w:r w:rsidRPr="00794A0F">
        <w:rPr>
          <w:szCs w:val="28"/>
        </w:rPr>
        <w:t>Председатель Правительства-</w:t>
      </w:r>
    </w:p>
    <w:p w14:paraId="1CD0BDDE" w14:textId="77777777" w:rsidR="00680FE2" w:rsidRPr="00794A0F" w:rsidRDefault="00680FE2" w:rsidP="00680FE2">
      <w:pPr>
        <w:autoSpaceDE w:val="0"/>
        <w:autoSpaceDN w:val="0"/>
        <w:adjustRightInd w:val="0"/>
        <w:jc w:val="both"/>
        <w:rPr>
          <w:szCs w:val="28"/>
        </w:rPr>
      </w:pPr>
      <w:r w:rsidRPr="00794A0F">
        <w:rPr>
          <w:szCs w:val="28"/>
        </w:rPr>
        <w:t xml:space="preserve">Первый вице-губернатор </w:t>
      </w:r>
    </w:p>
    <w:p w14:paraId="0F10A6D2" w14:textId="77777777" w:rsidR="00680FE2" w:rsidRPr="00794A0F" w:rsidRDefault="00680FE2" w:rsidP="00680FE2">
      <w:pPr>
        <w:suppressAutoHyphens/>
        <w:autoSpaceDE w:val="0"/>
        <w:autoSpaceDN w:val="0"/>
        <w:adjustRightInd w:val="0"/>
        <w:jc w:val="both"/>
        <w:outlineLvl w:val="0"/>
        <w:rPr>
          <w:szCs w:val="28"/>
        </w:rPr>
      </w:pPr>
      <w:r w:rsidRPr="00794A0F">
        <w:rPr>
          <w:szCs w:val="28"/>
        </w:rPr>
        <w:t>Камчатского края                                                                             Р.С. Василевский</w:t>
      </w:r>
    </w:p>
    <w:p w14:paraId="1C47434A" w14:textId="77777777" w:rsidR="00D56D69" w:rsidRPr="00794A0F" w:rsidRDefault="00D56D69" w:rsidP="006613E9">
      <w:pPr>
        <w:suppressAutoHyphens/>
        <w:autoSpaceDE w:val="0"/>
        <w:autoSpaceDN w:val="0"/>
        <w:adjustRightInd w:val="0"/>
        <w:jc w:val="both"/>
        <w:outlineLvl w:val="0"/>
        <w:rPr>
          <w:szCs w:val="28"/>
        </w:rPr>
      </w:pPr>
    </w:p>
    <w:p w14:paraId="74ED2AB9" w14:textId="77777777" w:rsidR="00D56D69" w:rsidRPr="00794A0F" w:rsidRDefault="00D56D69" w:rsidP="006613E9">
      <w:pPr>
        <w:suppressAutoHyphens/>
        <w:autoSpaceDE w:val="0"/>
        <w:autoSpaceDN w:val="0"/>
        <w:adjustRightInd w:val="0"/>
        <w:jc w:val="both"/>
        <w:outlineLvl w:val="0"/>
        <w:rPr>
          <w:szCs w:val="28"/>
        </w:rPr>
      </w:pPr>
    </w:p>
    <w:p w14:paraId="498CE7ED" w14:textId="77777777" w:rsidR="00D56D69" w:rsidRPr="00794A0F" w:rsidRDefault="00D56D69" w:rsidP="006613E9">
      <w:pPr>
        <w:suppressAutoHyphens/>
        <w:autoSpaceDE w:val="0"/>
        <w:autoSpaceDN w:val="0"/>
        <w:adjustRightInd w:val="0"/>
        <w:jc w:val="both"/>
        <w:outlineLvl w:val="0"/>
        <w:rPr>
          <w:szCs w:val="28"/>
        </w:rPr>
      </w:pPr>
    </w:p>
    <w:p w14:paraId="3DAA5E84" w14:textId="77777777" w:rsidR="00D56D69" w:rsidRPr="00794A0F" w:rsidRDefault="00D56D69" w:rsidP="006613E9">
      <w:pPr>
        <w:suppressAutoHyphens/>
        <w:autoSpaceDE w:val="0"/>
        <w:autoSpaceDN w:val="0"/>
        <w:adjustRightInd w:val="0"/>
        <w:jc w:val="both"/>
        <w:outlineLvl w:val="0"/>
        <w:rPr>
          <w:szCs w:val="28"/>
        </w:rPr>
      </w:pPr>
    </w:p>
    <w:p w14:paraId="4BF8CB9D" w14:textId="77777777" w:rsidR="00D56D69" w:rsidRPr="00794A0F" w:rsidRDefault="00D56D69" w:rsidP="006613E9">
      <w:pPr>
        <w:suppressAutoHyphens/>
        <w:autoSpaceDE w:val="0"/>
        <w:autoSpaceDN w:val="0"/>
        <w:adjustRightInd w:val="0"/>
        <w:jc w:val="both"/>
        <w:outlineLvl w:val="0"/>
        <w:rPr>
          <w:szCs w:val="28"/>
        </w:rPr>
      </w:pPr>
    </w:p>
    <w:p w14:paraId="22A821D3" w14:textId="77777777" w:rsidR="00D56D69" w:rsidRPr="00794A0F" w:rsidRDefault="00D56D69" w:rsidP="006613E9">
      <w:pPr>
        <w:suppressAutoHyphens/>
        <w:autoSpaceDE w:val="0"/>
        <w:autoSpaceDN w:val="0"/>
        <w:adjustRightInd w:val="0"/>
        <w:jc w:val="both"/>
        <w:outlineLvl w:val="0"/>
        <w:rPr>
          <w:szCs w:val="28"/>
        </w:rPr>
      </w:pPr>
    </w:p>
    <w:p w14:paraId="272662B0" w14:textId="77777777" w:rsidR="00D56D69" w:rsidRPr="00794A0F" w:rsidRDefault="00D56D69" w:rsidP="006613E9">
      <w:pPr>
        <w:suppressAutoHyphens/>
        <w:autoSpaceDE w:val="0"/>
        <w:autoSpaceDN w:val="0"/>
        <w:adjustRightInd w:val="0"/>
        <w:jc w:val="both"/>
        <w:outlineLvl w:val="0"/>
        <w:rPr>
          <w:szCs w:val="28"/>
        </w:rPr>
      </w:pPr>
    </w:p>
    <w:p w14:paraId="0CDC9079" w14:textId="77777777" w:rsidR="00A86C85" w:rsidRPr="00794A0F" w:rsidRDefault="00A86C85" w:rsidP="006613E9">
      <w:pPr>
        <w:suppressAutoHyphens/>
        <w:autoSpaceDE w:val="0"/>
        <w:autoSpaceDN w:val="0"/>
        <w:adjustRightInd w:val="0"/>
        <w:jc w:val="both"/>
        <w:outlineLvl w:val="0"/>
        <w:rPr>
          <w:szCs w:val="28"/>
        </w:rPr>
      </w:pPr>
      <w:r w:rsidRPr="00794A0F">
        <w:rPr>
          <w:szCs w:val="28"/>
        </w:rPr>
        <w:lastRenderedPageBreak/>
        <w:t>СОГЛАСОВАНО:</w:t>
      </w:r>
    </w:p>
    <w:p w14:paraId="049F1EB1" w14:textId="77777777" w:rsidR="00A86C85" w:rsidRPr="00794A0F" w:rsidRDefault="00A86C85" w:rsidP="00A86C85">
      <w:pPr>
        <w:suppressAutoHyphens/>
        <w:autoSpaceDE w:val="0"/>
        <w:autoSpaceDN w:val="0"/>
        <w:adjustRightInd w:val="0"/>
        <w:jc w:val="both"/>
        <w:outlineLvl w:val="0"/>
        <w:rPr>
          <w:szCs w:val="28"/>
        </w:rPr>
      </w:pPr>
    </w:p>
    <w:tbl>
      <w:tblPr>
        <w:tblStyle w:val="a7"/>
        <w:tblW w:w="98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198"/>
      </w:tblGrid>
      <w:tr w:rsidR="00A86C85" w:rsidRPr="00794A0F" w14:paraId="1D4F97AF" w14:textId="77777777" w:rsidTr="00856E3B">
        <w:tc>
          <w:tcPr>
            <w:tcW w:w="7655" w:type="dxa"/>
          </w:tcPr>
          <w:p w14:paraId="676930A2" w14:textId="77777777" w:rsidR="00A86C85" w:rsidRPr="00794A0F" w:rsidRDefault="00A86C85" w:rsidP="00BA1956">
            <w:pPr>
              <w:ind w:left="-108"/>
              <w:jc w:val="both"/>
              <w:rPr>
                <w:szCs w:val="28"/>
              </w:rPr>
            </w:pPr>
            <w:r w:rsidRPr="00794A0F">
              <w:rPr>
                <w:szCs w:val="28"/>
              </w:rPr>
              <w:t xml:space="preserve">Заместитель Председателя Правительства </w:t>
            </w:r>
          </w:p>
          <w:p w14:paraId="497BA9DE" w14:textId="77777777" w:rsidR="00A86C85" w:rsidRPr="00794A0F" w:rsidRDefault="00A86C85" w:rsidP="00BA1956">
            <w:pPr>
              <w:ind w:left="-108"/>
              <w:jc w:val="both"/>
              <w:rPr>
                <w:szCs w:val="28"/>
              </w:rPr>
            </w:pPr>
            <w:r w:rsidRPr="00794A0F">
              <w:rPr>
                <w:szCs w:val="28"/>
              </w:rPr>
              <w:t>Камчатского края - Министр специальных</w:t>
            </w:r>
          </w:p>
          <w:p w14:paraId="28307C85" w14:textId="77777777" w:rsidR="00A86C85" w:rsidRPr="00794A0F" w:rsidRDefault="00A86C85" w:rsidP="00BA1956">
            <w:pPr>
              <w:ind w:left="-108"/>
              <w:jc w:val="both"/>
              <w:rPr>
                <w:szCs w:val="28"/>
              </w:rPr>
            </w:pPr>
            <w:r w:rsidRPr="00794A0F">
              <w:rPr>
                <w:szCs w:val="28"/>
              </w:rPr>
              <w:t xml:space="preserve">программ и по делам казачества </w:t>
            </w:r>
          </w:p>
          <w:p w14:paraId="6725D01B" w14:textId="77777777" w:rsidR="00A86C85" w:rsidRPr="00794A0F" w:rsidRDefault="00A86C85" w:rsidP="00BA1956">
            <w:pPr>
              <w:ind w:left="-108"/>
              <w:jc w:val="both"/>
              <w:rPr>
                <w:szCs w:val="28"/>
              </w:rPr>
            </w:pPr>
            <w:r w:rsidRPr="00794A0F">
              <w:rPr>
                <w:szCs w:val="28"/>
              </w:rPr>
              <w:t>Камчатского края</w:t>
            </w:r>
          </w:p>
          <w:p w14:paraId="30AD9B30" w14:textId="77777777" w:rsidR="00A86C85" w:rsidRPr="00794A0F" w:rsidRDefault="00A86C85" w:rsidP="00BA1956">
            <w:pPr>
              <w:suppressAutoHyphens/>
              <w:autoSpaceDE w:val="0"/>
              <w:autoSpaceDN w:val="0"/>
              <w:adjustRightInd w:val="0"/>
              <w:jc w:val="both"/>
              <w:outlineLvl w:val="0"/>
              <w:rPr>
                <w:szCs w:val="28"/>
              </w:rPr>
            </w:pPr>
          </w:p>
        </w:tc>
        <w:tc>
          <w:tcPr>
            <w:tcW w:w="2198" w:type="dxa"/>
          </w:tcPr>
          <w:p w14:paraId="0F275230" w14:textId="77777777" w:rsidR="00A86C85" w:rsidRPr="00794A0F" w:rsidRDefault="00A86C85" w:rsidP="00BA1956">
            <w:pPr>
              <w:suppressAutoHyphens/>
              <w:autoSpaceDE w:val="0"/>
              <w:autoSpaceDN w:val="0"/>
              <w:adjustRightInd w:val="0"/>
              <w:jc w:val="both"/>
              <w:outlineLvl w:val="0"/>
              <w:rPr>
                <w:bCs/>
                <w:szCs w:val="28"/>
              </w:rPr>
            </w:pPr>
          </w:p>
          <w:p w14:paraId="7288B56E" w14:textId="77777777" w:rsidR="00A86C85" w:rsidRPr="00794A0F" w:rsidRDefault="00A86C85" w:rsidP="00BA1956">
            <w:pPr>
              <w:suppressAutoHyphens/>
              <w:autoSpaceDE w:val="0"/>
              <w:autoSpaceDN w:val="0"/>
              <w:adjustRightInd w:val="0"/>
              <w:jc w:val="both"/>
              <w:outlineLvl w:val="0"/>
              <w:rPr>
                <w:bCs/>
                <w:szCs w:val="28"/>
              </w:rPr>
            </w:pPr>
          </w:p>
          <w:p w14:paraId="01A52D6F" w14:textId="77777777" w:rsidR="00A86C85" w:rsidRPr="00794A0F" w:rsidRDefault="00A86C85" w:rsidP="00BA1956">
            <w:pPr>
              <w:suppressAutoHyphens/>
              <w:autoSpaceDE w:val="0"/>
              <w:autoSpaceDN w:val="0"/>
              <w:adjustRightInd w:val="0"/>
              <w:jc w:val="both"/>
              <w:outlineLvl w:val="0"/>
              <w:rPr>
                <w:bCs/>
                <w:szCs w:val="28"/>
              </w:rPr>
            </w:pPr>
          </w:p>
          <w:p w14:paraId="38CCA12A" w14:textId="77777777" w:rsidR="00A86C85" w:rsidRPr="00794A0F" w:rsidRDefault="00A86C85" w:rsidP="00BA1956">
            <w:pPr>
              <w:suppressAutoHyphens/>
              <w:autoSpaceDE w:val="0"/>
              <w:autoSpaceDN w:val="0"/>
              <w:adjustRightInd w:val="0"/>
              <w:jc w:val="both"/>
              <w:outlineLvl w:val="0"/>
              <w:rPr>
                <w:szCs w:val="28"/>
              </w:rPr>
            </w:pPr>
            <w:r w:rsidRPr="00794A0F">
              <w:rPr>
                <w:bCs/>
                <w:szCs w:val="28"/>
              </w:rPr>
              <w:t>Хабаров С.И.</w:t>
            </w:r>
          </w:p>
        </w:tc>
      </w:tr>
      <w:tr w:rsidR="00A86C85" w:rsidRPr="00794A0F" w14:paraId="5024D3E7" w14:textId="77777777" w:rsidTr="00856E3B">
        <w:tc>
          <w:tcPr>
            <w:tcW w:w="7655" w:type="dxa"/>
          </w:tcPr>
          <w:p w14:paraId="117AE833" w14:textId="77777777" w:rsidR="00A86C85" w:rsidRPr="00794A0F" w:rsidRDefault="00A86C85" w:rsidP="00BA1956">
            <w:pPr>
              <w:ind w:left="-108"/>
              <w:jc w:val="both"/>
              <w:rPr>
                <w:szCs w:val="28"/>
              </w:rPr>
            </w:pPr>
            <w:r w:rsidRPr="00794A0F">
              <w:rPr>
                <w:szCs w:val="28"/>
              </w:rPr>
              <w:t>Министр природных ресурсов</w:t>
            </w:r>
          </w:p>
          <w:p w14:paraId="332A94EA" w14:textId="77777777" w:rsidR="00A86C85" w:rsidRPr="00794A0F" w:rsidRDefault="00A86C85" w:rsidP="00BA1956">
            <w:pPr>
              <w:ind w:left="-108"/>
              <w:jc w:val="both"/>
              <w:rPr>
                <w:szCs w:val="28"/>
              </w:rPr>
            </w:pPr>
            <w:r w:rsidRPr="00794A0F">
              <w:rPr>
                <w:szCs w:val="28"/>
              </w:rPr>
              <w:t>и экологии Камчатского края</w:t>
            </w:r>
          </w:p>
          <w:p w14:paraId="039FAB2E" w14:textId="77777777" w:rsidR="00A86C85" w:rsidRPr="00794A0F" w:rsidRDefault="00A86C85" w:rsidP="00BA1956">
            <w:pPr>
              <w:suppressAutoHyphens/>
              <w:autoSpaceDE w:val="0"/>
              <w:autoSpaceDN w:val="0"/>
              <w:adjustRightInd w:val="0"/>
              <w:jc w:val="both"/>
              <w:outlineLvl w:val="0"/>
              <w:rPr>
                <w:szCs w:val="28"/>
              </w:rPr>
            </w:pPr>
          </w:p>
        </w:tc>
        <w:tc>
          <w:tcPr>
            <w:tcW w:w="2198" w:type="dxa"/>
          </w:tcPr>
          <w:p w14:paraId="1F76B2D8" w14:textId="77777777" w:rsidR="00A86C85" w:rsidRPr="00794A0F" w:rsidRDefault="00A86C85" w:rsidP="00BA1956">
            <w:pPr>
              <w:suppressAutoHyphens/>
              <w:autoSpaceDE w:val="0"/>
              <w:autoSpaceDN w:val="0"/>
              <w:adjustRightInd w:val="0"/>
              <w:jc w:val="both"/>
              <w:outlineLvl w:val="0"/>
              <w:rPr>
                <w:bCs/>
                <w:szCs w:val="28"/>
              </w:rPr>
            </w:pPr>
          </w:p>
          <w:p w14:paraId="27B7C59D" w14:textId="77777777" w:rsidR="00A86C85" w:rsidRPr="00794A0F" w:rsidRDefault="00A86C85" w:rsidP="00BA1956">
            <w:pPr>
              <w:suppressAutoHyphens/>
              <w:autoSpaceDE w:val="0"/>
              <w:autoSpaceDN w:val="0"/>
              <w:adjustRightInd w:val="0"/>
              <w:jc w:val="both"/>
              <w:outlineLvl w:val="0"/>
              <w:rPr>
                <w:szCs w:val="28"/>
              </w:rPr>
            </w:pPr>
            <w:r w:rsidRPr="00794A0F">
              <w:rPr>
                <w:bCs/>
                <w:szCs w:val="28"/>
              </w:rPr>
              <w:t>Кумарьков А.А.</w:t>
            </w:r>
          </w:p>
        </w:tc>
      </w:tr>
      <w:tr w:rsidR="00A86C85" w:rsidRPr="00794A0F" w14:paraId="49645D6E" w14:textId="77777777" w:rsidTr="00856E3B">
        <w:tc>
          <w:tcPr>
            <w:tcW w:w="7655" w:type="dxa"/>
          </w:tcPr>
          <w:p w14:paraId="2FE223C7" w14:textId="77777777" w:rsidR="00A86C85" w:rsidRPr="00794A0F" w:rsidRDefault="00A86C85" w:rsidP="00A86C85">
            <w:pPr>
              <w:tabs>
                <w:tab w:val="left" w:pos="7938"/>
              </w:tabs>
              <w:ind w:left="-108"/>
              <w:jc w:val="both"/>
              <w:rPr>
                <w:bCs/>
                <w:szCs w:val="28"/>
              </w:rPr>
            </w:pPr>
            <w:r w:rsidRPr="00794A0F">
              <w:rPr>
                <w:bCs/>
                <w:szCs w:val="28"/>
              </w:rPr>
              <w:t xml:space="preserve">Руководитель Инспекции государственного </w:t>
            </w:r>
          </w:p>
          <w:p w14:paraId="1183617D" w14:textId="77777777" w:rsidR="00A86C85" w:rsidRPr="00794A0F" w:rsidRDefault="00A86C85" w:rsidP="00A86C85">
            <w:pPr>
              <w:tabs>
                <w:tab w:val="left" w:pos="7938"/>
              </w:tabs>
              <w:ind w:left="-108"/>
              <w:jc w:val="both"/>
              <w:rPr>
                <w:bCs/>
                <w:szCs w:val="28"/>
              </w:rPr>
            </w:pPr>
            <w:r w:rsidRPr="00794A0F">
              <w:rPr>
                <w:bCs/>
                <w:szCs w:val="28"/>
              </w:rPr>
              <w:t xml:space="preserve">экологического надзора Камчатского края </w:t>
            </w:r>
          </w:p>
          <w:p w14:paraId="783FA3DE" w14:textId="77777777" w:rsidR="00A86C85" w:rsidRPr="00794A0F" w:rsidRDefault="00A86C85" w:rsidP="00BA1956">
            <w:pPr>
              <w:tabs>
                <w:tab w:val="left" w:pos="7938"/>
              </w:tabs>
              <w:ind w:left="-108"/>
              <w:jc w:val="both"/>
              <w:rPr>
                <w:szCs w:val="28"/>
              </w:rPr>
            </w:pPr>
          </w:p>
        </w:tc>
        <w:tc>
          <w:tcPr>
            <w:tcW w:w="2198" w:type="dxa"/>
          </w:tcPr>
          <w:p w14:paraId="3C7E62FA" w14:textId="77777777" w:rsidR="00A86C85" w:rsidRPr="00794A0F" w:rsidRDefault="00A86C85" w:rsidP="00BA1956">
            <w:pPr>
              <w:tabs>
                <w:tab w:val="left" w:pos="7938"/>
              </w:tabs>
              <w:rPr>
                <w:bCs/>
                <w:szCs w:val="28"/>
              </w:rPr>
            </w:pPr>
          </w:p>
          <w:p w14:paraId="57A7D6E1" w14:textId="77777777" w:rsidR="00A86C85" w:rsidRPr="00794A0F" w:rsidRDefault="00A86C85" w:rsidP="00BA1956">
            <w:pPr>
              <w:tabs>
                <w:tab w:val="left" w:pos="7938"/>
              </w:tabs>
              <w:rPr>
                <w:bCs/>
                <w:szCs w:val="28"/>
              </w:rPr>
            </w:pPr>
            <w:r w:rsidRPr="00794A0F">
              <w:rPr>
                <w:bCs/>
                <w:szCs w:val="28"/>
              </w:rPr>
              <w:t>Симаков В.П.</w:t>
            </w:r>
          </w:p>
          <w:p w14:paraId="5CEB4935" w14:textId="77777777" w:rsidR="00A86C85" w:rsidRPr="00794A0F" w:rsidRDefault="00A86C85" w:rsidP="00BA1956">
            <w:pPr>
              <w:suppressAutoHyphens/>
              <w:autoSpaceDE w:val="0"/>
              <w:autoSpaceDN w:val="0"/>
              <w:adjustRightInd w:val="0"/>
              <w:jc w:val="both"/>
              <w:outlineLvl w:val="0"/>
              <w:rPr>
                <w:szCs w:val="28"/>
              </w:rPr>
            </w:pPr>
          </w:p>
        </w:tc>
      </w:tr>
      <w:tr w:rsidR="00A86C85" w:rsidRPr="00794A0F" w14:paraId="77E6DA44" w14:textId="77777777" w:rsidTr="00856E3B">
        <w:tc>
          <w:tcPr>
            <w:tcW w:w="7655" w:type="dxa"/>
          </w:tcPr>
          <w:p w14:paraId="2A61235F" w14:textId="77777777" w:rsidR="00A86C85" w:rsidRPr="00794A0F" w:rsidRDefault="00A86C85" w:rsidP="00BA1956">
            <w:pPr>
              <w:tabs>
                <w:tab w:val="left" w:pos="7938"/>
              </w:tabs>
              <w:ind w:left="-108"/>
              <w:jc w:val="both"/>
              <w:rPr>
                <w:bCs/>
                <w:szCs w:val="28"/>
              </w:rPr>
            </w:pPr>
            <w:r w:rsidRPr="00794A0F">
              <w:rPr>
                <w:bCs/>
                <w:szCs w:val="28"/>
              </w:rPr>
              <w:t>Начальник Главного правового</w:t>
            </w:r>
          </w:p>
          <w:p w14:paraId="6B96C841" w14:textId="77777777" w:rsidR="00A86C85" w:rsidRPr="00794A0F" w:rsidRDefault="00A86C85" w:rsidP="00BA1956">
            <w:pPr>
              <w:tabs>
                <w:tab w:val="left" w:pos="7938"/>
              </w:tabs>
              <w:ind w:left="-108"/>
              <w:jc w:val="both"/>
              <w:rPr>
                <w:bCs/>
                <w:szCs w:val="28"/>
              </w:rPr>
            </w:pPr>
            <w:r w:rsidRPr="00794A0F">
              <w:rPr>
                <w:bCs/>
                <w:szCs w:val="28"/>
              </w:rPr>
              <w:t>управления Губернатора и Правительства</w:t>
            </w:r>
          </w:p>
          <w:p w14:paraId="128D502A" w14:textId="77777777" w:rsidR="00856E3B" w:rsidRPr="00794A0F" w:rsidRDefault="00A86C85" w:rsidP="00BA1956">
            <w:pPr>
              <w:tabs>
                <w:tab w:val="left" w:pos="7938"/>
              </w:tabs>
              <w:ind w:left="-108"/>
              <w:jc w:val="both"/>
              <w:rPr>
                <w:bCs/>
                <w:szCs w:val="28"/>
              </w:rPr>
            </w:pPr>
            <w:r w:rsidRPr="00794A0F">
              <w:rPr>
                <w:bCs/>
                <w:szCs w:val="28"/>
              </w:rPr>
              <w:t>Камчатского края</w:t>
            </w:r>
          </w:p>
          <w:p w14:paraId="52491A1F" w14:textId="77777777" w:rsidR="00856E3B" w:rsidRPr="00794A0F" w:rsidRDefault="00856E3B" w:rsidP="00856E3B">
            <w:pPr>
              <w:rPr>
                <w:bCs/>
                <w:szCs w:val="28"/>
              </w:rPr>
            </w:pPr>
          </w:p>
        </w:tc>
        <w:tc>
          <w:tcPr>
            <w:tcW w:w="2198" w:type="dxa"/>
          </w:tcPr>
          <w:p w14:paraId="597C004F" w14:textId="77777777" w:rsidR="00A86C85" w:rsidRPr="00794A0F" w:rsidRDefault="00A86C85" w:rsidP="00BA1956">
            <w:pPr>
              <w:suppressAutoHyphens/>
              <w:autoSpaceDE w:val="0"/>
              <w:autoSpaceDN w:val="0"/>
              <w:adjustRightInd w:val="0"/>
              <w:jc w:val="both"/>
              <w:outlineLvl w:val="0"/>
              <w:rPr>
                <w:bCs/>
                <w:szCs w:val="28"/>
              </w:rPr>
            </w:pPr>
          </w:p>
          <w:p w14:paraId="0524C9DE" w14:textId="77777777" w:rsidR="00A86C85" w:rsidRPr="00794A0F" w:rsidRDefault="00A86C85" w:rsidP="00BA1956">
            <w:pPr>
              <w:suppressAutoHyphens/>
              <w:autoSpaceDE w:val="0"/>
              <w:autoSpaceDN w:val="0"/>
              <w:adjustRightInd w:val="0"/>
              <w:jc w:val="both"/>
              <w:outlineLvl w:val="0"/>
              <w:rPr>
                <w:bCs/>
                <w:szCs w:val="28"/>
              </w:rPr>
            </w:pPr>
          </w:p>
          <w:p w14:paraId="6F610417" w14:textId="77777777" w:rsidR="00856E3B" w:rsidRPr="00794A0F" w:rsidRDefault="00A86C85" w:rsidP="00BA1956">
            <w:pPr>
              <w:suppressAutoHyphens/>
              <w:autoSpaceDE w:val="0"/>
              <w:autoSpaceDN w:val="0"/>
              <w:adjustRightInd w:val="0"/>
              <w:jc w:val="both"/>
              <w:outlineLvl w:val="0"/>
              <w:rPr>
                <w:bCs/>
                <w:szCs w:val="28"/>
              </w:rPr>
            </w:pPr>
            <w:r w:rsidRPr="00794A0F">
              <w:rPr>
                <w:bCs/>
                <w:szCs w:val="28"/>
              </w:rPr>
              <w:t>Гудин С.Н</w:t>
            </w:r>
          </w:p>
        </w:tc>
      </w:tr>
    </w:tbl>
    <w:p w14:paraId="6E5062E7" w14:textId="77777777" w:rsidR="00A86C85" w:rsidRPr="00794A0F" w:rsidRDefault="00A86C85" w:rsidP="00680FE2">
      <w:pPr>
        <w:suppressAutoHyphens/>
        <w:autoSpaceDE w:val="0"/>
        <w:autoSpaceDN w:val="0"/>
        <w:adjustRightInd w:val="0"/>
        <w:jc w:val="both"/>
        <w:outlineLvl w:val="0"/>
        <w:rPr>
          <w:szCs w:val="28"/>
        </w:rPr>
      </w:pPr>
    </w:p>
    <w:p w14:paraId="1CEF3008" w14:textId="77777777" w:rsidR="00856E3B" w:rsidRPr="00794A0F" w:rsidRDefault="00856E3B" w:rsidP="00856E3B">
      <w:pPr>
        <w:rPr>
          <w:szCs w:val="28"/>
        </w:rPr>
      </w:pPr>
    </w:p>
    <w:p w14:paraId="1F125CFA" w14:textId="77777777" w:rsidR="00856E3B" w:rsidRPr="00794A0F" w:rsidRDefault="00856E3B" w:rsidP="00856E3B">
      <w:pPr>
        <w:rPr>
          <w:szCs w:val="28"/>
        </w:rPr>
      </w:pPr>
    </w:p>
    <w:p w14:paraId="1E85B3E5" w14:textId="77777777" w:rsidR="00856E3B" w:rsidRPr="00794A0F" w:rsidRDefault="00856E3B" w:rsidP="00856E3B">
      <w:pPr>
        <w:rPr>
          <w:szCs w:val="28"/>
        </w:rPr>
      </w:pPr>
    </w:p>
    <w:p w14:paraId="0A532033" w14:textId="77777777" w:rsidR="00856E3B" w:rsidRPr="00794A0F" w:rsidRDefault="00856E3B" w:rsidP="00856E3B">
      <w:pPr>
        <w:rPr>
          <w:szCs w:val="28"/>
        </w:rPr>
      </w:pPr>
    </w:p>
    <w:p w14:paraId="32070D5C" w14:textId="77777777" w:rsidR="00856E3B" w:rsidRPr="00794A0F" w:rsidRDefault="00856E3B" w:rsidP="00856E3B">
      <w:pPr>
        <w:rPr>
          <w:szCs w:val="28"/>
        </w:rPr>
      </w:pPr>
    </w:p>
    <w:p w14:paraId="53984B2D" w14:textId="77777777" w:rsidR="00856E3B" w:rsidRPr="00794A0F" w:rsidRDefault="00856E3B" w:rsidP="00856E3B">
      <w:pPr>
        <w:rPr>
          <w:szCs w:val="28"/>
        </w:rPr>
      </w:pPr>
    </w:p>
    <w:p w14:paraId="1488E580" w14:textId="77777777" w:rsidR="00856E3B" w:rsidRPr="00794A0F" w:rsidRDefault="00856E3B" w:rsidP="00856E3B">
      <w:pPr>
        <w:rPr>
          <w:szCs w:val="28"/>
        </w:rPr>
      </w:pPr>
    </w:p>
    <w:p w14:paraId="62D92568" w14:textId="77777777" w:rsidR="00856E3B" w:rsidRPr="00794A0F" w:rsidRDefault="00856E3B" w:rsidP="00856E3B">
      <w:pPr>
        <w:rPr>
          <w:szCs w:val="28"/>
        </w:rPr>
      </w:pPr>
    </w:p>
    <w:p w14:paraId="3F7CF2AE" w14:textId="77777777" w:rsidR="006613E9" w:rsidRPr="00794A0F" w:rsidRDefault="006613E9" w:rsidP="00856E3B">
      <w:pPr>
        <w:rPr>
          <w:szCs w:val="28"/>
        </w:rPr>
      </w:pPr>
    </w:p>
    <w:p w14:paraId="3776C644" w14:textId="77777777" w:rsidR="006613E9" w:rsidRPr="00794A0F" w:rsidRDefault="006613E9" w:rsidP="00856E3B">
      <w:pPr>
        <w:rPr>
          <w:szCs w:val="28"/>
        </w:rPr>
      </w:pPr>
    </w:p>
    <w:p w14:paraId="62A0FC5D" w14:textId="77777777" w:rsidR="006613E9" w:rsidRPr="00794A0F" w:rsidRDefault="006613E9" w:rsidP="00856E3B">
      <w:pPr>
        <w:rPr>
          <w:szCs w:val="28"/>
        </w:rPr>
      </w:pPr>
    </w:p>
    <w:p w14:paraId="54FE5792" w14:textId="77777777" w:rsidR="006613E9" w:rsidRPr="00794A0F" w:rsidRDefault="006613E9" w:rsidP="00856E3B">
      <w:pPr>
        <w:rPr>
          <w:szCs w:val="28"/>
        </w:rPr>
      </w:pPr>
    </w:p>
    <w:p w14:paraId="3C72696F" w14:textId="77777777" w:rsidR="006613E9" w:rsidRPr="00794A0F" w:rsidRDefault="006613E9" w:rsidP="00856E3B">
      <w:pPr>
        <w:rPr>
          <w:szCs w:val="28"/>
        </w:rPr>
      </w:pPr>
    </w:p>
    <w:p w14:paraId="0C43A8A9" w14:textId="77777777" w:rsidR="006613E9" w:rsidRPr="00794A0F" w:rsidRDefault="006613E9" w:rsidP="00856E3B">
      <w:pPr>
        <w:rPr>
          <w:szCs w:val="28"/>
        </w:rPr>
      </w:pPr>
    </w:p>
    <w:p w14:paraId="1AAA0D00" w14:textId="77777777" w:rsidR="006613E9" w:rsidRPr="00794A0F" w:rsidRDefault="006613E9" w:rsidP="00856E3B">
      <w:pPr>
        <w:rPr>
          <w:szCs w:val="28"/>
        </w:rPr>
      </w:pPr>
    </w:p>
    <w:p w14:paraId="08C175EC" w14:textId="77777777" w:rsidR="006613E9" w:rsidRPr="00794A0F" w:rsidRDefault="006613E9" w:rsidP="00856E3B">
      <w:pPr>
        <w:rPr>
          <w:szCs w:val="28"/>
        </w:rPr>
      </w:pPr>
    </w:p>
    <w:p w14:paraId="00D585B4" w14:textId="77777777" w:rsidR="006613E9" w:rsidRPr="00794A0F" w:rsidRDefault="006613E9" w:rsidP="00856E3B">
      <w:pPr>
        <w:rPr>
          <w:szCs w:val="28"/>
        </w:rPr>
      </w:pPr>
    </w:p>
    <w:p w14:paraId="1A76E8E4" w14:textId="77777777" w:rsidR="006613E9" w:rsidRPr="00794A0F" w:rsidRDefault="006613E9" w:rsidP="00856E3B">
      <w:pPr>
        <w:rPr>
          <w:szCs w:val="28"/>
        </w:rPr>
      </w:pPr>
    </w:p>
    <w:p w14:paraId="5ED12388" w14:textId="77777777" w:rsidR="006613E9" w:rsidRPr="00794A0F" w:rsidRDefault="006613E9" w:rsidP="00856E3B">
      <w:pPr>
        <w:rPr>
          <w:szCs w:val="28"/>
        </w:rPr>
      </w:pPr>
    </w:p>
    <w:p w14:paraId="184D004C" w14:textId="77777777" w:rsidR="006613E9" w:rsidRPr="00794A0F" w:rsidRDefault="006613E9" w:rsidP="00856E3B">
      <w:pPr>
        <w:rPr>
          <w:szCs w:val="28"/>
        </w:rPr>
      </w:pPr>
    </w:p>
    <w:p w14:paraId="5D112459" w14:textId="77777777" w:rsidR="006613E9" w:rsidRPr="00794A0F" w:rsidRDefault="006613E9" w:rsidP="00856E3B">
      <w:pPr>
        <w:rPr>
          <w:szCs w:val="28"/>
        </w:rPr>
      </w:pPr>
    </w:p>
    <w:p w14:paraId="75AC41C5" w14:textId="77777777" w:rsidR="006613E9" w:rsidRPr="00794A0F" w:rsidRDefault="006613E9" w:rsidP="00856E3B">
      <w:pPr>
        <w:rPr>
          <w:szCs w:val="28"/>
        </w:rPr>
      </w:pPr>
    </w:p>
    <w:p w14:paraId="6C6421CB" w14:textId="77777777" w:rsidR="00856E3B" w:rsidRPr="00794A0F" w:rsidRDefault="00856E3B" w:rsidP="00856E3B">
      <w:pPr>
        <w:rPr>
          <w:szCs w:val="28"/>
        </w:rPr>
      </w:pPr>
    </w:p>
    <w:p w14:paraId="58715311" w14:textId="77777777" w:rsidR="00856E3B" w:rsidRPr="00794A0F" w:rsidRDefault="00856E3B" w:rsidP="00856E3B">
      <w:pPr>
        <w:rPr>
          <w:szCs w:val="28"/>
        </w:rPr>
      </w:pPr>
    </w:p>
    <w:p w14:paraId="0E8CA9CA" w14:textId="77777777" w:rsidR="00856E3B" w:rsidRPr="00794A0F" w:rsidRDefault="00856E3B" w:rsidP="00856E3B">
      <w:pPr>
        <w:tabs>
          <w:tab w:val="left" w:pos="1296"/>
        </w:tabs>
        <w:rPr>
          <w:sz w:val="20"/>
        </w:rPr>
      </w:pPr>
      <w:r w:rsidRPr="00794A0F">
        <w:rPr>
          <w:sz w:val="20"/>
        </w:rPr>
        <w:t>Исп.</w:t>
      </w:r>
    </w:p>
    <w:p w14:paraId="455A7277" w14:textId="77777777" w:rsidR="00856E3B" w:rsidRPr="00794A0F" w:rsidRDefault="00856E3B" w:rsidP="00856E3B">
      <w:pPr>
        <w:rPr>
          <w:sz w:val="20"/>
        </w:rPr>
      </w:pPr>
      <w:r w:rsidRPr="00794A0F">
        <w:rPr>
          <w:sz w:val="20"/>
        </w:rPr>
        <w:t xml:space="preserve">от Министерства природных ресурсов и экологии Камчатского края: </w:t>
      </w:r>
    </w:p>
    <w:p w14:paraId="39E60F08" w14:textId="77777777" w:rsidR="00856E3B" w:rsidRPr="00794A0F" w:rsidRDefault="00856E3B" w:rsidP="00856E3B">
      <w:pPr>
        <w:rPr>
          <w:szCs w:val="28"/>
        </w:rPr>
      </w:pPr>
      <w:r w:rsidRPr="00794A0F">
        <w:rPr>
          <w:sz w:val="20"/>
        </w:rPr>
        <w:t>Борцова Олеся Петровна, (4152) 27-55-80</w:t>
      </w:r>
    </w:p>
    <w:tbl>
      <w:tblPr>
        <w:tblW w:w="0" w:type="auto"/>
        <w:tblLook w:val="04A0" w:firstRow="1" w:lastRow="0" w:firstColumn="1" w:lastColumn="0" w:noHBand="0" w:noVBand="1"/>
      </w:tblPr>
      <w:tblGrid>
        <w:gridCol w:w="4926"/>
        <w:gridCol w:w="4927"/>
      </w:tblGrid>
      <w:tr w:rsidR="00856E3B" w:rsidRPr="00794A0F" w14:paraId="0325CDC9" w14:textId="77777777" w:rsidTr="00BA1956">
        <w:tc>
          <w:tcPr>
            <w:tcW w:w="4926" w:type="dxa"/>
            <w:shd w:val="clear" w:color="auto" w:fill="auto"/>
          </w:tcPr>
          <w:p w14:paraId="49DB6A8A" w14:textId="77777777" w:rsidR="00856E3B" w:rsidRPr="00794A0F" w:rsidRDefault="00856E3B" w:rsidP="00BA1956">
            <w:pPr>
              <w:keepNext/>
              <w:tabs>
                <w:tab w:val="num" w:pos="0"/>
              </w:tabs>
              <w:suppressAutoHyphens/>
              <w:jc w:val="center"/>
              <w:outlineLvl w:val="0"/>
              <w:rPr>
                <w:szCs w:val="28"/>
                <w:lang w:eastAsia="zh-CN"/>
              </w:rPr>
            </w:pPr>
          </w:p>
        </w:tc>
        <w:tc>
          <w:tcPr>
            <w:tcW w:w="4927" w:type="dxa"/>
            <w:shd w:val="clear" w:color="auto" w:fill="auto"/>
          </w:tcPr>
          <w:p w14:paraId="019318A9" w14:textId="231113B0" w:rsidR="00856E3B" w:rsidRPr="00794A0F" w:rsidRDefault="00856E3B" w:rsidP="00BA1956">
            <w:pPr>
              <w:keepNext/>
              <w:tabs>
                <w:tab w:val="num" w:pos="461"/>
              </w:tabs>
              <w:suppressAutoHyphens/>
              <w:ind w:left="603"/>
              <w:outlineLvl w:val="0"/>
              <w:rPr>
                <w:szCs w:val="28"/>
                <w:lang w:eastAsia="zh-CN"/>
              </w:rPr>
            </w:pPr>
            <w:r w:rsidRPr="00794A0F">
              <w:rPr>
                <w:szCs w:val="28"/>
                <w:lang w:eastAsia="zh-CN"/>
              </w:rPr>
              <w:t>Приложение</w:t>
            </w:r>
            <w:r w:rsidR="00AD602F" w:rsidRPr="00794A0F">
              <w:rPr>
                <w:szCs w:val="28"/>
                <w:lang w:eastAsia="zh-CN"/>
              </w:rPr>
              <w:t xml:space="preserve"> </w:t>
            </w:r>
            <w:r w:rsidRPr="00794A0F">
              <w:rPr>
                <w:szCs w:val="28"/>
                <w:lang w:eastAsia="zh-CN"/>
              </w:rPr>
              <w:t xml:space="preserve">к постановлению Правительства Камчатского края             от ______________ № _________               </w:t>
            </w:r>
          </w:p>
        </w:tc>
      </w:tr>
    </w:tbl>
    <w:p w14:paraId="5C5448F3" w14:textId="77777777" w:rsidR="002232B6" w:rsidRPr="00794A0F" w:rsidRDefault="002232B6">
      <w:pPr>
        <w:rPr>
          <w:szCs w:val="28"/>
        </w:rPr>
      </w:pPr>
    </w:p>
    <w:p w14:paraId="287F68B5" w14:textId="77777777" w:rsidR="00F445AD" w:rsidRPr="00794A0F" w:rsidRDefault="00F445AD" w:rsidP="00F445AD">
      <w:pPr>
        <w:widowControl w:val="0"/>
        <w:autoSpaceDE w:val="0"/>
        <w:autoSpaceDN w:val="0"/>
        <w:jc w:val="both"/>
        <w:rPr>
          <w:bCs/>
          <w:szCs w:val="28"/>
        </w:rPr>
      </w:pPr>
    </w:p>
    <w:p w14:paraId="3AE0AB7D" w14:textId="77777777" w:rsidR="004F0021" w:rsidRPr="00794A0F" w:rsidRDefault="00856E3B" w:rsidP="00D56D69">
      <w:pPr>
        <w:widowControl w:val="0"/>
        <w:autoSpaceDE w:val="0"/>
        <w:autoSpaceDN w:val="0"/>
        <w:jc w:val="center"/>
        <w:rPr>
          <w:bCs/>
          <w:szCs w:val="28"/>
        </w:rPr>
      </w:pPr>
      <w:bookmarkStart w:id="0" w:name="P33"/>
      <w:bookmarkEnd w:id="0"/>
      <w:r w:rsidRPr="00794A0F">
        <w:rPr>
          <w:bCs/>
          <w:szCs w:val="28"/>
        </w:rPr>
        <w:t>Положение</w:t>
      </w:r>
    </w:p>
    <w:p w14:paraId="581FBC0A" w14:textId="77777777" w:rsidR="00211637" w:rsidRPr="00794A0F" w:rsidRDefault="006613E9" w:rsidP="00D56D69">
      <w:pPr>
        <w:widowControl w:val="0"/>
        <w:autoSpaceDE w:val="0"/>
        <w:autoSpaceDN w:val="0"/>
        <w:jc w:val="center"/>
        <w:rPr>
          <w:bCs/>
          <w:szCs w:val="28"/>
        </w:rPr>
      </w:pPr>
      <w:r w:rsidRPr="00794A0F">
        <w:rPr>
          <w:bCs/>
          <w:szCs w:val="28"/>
        </w:rPr>
        <w:t>об организации проведения</w:t>
      </w:r>
      <w:r w:rsidR="00856E3B" w:rsidRPr="00794A0F">
        <w:rPr>
          <w:bCs/>
          <w:szCs w:val="28"/>
        </w:rPr>
        <w:t xml:space="preserve"> сводных расчетов загрязнения атмосферного воздуха, включая их актуализацию, на территории Камчатского края</w:t>
      </w:r>
    </w:p>
    <w:p w14:paraId="547DBF79" w14:textId="77777777" w:rsidR="00856E3B" w:rsidRPr="00794A0F" w:rsidRDefault="00856E3B" w:rsidP="00D56D69">
      <w:pPr>
        <w:widowControl w:val="0"/>
        <w:autoSpaceDE w:val="0"/>
        <w:autoSpaceDN w:val="0"/>
        <w:jc w:val="center"/>
        <w:rPr>
          <w:bCs/>
          <w:szCs w:val="28"/>
        </w:rPr>
      </w:pPr>
    </w:p>
    <w:p w14:paraId="772757C0" w14:textId="77777777" w:rsidR="0081407D" w:rsidRPr="00794A0F" w:rsidRDefault="0081407D" w:rsidP="00D56D69">
      <w:pPr>
        <w:widowControl w:val="0"/>
        <w:autoSpaceDE w:val="0"/>
        <w:autoSpaceDN w:val="0"/>
        <w:jc w:val="center"/>
        <w:rPr>
          <w:bCs/>
          <w:szCs w:val="28"/>
        </w:rPr>
      </w:pPr>
    </w:p>
    <w:p w14:paraId="3B5E55F0" w14:textId="77777777" w:rsidR="004F0021" w:rsidRPr="00794A0F" w:rsidRDefault="004F0021" w:rsidP="00D56D69">
      <w:pPr>
        <w:pStyle w:val="af4"/>
        <w:widowControl w:val="0"/>
        <w:numPr>
          <w:ilvl w:val="0"/>
          <w:numId w:val="9"/>
        </w:numPr>
        <w:autoSpaceDE w:val="0"/>
        <w:autoSpaceDN w:val="0"/>
        <w:jc w:val="center"/>
        <w:rPr>
          <w:bCs/>
          <w:szCs w:val="28"/>
        </w:rPr>
      </w:pPr>
      <w:r w:rsidRPr="00794A0F">
        <w:rPr>
          <w:bCs/>
          <w:szCs w:val="28"/>
        </w:rPr>
        <w:t>Общие положения</w:t>
      </w:r>
    </w:p>
    <w:p w14:paraId="2D13B553" w14:textId="77777777" w:rsidR="0081407D" w:rsidRPr="00794A0F" w:rsidRDefault="0081407D" w:rsidP="00D56D69">
      <w:pPr>
        <w:pStyle w:val="af4"/>
        <w:widowControl w:val="0"/>
        <w:autoSpaceDE w:val="0"/>
        <w:autoSpaceDN w:val="0"/>
        <w:rPr>
          <w:bCs/>
          <w:szCs w:val="28"/>
        </w:rPr>
      </w:pPr>
    </w:p>
    <w:p w14:paraId="68200286" w14:textId="70BC334E" w:rsidR="0012237F" w:rsidRPr="00794A0F" w:rsidRDefault="00226609" w:rsidP="00294397">
      <w:pPr>
        <w:pStyle w:val="af4"/>
        <w:widowControl w:val="0"/>
        <w:numPr>
          <w:ilvl w:val="1"/>
          <w:numId w:val="9"/>
        </w:numPr>
        <w:autoSpaceDE w:val="0"/>
        <w:autoSpaceDN w:val="0"/>
        <w:ind w:left="0" w:firstLine="709"/>
        <w:jc w:val="both"/>
        <w:rPr>
          <w:szCs w:val="28"/>
        </w:rPr>
      </w:pPr>
      <w:r w:rsidRPr="00794A0F">
        <w:rPr>
          <w:szCs w:val="28"/>
        </w:rPr>
        <w:t>Настоящее положение о</w:t>
      </w:r>
      <w:r w:rsidR="006613E9" w:rsidRPr="00794A0F">
        <w:rPr>
          <w:szCs w:val="28"/>
        </w:rPr>
        <w:t>б организации</w:t>
      </w:r>
      <w:r w:rsidRPr="00794A0F">
        <w:rPr>
          <w:szCs w:val="28"/>
        </w:rPr>
        <w:t xml:space="preserve"> проведе</w:t>
      </w:r>
      <w:r w:rsidR="006613E9" w:rsidRPr="00794A0F">
        <w:rPr>
          <w:szCs w:val="28"/>
        </w:rPr>
        <w:t>ния</w:t>
      </w:r>
      <w:r w:rsidRPr="00794A0F">
        <w:rPr>
          <w:szCs w:val="28"/>
        </w:rPr>
        <w:t xml:space="preserve"> сводных расчетов загрязнения атмосферного воздуха, включая их актуализацию, на территории Камчатского края</w:t>
      </w:r>
      <w:r w:rsidR="000B7BBF" w:rsidRPr="00794A0F">
        <w:rPr>
          <w:szCs w:val="28"/>
        </w:rPr>
        <w:t xml:space="preserve"> (далее –</w:t>
      </w:r>
      <w:r w:rsidR="00BA1956" w:rsidRPr="00794A0F">
        <w:rPr>
          <w:szCs w:val="28"/>
        </w:rPr>
        <w:t xml:space="preserve"> </w:t>
      </w:r>
      <w:r w:rsidRPr="00794A0F">
        <w:rPr>
          <w:szCs w:val="28"/>
        </w:rPr>
        <w:t>Положение</w:t>
      </w:r>
      <w:r w:rsidR="000B7BBF" w:rsidRPr="00794A0F">
        <w:rPr>
          <w:szCs w:val="28"/>
        </w:rPr>
        <w:t>)</w:t>
      </w:r>
      <w:r w:rsidR="006613E9" w:rsidRPr="00794A0F">
        <w:rPr>
          <w:szCs w:val="28"/>
        </w:rPr>
        <w:t xml:space="preserve"> </w:t>
      </w:r>
      <w:r w:rsidR="000B7BBF" w:rsidRPr="00794A0F">
        <w:rPr>
          <w:szCs w:val="28"/>
        </w:rPr>
        <w:t>разработан</w:t>
      </w:r>
      <w:r w:rsidR="006613E9" w:rsidRPr="00794A0F">
        <w:rPr>
          <w:szCs w:val="28"/>
        </w:rPr>
        <w:t>о</w:t>
      </w:r>
      <w:r w:rsidR="000B7BBF" w:rsidRPr="00794A0F">
        <w:rPr>
          <w:szCs w:val="28"/>
        </w:rPr>
        <w:t xml:space="preserve"> в соответствии с</w:t>
      </w:r>
      <w:r w:rsidR="006613E9" w:rsidRPr="00794A0F">
        <w:rPr>
          <w:szCs w:val="28"/>
        </w:rPr>
        <w:t xml:space="preserve"> </w:t>
      </w:r>
      <w:r w:rsidR="00374BA0" w:rsidRPr="00794A0F">
        <w:rPr>
          <w:szCs w:val="28"/>
        </w:rPr>
        <w:t>Федерально</w:t>
      </w:r>
      <w:r w:rsidR="008D3EA0" w:rsidRPr="00794A0F">
        <w:rPr>
          <w:szCs w:val="28"/>
        </w:rPr>
        <w:t>м</w:t>
      </w:r>
      <w:r w:rsidR="00374BA0" w:rsidRPr="00794A0F">
        <w:rPr>
          <w:szCs w:val="28"/>
        </w:rPr>
        <w:t xml:space="preserve"> закон</w:t>
      </w:r>
      <w:r w:rsidR="008D3EA0" w:rsidRPr="00794A0F">
        <w:rPr>
          <w:szCs w:val="28"/>
        </w:rPr>
        <w:t>ом</w:t>
      </w:r>
      <w:r w:rsidR="00374BA0" w:rsidRPr="00794A0F">
        <w:rPr>
          <w:szCs w:val="28"/>
        </w:rPr>
        <w:t xml:space="preserve"> от 04.05.1999 № 96-ФЗ «Об охране атмосферного воздуха»,</w:t>
      </w:r>
      <w:r w:rsidR="00BA1956" w:rsidRPr="00794A0F">
        <w:rPr>
          <w:szCs w:val="28"/>
        </w:rPr>
        <w:t xml:space="preserve"> приказом Министерства природных ресурсов и экологии Российской Федерации от 29.11.2019 № 813 «Об утверждении </w:t>
      </w:r>
      <w:bookmarkStart w:id="1" w:name="_Hlk34052763"/>
      <w:r w:rsidR="00BA1956" w:rsidRPr="00794A0F">
        <w:rPr>
          <w:szCs w:val="28"/>
        </w:rPr>
        <w:t>правил проведения сводных расчетов загрязнения атмосферного воздуха, включая их актуализацию</w:t>
      </w:r>
      <w:bookmarkEnd w:id="1"/>
      <w:r w:rsidR="00BA1956" w:rsidRPr="00794A0F">
        <w:rPr>
          <w:szCs w:val="28"/>
        </w:rPr>
        <w:t>»</w:t>
      </w:r>
      <w:r w:rsidR="00294397" w:rsidRPr="00794A0F">
        <w:rPr>
          <w:szCs w:val="28"/>
        </w:rPr>
        <w:t xml:space="preserve"> (далее – Правила)</w:t>
      </w:r>
      <w:r w:rsidR="00BA1956" w:rsidRPr="00794A0F">
        <w:rPr>
          <w:szCs w:val="28"/>
        </w:rPr>
        <w:t xml:space="preserve"> </w:t>
      </w:r>
      <w:r w:rsidR="00A97B31" w:rsidRPr="00794A0F">
        <w:rPr>
          <w:szCs w:val="28"/>
        </w:rPr>
        <w:t>и регулирует вопросы</w:t>
      </w:r>
      <w:r w:rsidR="006613E9" w:rsidRPr="00794A0F">
        <w:rPr>
          <w:szCs w:val="28"/>
        </w:rPr>
        <w:t xml:space="preserve"> </w:t>
      </w:r>
      <w:bookmarkStart w:id="2" w:name="_Hlk34063502"/>
      <w:r w:rsidR="00A97B31" w:rsidRPr="00794A0F">
        <w:rPr>
          <w:szCs w:val="28"/>
        </w:rPr>
        <w:t>организации</w:t>
      </w:r>
      <w:r w:rsidR="0063243F" w:rsidRPr="00794A0F">
        <w:rPr>
          <w:szCs w:val="28"/>
        </w:rPr>
        <w:t xml:space="preserve"> работ</w:t>
      </w:r>
      <w:r w:rsidR="00A97B31" w:rsidRPr="00794A0F">
        <w:rPr>
          <w:szCs w:val="28"/>
        </w:rPr>
        <w:t xml:space="preserve"> </w:t>
      </w:r>
      <w:r w:rsidR="0063243F" w:rsidRPr="00794A0F">
        <w:rPr>
          <w:szCs w:val="28"/>
        </w:rPr>
        <w:t xml:space="preserve">по </w:t>
      </w:r>
      <w:r w:rsidR="00A97B31" w:rsidRPr="00794A0F">
        <w:rPr>
          <w:szCs w:val="28"/>
        </w:rPr>
        <w:t>проведени</w:t>
      </w:r>
      <w:r w:rsidR="0063243F" w:rsidRPr="00794A0F">
        <w:rPr>
          <w:szCs w:val="28"/>
        </w:rPr>
        <w:t>ю</w:t>
      </w:r>
      <w:r w:rsidR="00A97B31" w:rsidRPr="00794A0F">
        <w:rPr>
          <w:szCs w:val="28"/>
        </w:rPr>
        <w:t xml:space="preserve"> сводных расчетов загрязнения атмосферного воздуха (далее </w:t>
      </w:r>
      <w:r w:rsidR="00C53E22" w:rsidRPr="00794A0F">
        <w:rPr>
          <w:szCs w:val="28"/>
        </w:rPr>
        <w:t>–</w:t>
      </w:r>
      <w:r w:rsidR="00A97B31" w:rsidRPr="00794A0F">
        <w:rPr>
          <w:szCs w:val="28"/>
        </w:rPr>
        <w:t xml:space="preserve"> Сводные расчеты)</w:t>
      </w:r>
      <w:r w:rsidR="0063243F" w:rsidRPr="00794A0F">
        <w:rPr>
          <w:szCs w:val="28"/>
        </w:rPr>
        <w:t>, включая их актуализацию, на территории Камчатского края</w:t>
      </w:r>
      <w:bookmarkEnd w:id="2"/>
      <w:r w:rsidR="0063243F" w:rsidRPr="00794A0F">
        <w:rPr>
          <w:szCs w:val="28"/>
        </w:rPr>
        <w:t>,</w:t>
      </w:r>
      <w:r w:rsidR="002A4D1F" w:rsidRPr="00794A0F">
        <w:rPr>
          <w:szCs w:val="28"/>
        </w:rPr>
        <w:t xml:space="preserve"> в том числе по</w:t>
      </w:r>
      <w:r w:rsidR="0063243F" w:rsidRPr="00794A0F">
        <w:rPr>
          <w:szCs w:val="28"/>
        </w:rPr>
        <w:t xml:space="preserve"> определ</w:t>
      </w:r>
      <w:r w:rsidR="002A4D1F" w:rsidRPr="00794A0F">
        <w:rPr>
          <w:szCs w:val="28"/>
        </w:rPr>
        <w:t>ению</w:t>
      </w:r>
      <w:r w:rsidR="0063243F" w:rsidRPr="00794A0F">
        <w:rPr>
          <w:szCs w:val="28"/>
        </w:rPr>
        <w:t xml:space="preserve"> исполнительн</w:t>
      </w:r>
      <w:r w:rsidR="002A4D1F" w:rsidRPr="00794A0F">
        <w:rPr>
          <w:szCs w:val="28"/>
        </w:rPr>
        <w:t>ого</w:t>
      </w:r>
      <w:r w:rsidR="0063243F" w:rsidRPr="00794A0F">
        <w:rPr>
          <w:szCs w:val="28"/>
        </w:rPr>
        <w:t xml:space="preserve"> орган</w:t>
      </w:r>
      <w:r w:rsidR="002A4D1F" w:rsidRPr="00794A0F">
        <w:rPr>
          <w:szCs w:val="28"/>
        </w:rPr>
        <w:t>а</w:t>
      </w:r>
      <w:r w:rsidR="0063243F" w:rsidRPr="00794A0F">
        <w:rPr>
          <w:szCs w:val="28"/>
        </w:rPr>
        <w:t xml:space="preserve"> государственной власти Камчатского края,</w:t>
      </w:r>
      <w:r w:rsidR="006632AA" w:rsidRPr="00794A0F">
        <w:rPr>
          <w:szCs w:val="28"/>
        </w:rPr>
        <w:t xml:space="preserve"> </w:t>
      </w:r>
      <w:r w:rsidR="0063243F" w:rsidRPr="00794A0F">
        <w:rPr>
          <w:szCs w:val="28"/>
        </w:rPr>
        <w:t>ответственн</w:t>
      </w:r>
      <w:r w:rsidR="002A4D1F" w:rsidRPr="00794A0F">
        <w:rPr>
          <w:szCs w:val="28"/>
        </w:rPr>
        <w:t>ого</w:t>
      </w:r>
      <w:r w:rsidR="0063243F" w:rsidRPr="00794A0F">
        <w:rPr>
          <w:szCs w:val="28"/>
        </w:rPr>
        <w:t xml:space="preserve"> за проведение С</w:t>
      </w:r>
      <w:r w:rsidR="0063243F" w:rsidRPr="00794A0F">
        <w:rPr>
          <w:bCs/>
          <w:szCs w:val="28"/>
        </w:rPr>
        <w:t>водных расчетов,</w:t>
      </w:r>
      <w:r w:rsidR="00E02131" w:rsidRPr="00794A0F">
        <w:rPr>
          <w:bCs/>
          <w:szCs w:val="28"/>
        </w:rPr>
        <w:t xml:space="preserve"> </w:t>
      </w:r>
      <w:r w:rsidR="00E02131" w:rsidRPr="00794A0F">
        <w:rPr>
          <w:szCs w:val="28"/>
        </w:rPr>
        <w:t>поряд</w:t>
      </w:r>
      <w:r w:rsidR="006632AA" w:rsidRPr="00794A0F">
        <w:rPr>
          <w:szCs w:val="28"/>
        </w:rPr>
        <w:t>к</w:t>
      </w:r>
      <w:r w:rsidR="00913F0D" w:rsidRPr="00794A0F">
        <w:rPr>
          <w:szCs w:val="28"/>
        </w:rPr>
        <w:t>а</w:t>
      </w:r>
      <w:r w:rsidR="00E02131" w:rsidRPr="00794A0F">
        <w:rPr>
          <w:szCs w:val="28"/>
        </w:rPr>
        <w:t xml:space="preserve"> сбора информации, необходимой для проведения Сводных расчетов, </w:t>
      </w:r>
      <w:r w:rsidR="00913F0D" w:rsidRPr="00794A0F">
        <w:rPr>
          <w:szCs w:val="28"/>
        </w:rPr>
        <w:t xml:space="preserve">и </w:t>
      </w:r>
      <w:r w:rsidR="00917CEF" w:rsidRPr="00794A0F">
        <w:rPr>
          <w:bCs/>
          <w:szCs w:val="28"/>
        </w:rPr>
        <w:t>взаимодействи</w:t>
      </w:r>
      <w:r w:rsidR="006632AA" w:rsidRPr="00794A0F">
        <w:rPr>
          <w:bCs/>
          <w:szCs w:val="28"/>
        </w:rPr>
        <w:t>я</w:t>
      </w:r>
      <w:r w:rsidR="00917CEF" w:rsidRPr="00794A0F">
        <w:rPr>
          <w:bCs/>
          <w:szCs w:val="28"/>
        </w:rPr>
        <w:t xml:space="preserve"> </w:t>
      </w:r>
      <w:r w:rsidR="00917CEF" w:rsidRPr="00794A0F">
        <w:rPr>
          <w:szCs w:val="28"/>
        </w:rPr>
        <w:t>между органами государственной власти Камчатского края, юридическими лицами и индивидуальными предпринимателями, осуществляющими хозяйственную и (или) иную деятельность на территории проведения Сводных расчетов, при проведении Сводных расчетов, источник</w:t>
      </w:r>
      <w:r w:rsidR="00913F0D" w:rsidRPr="00794A0F">
        <w:rPr>
          <w:szCs w:val="28"/>
        </w:rPr>
        <w:t>а</w:t>
      </w:r>
      <w:r w:rsidR="00917CEF" w:rsidRPr="00794A0F">
        <w:rPr>
          <w:szCs w:val="28"/>
        </w:rPr>
        <w:t xml:space="preserve"> финансирования работ п</w:t>
      </w:r>
      <w:r w:rsidR="00C8210F" w:rsidRPr="00794A0F">
        <w:rPr>
          <w:szCs w:val="28"/>
        </w:rPr>
        <w:t>о</w:t>
      </w:r>
      <w:r w:rsidR="00917CEF" w:rsidRPr="00794A0F">
        <w:rPr>
          <w:szCs w:val="28"/>
        </w:rPr>
        <w:t xml:space="preserve"> проведени</w:t>
      </w:r>
      <w:r w:rsidR="00C8210F" w:rsidRPr="00794A0F">
        <w:rPr>
          <w:szCs w:val="28"/>
        </w:rPr>
        <w:t>ю</w:t>
      </w:r>
      <w:r w:rsidR="00917CEF" w:rsidRPr="00794A0F">
        <w:rPr>
          <w:szCs w:val="28"/>
        </w:rPr>
        <w:t xml:space="preserve"> Сводных расчетов.</w:t>
      </w:r>
    </w:p>
    <w:p w14:paraId="2F0DB28F" w14:textId="1D9C325D" w:rsidR="000B7BBF" w:rsidRPr="00794A0F" w:rsidRDefault="0012237F" w:rsidP="00445144">
      <w:pPr>
        <w:pStyle w:val="af4"/>
        <w:widowControl w:val="0"/>
        <w:numPr>
          <w:ilvl w:val="1"/>
          <w:numId w:val="9"/>
        </w:numPr>
        <w:autoSpaceDE w:val="0"/>
        <w:autoSpaceDN w:val="0"/>
        <w:ind w:left="0" w:firstLine="709"/>
        <w:jc w:val="both"/>
        <w:rPr>
          <w:szCs w:val="28"/>
        </w:rPr>
      </w:pPr>
      <w:r w:rsidRPr="00794A0F">
        <w:t>П</w:t>
      </w:r>
      <w:r w:rsidR="00C06D22" w:rsidRPr="00794A0F">
        <w:t>роведение С</w:t>
      </w:r>
      <w:r w:rsidRPr="00794A0F">
        <w:t xml:space="preserve">водных расчетов </w:t>
      </w:r>
      <w:bookmarkStart w:id="3" w:name="_Hlk34054016"/>
      <w:r w:rsidR="00C06D22" w:rsidRPr="00794A0F">
        <w:t>на территории населенного пункта</w:t>
      </w:r>
      <w:r w:rsidR="00913F0D" w:rsidRPr="00794A0F">
        <w:t>,</w:t>
      </w:r>
      <w:r w:rsidR="00C06D22" w:rsidRPr="00794A0F">
        <w:t xml:space="preserve"> его части</w:t>
      </w:r>
      <w:bookmarkEnd w:id="3"/>
      <w:r w:rsidR="00C06D22" w:rsidRPr="00794A0F">
        <w:t xml:space="preserve"> </w:t>
      </w:r>
      <w:r w:rsidR="00FA5799" w:rsidRPr="00794A0F">
        <w:t xml:space="preserve">или на территории индустриального (промышленного) парка в Камчатском крае </w:t>
      </w:r>
      <w:r w:rsidRPr="00794A0F">
        <w:t>осуществляется в случаях превышения гигиенических нормативов качества атмосферного воздуха</w:t>
      </w:r>
      <w:r w:rsidR="000D5090" w:rsidRPr="00794A0F">
        <w:t xml:space="preserve">, установленных </w:t>
      </w:r>
      <w:r w:rsidR="000D5090" w:rsidRPr="00794A0F">
        <w:rPr>
          <w:szCs w:val="28"/>
        </w:rPr>
        <w:t>постановлением Главного государственного санитарного врача Российской Федерации от 22.12.2017 № 165 «Об утверждении гигиенических нормативов ГН 2.1.6.3492-17 «Предельно допустимые концентрации (ПДК) загрязняющих веществ в атмосферном воздухе городских и сельских поселений»</w:t>
      </w:r>
      <w:r w:rsidR="00DB0235" w:rsidRPr="00794A0F">
        <w:rPr>
          <w:szCs w:val="28"/>
        </w:rPr>
        <w:t>,</w:t>
      </w:r>
      <w:r w:rsidRPr="00794A0F">
        <w:t xml:space="preserve"> </w:t>
      </w:r>
      <w:r w:rsidR="00297C0E" w:rsidRPr="00794A0F">
        <w:rPr>
          <w:szCs w:val="28"/>
        </w:rPr>
        <w:t>в целях сокращения или исключения выбросов загрязняющих веществ, а также в иных случаях для предотвращения такого превышения</w:t>
      </w:r>
      <w:r w:rsidR="00324FD9" w:rsidRPr="00794A0F">
        <w:rPr>
          <w:szCs w:val="28"/>
        </w:rPr>
        <w:t xml:space="preserve"> на территории населенного пункта</w:t>
      </w:r>
      <w:r w:rsidR="00445144" w:rsidRPr="00794A0F">
        <w:rPr>
          <w:szCs w:val="28"/>
        </w:rPr>
        <w:t>, его части или на территории индустриального (промышленного) парка в Камчатском крае</w:t>
      </w:r>
      <w:r w:rsidR="00A97B31" w:rsidRPr="00794A0F">
        <w:rPr>
          <w:szCs w:val="28"/>
        </w:rPr>
        <w:t>.</w:t>
      </w:r>
      <w:r w:rsidR="00324FD9" w:rsidRPr="00794A0F">
        <w:rPr>
          <w:sz w:val="24"/>
          <w:szCs w:val="24"/>
        </w:rPr>
        <w:t xml:space="preserve"> </w:t>
      </w:r>
    </w:p>
    <w:p w14:paraId="142071B6" w14:textId="4BD0B98A" w:rsidR="009052DC" w:rsidRPr="00794A0F" w:rsidRDefault="009052DC" w:rsidP="00D56D69">
      <w:pPr>
        <w:pStyle w:val="af4"/>
        <w:widowControl w:val="0"/>
        <w:numPr>
          <w:ilvl w:val="1"/>
          <w:numId w:val="9"/>
        </w:numPr>
        <w:autoSpaceDE w:val="0"/>
        <w:autoSpaceDN w:val="0"/>
        <w:ind w:left="0" w:firstLine="709"/>
        <w:jc w:val="both"/>
        <w:rPr>
          <w:szCs w:val="28"/>
        </w:rPr>
      </w:pPr>
      <w:r w:rsidRPr="00794A0F">
        <w:t>Проведение Сводных расчетов на территории населенного пункта или его части, их уточнение и актуализация осуществляются в соответствии с Правилами.</w:t>
      </w:r>
    </w:p>
    <w:p w14:paraId="1179A6DC" w14:textId="3E434803" w:rsidR="009052DC" w:rsidRPr="00794A0F" w:rsidRDefault="009052DC" w:rsidP="00D56D69">
      <w:pPr>
        <w:pStyle w:val="af4"/>
        <w:widowControl w:val="0"/>
        <w:numPr>
          <w:ilvl w:val="1"/>
          <w:numId w:val="9"/>
        </w:numPr>
        <w:autoSpaceDE w:val="0"/>
        <w:autoSpaceDN w:val="0"/>
        <w:ind w:left="0" w:firstLine="709"/>
        <w:jc w:val="both"/>
        <w:rPr>
          <w:szCs w:val="28"/>
        </w:rPr>
      </w:pPr>
      <w:r w:rsidRPr="00794A0F">
        <w:rPr>
          <w:szCs w:val="28"/>
        </w:rPr>
        <w:t xml:space="preserve">При проведении Сводных расчетов используются программы для </w:t>
      </w:r>
      <w:r w:rsidRPr="00794A0F">
        <w:rPr>
          <w:szCs w:val="28"/>
        </w:rPr>
        <w:lastRenderedPageBreak/>
        <w:t>электронных вычислительных машин, отвечающие критериям и требованиям, предусмотренным Правилами.</w:t>
      </w:r>
    </w:p>
    <w:p w14:paraId="3B87F6A9" w14:textId="7FC86535" w:rsidR="003E1911" w:rsidRPr="00794A0F" w:rsidRDefault="008F0DAD" w:rsidP="00D56D69">
      <w:pPr>
        <w:pStyle w:val="af4"/>
        <w:widowControl w:val="0"/>
        <w:numPr>
          <w:ilvl w:val="1"/>
          <w:numId w:val="9"/>
        </w:numPr>
        <w:autoSpaceDE w:val="0"/>
        <w:autoSpaceDN w:val="0"/>
        <w:ind w:left="0" w:firstLine="709"/>
        <w:jc w:val="both"/>
        <w:rPr>
          <w:szCs w:val="28"/>
        </w:rPr>
      </w:pPr>
      <w:r w:rsidRPr="00794A0F">
        <w:rPr>
          <w:szCs w:val="28"/>
        </w:rPr>
        <w:t xml:space="preserve">Результаты проведения Сводных расчетов представляют собой обобщенные сведения о концентрациях загрязняющих веществ в атмосферном воздухе, отражающие состояние атмосферного воздуха на территории населенного пункта, его части или на территории </w:t>
      </w:r>
      <w:bookmarkStart w:id="4" w:name="_Hlk34063084"/>
      <w:r w:rsidR="003E41E7" w:rsidRPr="00794A0F">
        <w:rPr>
          <w:szCs w:val="28"/>
        </w:rPr>
        <w:t xml:space="preserve">индустриального (промышленного) парка </w:t>
      </w:r>
      <w:r w:rsidRPr="00794A0F">
        <w:rPr>
          <w:szCs w:val="28"/>
        </w:rPr>
        <w:t>в Камчатском крае</w:t>
      </w:r>
      <w:bookmarkEnd w:id="4"/>
      <w:r w:rsidRPr="00794A0F">
        <w:rPr>
          <w:szCs w:val="28"/>
        </w:rPr>
        <w:t>, полученные с использованием методов расчетов рассеивания выбросов вредных (загрязняющих) веществ в атмосферном воздухе в соответствии с приказ</w:t>
      </w:r>
      <w:r w:rsidR="000E71CF" w:rsidRPr="00794A0F">
        <w:rPr>
          <w:szCs w:val="28"/>
        </w:rPr>
        <w:t>ом</w:t>
      </w:r>
      <w:r w:rsidRPr="00794A0F">
        <w:rPr>
          <w:szCs w:val="28"/>
        </w:rPr>
        <w:t xml:space="preserve"> </w:t>
      </w:r>
      <w:r w:rsidR="000E71CF" w:rsidRPr="00794A0F">
        <w:rPr>
          <w:szCs w:val="28"/>
        </w:rPr>
        <w:t>Министерства природных ресурсов и экологии Российской Федерации</w:t>
      </w:r>
      <w:r w:rsidRPr="00794A0F">
        <w:rPr>
          <w:szCs w:val="28"/>
        </w:rPr>
        <w:t xml:space="preserve"> от 06.06.2017 № 273</w:t>
      </w:r>
      <w:hyperlink r:id="rId9" w:history="1">
        <w:r w:rsidR="000E71CF" w:rsidRPr="00794A0F">
          <w:rPr>
            <w:szCs w:val="28"/>
          </w:rPr>
          <w:t xml:space="preserve"> «Об утверждении методов расчетов рассеивания выбросов вредных (загрязняющих) веществ в атмосферном воздухе</w:t>
        </w:r>
      </w:hyperlink>
      <w:r w:rsidR="000E71CF" w:rsidRPr="00794A0F">
        <w:rPr>
          <w:szCs w:val="28"/>
        </w:rPr>
        <w:t xml:space="preserve">» </w:t>
      </w:r>
      <w:r w:rsidRPr="00794A0F">
        <w:rPr>
          <w:szCs w:val="28"/>
        </w:rPr>
        <w:t xml:space="preserve">на основании данных о выбросах загрязняющих веществ в атмосферный воздух (далее </w:t>
      </w:r>
      <w:r w:rsidR="00532946" w:rsidRPr="00794A0F">
        <w:rPr>
          <w:szCs w:val="28"/>
        </w:rPr>
        <w:t>–</w:t>
      </w:r>
      <w:r w:rsidRPr="00794A0F">
        <w:rPr>
          <w:szCs w:val="28"/>
        </w:rPr>
        <w:t xml:space="preserve"> выбросы) всех стационарных и передвижных источников, влияющих на качество атмосферного воздуха на указанных территориях</w:t>
      </w:r>
      <w:r w:rsidR="008D3EA0" w:rsidRPr="00794A0F">
        <w:rPr>
          <w:szCs w:val="28"/>
        </w:rPr>
        <w:t>.</w:t>
      </w:r>
    </w:p>
    <w:p w14:paraId="4C9921BA" w14:textId="1F3259CF" w:rsidR="006613E9" w:rsidRPr="00794A0F" w:rsidRDefault="006613E9" w:rsidP="00D56D69">
      <w:pPr>
        <w:pStyle w:val="af4"/>
        <w:numPr>
          <w:ilvl w:val="1"/>
          <w:numId w:val="9"/>
        </w:numPr>
        <w:ind w:left="0" w:firstLine="709"/>
        <w:jc w:val="both"/>
      </w:pPr>
      <w:r w:rsidRPr="00794A0F">
        <w:t xml:space="preserve">Исполнительным органом государственной власти Камчатского края, ответственным за проведение </w:t>
      </w:r>
      <w:r w:rsidR="000578F1" w:rsidRPr="00794A0F">
        <w:rPr>
          <w:bCs/>
          <w:szCs w:val="28"/>
        </w:rPr>
        <w:t>С</w:t>
      </w:r>
      <w:r w:rsidRPr="00794A0F">
        <w:rPr>
          <w:bCs/>
          <w:szCs w:val="28"/>
        </w:rPr>
        <w:t xml:space="preserve">водных расчетов </w:t>
      </w:r>
      <w:r w:rsidRPr="00794A0F">
        <w:t>на территории Камчатского края,</w:t>
      </w:r>
      <w:r w:rsidR="000578F1" w:rsidRPr="00794A0F">
        <w:t xml:space="preserve"> а также подготовку заключения о проведении Сводных расчетов,</w:t>
      </w:r>
      <w:r w:rsidRPr="00794A0F">
        <w:t xml:space="preserve"> является Инспекция государственного экологического надзора Камчатского края</w:t>
      </w:r>
      <w:r w:rsidR="009E12CB" w:rsidRPr="00794A0F">
        <w:t xml:space="preserve"> (далее – Уполномоченный орган)</w:t>
      </w:r>
      <w:r w:rsidRPr="00794A0F">
        <w:t>.</w:t>
      </w:r>
    </w:p>
    <w:p w14:paraId="530A21EE" w14:textId="69AC0A14" w:rsidR="00B70E29" w:rsidRPr="00794A0F" w:rsidRDefault="006613E9" w:rsidP="00D56D69">
      <w:pPr>
        <w:pStyle w:val="af4"/>
        <w:numPr>
          <w:ilvl w:val="1"/>
          <w:numId w:val="9"/>
        </w:numPr>
        <w:ind w:left="0" w:firstLine="709"/>
        <w:jc w:val="both"/>
        <w:rPr>
          <w:szCs w:val="28"/>
        </w:rPr>
      </w:pPr>
      <w:r w:rsidRPr="00794A0F">
        <w:t xml:space="preserve">Финансирование работ по проведению </w:t>
      </w:r>
      <w:r w:rsidRPr="00794A0F">
        <w:rPr>
          <w:bCs/>
          <w:szCs w:val="28"/>
        </w:rPr>
        <w:t>сводных расчетов</w:t>
      </w:r>
      <w:r w:rsidRPr="00794A0F">
        <w:t xml:space="preserve"> загрязнения атмосферного воздуха, включая их актуализацию, на территории Камчатского края осуществляется за счет бюджета Камчатского края в порядке, определенном</w:t>
      </w:r>
      <w:r w:rsidRPr="00794A0F">
        <w:rPr>
          <w:szCs w:val="28"/>
        </w:rPr>
        <w:t xml:space="preserve"> </w:t>
      </w:r>
      <w:r w:rsidR="000D3574" w:rsidRPr="00794A0F">
        <w:rPr>
          <w:szCs w:val="28"/>
        </w:rPr>
        <w:t>Правительство</w:t>
      </w:r>
      <w:r w:rsidRPr="00794A0F">
        <w:rPr>
          <w:szCs w:val="28"/>
        </w:rPr>
        <w:t>м</w:t>
      </w:r>
      <w:r w:rsidR="000D3574" w:rsidRPr="00794A0F">
        <w:rPr>
          <w:szCs w:val="28"/>
        </w:rPr>
        <w:t xml:space="preserve"> Камчатского края.</w:t>
      </w:r>
    </w:p>
    <w:p w14:paraId="46C48F03" w14:textId="13610E60" w:rsidR="00B3130D" w:rsidRPr="00794A0F" w:rsidRDefault="00B3130D" w:rsidP="00D56D69">
      <w:pPr>
        <w:pStyle w:val="af4"/>
        <w:widowControl w:val="0"/>
        <w:autoSpaceDE w:val="0"/>
        <w:autoSpaceDN w:val="0"/>
        <w:ind w:left="0" w:firstLine="709"/>
        <w:jc w:val="both"/>
        <w:rPr>
          <w:szCs w:val="28"/>
        </w:rPr>
      </w:pPr>
    </w:p>
    <w:p w14:paraId="20F5BB5E" w14:textId="1FB38616" w:rsidR="00AD0AB3" w:rsidRPr="00794A0F" w:rsidRDefault="00AD0AB3" w:rsidP="00AD0AB3">
      <w:pPr>
        <w:pStyle w:val="af4"/>
        <w:widowControl w:val="0"/>
        <w:numPr>
          <w:ilvl w:val="0"/>
          <w:numId w:val="9"/>
        </w:numPr>
        <w:autoSpaceDE w:val="0"/>
        <w:autoSpaceDN w:val="0"/>
        <w:ind w:left="0" w:firstLine="0"/>
        <w:jc w:val="center"/>
        <w:rPr>
          <w:szCs w:val="28"/>
        </w:rPr>
      </w:pPr>
      <w:r w:rsidRPr="00794A0F">
        <w:rPr>
          <w:szCs w:val="28"/>
        </w:rPr>
        <w:t>Организация работ по проведению сводных расчетов</w:t>
      </w:r>
    </w:p>
    <w:p w14:paraId="750461B3" w14:textId="77777777" w:rsidR="00AD0AB3" w:rsidRPr="00794A0F" w:rsidRDefault="00AD0AB3" w:rsidP="00AD0AB3">
      <w:pPr>
        <w:pStyle w:val="af4"/>
        <w:widowControl w:val="0"/>
        <w:autoSpaceDE w:val="0"/>
        <w:autoSpaceDN w:val="0"/>
        <w:ind w:left="0" w:firstLine="709"/>
        <w:rPr>
          <w:szCs w:val="28"/>
        </w:rPr>
      </w:pPr>
    </w:p>
    <w:p w14:paraId="35ABB3D7" w14:textId="4CEBF2B1" w:rsidR="00AD0AB3" w:rsidRPr="00794A0F" w:rsidRDefault="00AD0AB3" w:rsidP="00AD0AB3">
      <w:pPr>
        <w:pStyle w:val="af4"/>
        <w:widowControl w:val="0"/>
        <w:autoSpaceDE w:val="0"/>
        <w:autoSpaceDN w:val="0"/>
        <w:ind w:left="0" w:firstLine="709"/>
        <w:jc w:val="both"/>
        <w:rPr>
          <w:szCs w:val="28"/>
        </w:rPr>
      </w:pPr>
      <w:r w:rsidRPr="00794A0F">
        <w:rPr>
          <w:szCs w:val="28"/>
        </w:rPr>
        <w:t>2.1. При поступлении от территориального органа Федеральной службы</w:t>
      </w:r>
      <w:r w:rsidRPr="00794A0F">
        <w:t xml:space="preserve"> </w:t>
      </w:r>
      <w:r w:rsidRPr="00794A0F">
        <w:rPr>
          <w:szCs w:val="28"/>
        </w:rPr>
        <w:t>по надзору в сфере защиты прав потребителей и благополучия человека информации о превышениях гигиенических нормативов качества атмосферного воздуха</w:t>
      </w:r>
      <w:r w:rsidRPr="00794A0F">
        <w:t xml:space="preserve"> </w:t>
      </w:r>
      <w:r w:rsidRPr="00794A0F">
        <w:rPr>
          <w:szCs w:val="28"/>
        </w:rPr>
        <w:t>на территории населенного пункта,</w:t>
      </w:r>
      <w:r w:rsidRPr="00794A0F">
        <w:t xml:space="preserve"> </w:t>
      </w:r>
      <w:r w:rsidRPr="00794A0F">
        <w:rPr>
          <w:szCs w:val="28"/>
        </w:rPr>
        <w:t>его части или на территории индустриального (промышленного) парка в Камчатском крае Уполномоченный орган в течение двух месяцев организует и обеспечивает проведение Сводных расчетов на указанной территории в соответствии с Правилами с использованием программного обеспечения, указанного в части 1.4 настоящего Положения.</w:t>
      </w:r>
    </w:p>
    <w:p w14:paraId="41A528E2" w14:textId="770707AA" w:rsidR="0087262A" w:rsidRPr="00794A0F" w:rsidRDefault="0087262A" w:rsidP="0087262A">
      <w:pPr>
        <w:pStyle w:val="af4"/>
        <w:widowControl w:val="0"/>
        <w:autoSpaceDE w:val="0"/>
        <w:autoSpaceDN w:val="0"/>
        <w:ind w:left="0" w:firstLine="709"/>
        <w:jc w:val="both"/>
        <w:rPr>
          <w:szCs w:val="28"/>
        </w:rPr>
      </w:pPr>
      <w:r w:rsidRPr="00794A0F">
        <w:rPr>
          <w:szCs w:val="28"/>
        </w:rPr>
        <w:t>2.2. Для обеспечения при проведении Сводных расчетов согласованных действий заинтересованных органов исполнительной власти, юридических лиц и индивидуальных предпринимателей, осуществляющих хозяйственную и (или) иную деятельность на территории проведения Сводных расчетов при необходимости при Губернаторе Камчатского края (либо Председателе Правительства – Первом вице-губернаторе Камчатского края) создается организационный комитет.</w:t>
      </w:r>
    </w:p>
    <w:p w14:paraId="50B9FE78" w14:textId="77777777" w:rsidR="00AD0AB3" w:rsidRPr="00794A0F" w:rsidRDefault="00AD0AB3" w:rsidP="00AD0AB3">
      <w:pPr>
        <w:pStyle w:val="af4"/>
        <w:widowControl w:val="0"/>
        <w:autoSpaceDE w:val="0"/>
        <w:autoSpaceDN w:val="0"/>
        <w:ind w:left="0" w:firstLine="709"/>
        <w:jc w:val="both"/>
        <w:rPr>
          <w:szCs w:val="28"/>
        </w:rPr>
      </w:pPr>
    </w:p>
    <w:p w14:paraId="0D712F20" w14:textId="42A59667" w:rsidR="002E4959" w:rsidRPr="00794A0F" w:rsidRDefault="00AD0AB3" w:rsidP="00D56D69">
      <w:pPr>
        <w:pStyle w:val="af4"/>
        <w:widowControl w:val="0"/>
        <w:autoSpaceDE w:val="0"/>
        <w:autoSpaceDN w:val="0"/>
        <w:ind w:left="0" w:firstLine="709"/>
        <w:jc w:val="center"/>
        <w:rPr>
          <w:szCs w:val="28"/>
        </w:rPr>
      </w:pPr>
      <w:r w:rsidRPr="00794A0F">
        <w:rPr>
          <w:szCs w:val="28"/>
        </w:rPr>
        <w:t xml:space="preserve">3. </w:t>
      </w:r>
      <w:r w:rsidR="002E4959" w:rsidRPr="00794A0F">
        <w:rPr>
          <w:szCs w:val="28"/>
        </w:rPr>
        <w:t xml:space="preserve">Порядок </w:t>
      </w:r>
      <w:r w:rsidR="00E02131" w:rsidRPr="00794A0F">
        <w:rPr>
          <w:szCs w:val="28"/>
        </w:rPr>
        <w:t>сбора</w:t>
      </w:r>
      <w:r w:rsidR="001D0F79" w:rsidRPr="00794A0F">
        <w:rPr>
          <w:szCs w:val="28"/>
        </w:rPr>
        <w:t xml:space="preserve"> информации для проведения Сводных расчетов </w:t>
      </w:r>
    </w:p>
    <w:p w14:paraId="21F11E04" w14:textId="3472F752" w:rsidR="002E4959" w:rsidRPr="00794A0F" w:rsidRDefault="002E4959" w:rsidP="00D56D69">
      <w:pPr>
        <w:pStyle w:val="af4"/>
        <w:widowControl w:val="0"/>
        <w:autoSpaceDE w:val="0"/>
        <w:autoSpaceDN w:val="0"/>
        <w:ind w:left="0" w:firstLine="709"/>
        <w:rPr>
          <w:szCs w:val="28"/>
        </w:rPr>
      </w:pPr>
    </w:p>
    <w:p w14:paraId="40D75C02" w14:textId="3499507D" w:rsidR="0040105F" w:rsidRPr="00794A0F" w:rsidRDefault="00B47766" w:rsidP="00D56D69">
      <w:pPr>
        <w:pStyle w:val="af4"/>
        <w:widowControl w:val="0"/>
        <w:autoSpaceDE w:val="0"/>
        <w:autoSpaceDN w:val="0"/>
        <w:ind w:left="0" w:firstLine="709"/>
        <w:jc w:val="both"/>
        <w:rPr>
          <w:szCs w:val="28"/>
        </w:rPr>
      </w:pPr>
      <w:r w:rsidRPr="00794A0F">
        <w:rPr>
          <w:szCs w:val="28"/>
        </w:rPr>
        <w:lastRenderedPageBreak/>
        <w:t>3</w:t>
      </w:r>
      <w:r w:rsidR="002E4959" w:rsidRPr="00794A0F">
        <w:rPr>
          <w:szCs w:val="28"/>
        </w:rPr>
        <w:t xml:space="preserve">.1. </w:t>
      </w:r>
      <w:r w:rsidR="00C640AF" w:rsidRPr="00794A0F">
        <w:rPr>
          <w:szCs w:val="28"/>
        </w:rPr>
        <w:t xml:space="preserve">Для проведения Сводных расчетов, </w:t>
      </w:r>
      <w:r w:rsidR="008D2484" w:rsidRPr="00794A0F">
        <w:rPr>
          <w:szCs w:val="28"/>
        </w:rPr>
        <w:t>включая</w:t>
      </w:r>
      <w:r w:rsidR="00C640AF" w:rsidRPr="00794A0F">
        <w:rPr>
          <w:szCs w:val="28"/>
        </w:rPr>
        <w:t xml:space="preserve"> уточнени</w:t>
      </w:r>
      <w:r w:rsidR="008D2484" w:rsidRPr="00794A0F">
        <w:rPr>
          <w:szCs w:val="28"/>
        </w:rPr>
        <w:t>е их</w:t>
      </w:r>
      <w:r w:rsidR="00C640AF" w:rsidRPr="00794A0F">
        <w:rPr>
          <w:szCs w:val="28"/>
        </w:rPr>
        <w:t xml:space="preserve"> </w:t>
      </w:r>
      <w:r w:rsidR="0018624B" w:rsidRPr="00794A0F">
        <w:rPr>
          <w:szCs w:val="28"/>
        </w:rPr>
        <w:t xml:space="preserve">результатов по данным государственного мониторинга атмосферного воздуха </w:t>
      </w:r>
      <w:r w:rsidR="00C640AF" w:rsidRPr="00794A0F">
        <w:rPr>
          <w:szCs w:val="28"/>
        </w:rPr>
        <w:t>Уполномоченный орган запрашивает информацию, предусмотренную Правилами, в территориальных органах Федеральной служб</w:t>
      </w:r>
      <w:r w:rsidR="0025007F" w:rsidRPr="00794A0F">
        <w:rPr>
          <w:szCs w:val="28"/>
        </w:rPr>
        <w:t>ы</w:t>
      </w:r>
      <w:r w:rsidR="00C640AF" w:rsidRPr="00794A0F">
        <w:rPr>
          <w:szCs w:val="28"/>
        </w:rPr>
        <w:t xml:space="preserve"> по надзору в сфере природопользования, Федеральной службы по гидрометеорологии и мониторингу окружающей среды, исполнительных органах государственной власти Камчатского края, у юридических лиц и индивидуальных предпринимателей, осуществляющих хозяйственную и (или) иную деятельность на объектах, оказывающих негативное воздействие на окружающую среду, на территории проведения Сводных расчетов.</w:t>
      </w:r>
    </w:p>
    <w:p w14:paraId="0C4C3DFE" w14:textId="1C523585" w:rsidR="00CE7BCC" w:rsidRPr="00794A0F" w:rsidRDefault="00B47766" w:rsidP="00D56D69">
      <w:pPr>
        <w:pStyle w:val="af4"/>
        <w:widowControl w:val="0"/>
        <w:autoSpaceDE w:val="0"/>
        <w:autoSpaceDN w:val="0"/>
        <w:ind w:left="0" w:firstLine="709"/>
        <w:jc w:val="both"/>
        <w:rPr>
          <w:szCs w:val="28"/>
        </w:rPr>
      </w:pPr>
      <w:r w:rsidRPr="00794A0F">
        <w:rPr>
          <w:szCs w:val="28"/>
        </w:rPr>
        <w:t>3</w:t>
      </w:r>
      <w:r w:rsidR="00351598" w:rsidRPr="00794A0F">
        <w:rPr>
          <w:szCs w:val="28"/>
        </w:rPr>
        <w:t>.</w:t>
      </w:r>
      <w:r w:rsidRPr="00794A0F">
        <w:rPr>
          <w:szCs w:val="28"/>
        </w:rPr>
        <w:t>2</w:t>
      </w:r>
      <w:r w:rsidR="00351598" w:rsidRPr="00794A0F">
        <w:rPr>
          <w:szCs w:val="28"/>
        </w:rPr>
        <w:t xml:space="preserve">. Информация предоставляется </w:t>
      </w:r>
      <w:r w:rsidR="00F310A7" w:rsidRPr="00794A0F">
        <w:rPr>
          <w:szCs w:val="28"/>
        </w:rPr>
        <w:t xml:space="preserve">в Уполномоченный орган </w:t>
      </w:r>
      <w:r w:rsidR="00351598" w:rsidRPr="00794A0F">
        <w:rPr>
          <w:szCs w:val="28"/>
        </w:rPr>
        <w:t xml:space="preserve">в электронном виде </w:t>
      </w:r>
      <w:r w:rsidR="00F310A7" w:rsidRPr="00794A0F">
        <w:rPr>
          <w:szCs w:val="28"/>
        </w:rPr>
        <w:t xml:space="preserve">и на бумажных носителях в виде таблиц, содержащих характеристики источников выбросов и показатели выбросов, на электронных носителях или по электронной почте. </w:t>
      </w:r>
      <w:r w:rsidR="00CE7BCC" w:rsidRPr="00794A0F">
        <w:rPr>
          <w:szCs w:val="28"/>
        </w:rPr>
        <w:t>Форма предоставления информации для проведения Сводных расчетов определяется Уполномоченным органом.</w:t>
      </w:r>
    </w:p>
    <w:p w14:paraId="773B0E4B" w14:textId="421DEE0B" w:rsidR="00FD74B9" w:rsidRPr="00794A0F" w:rsidRDefault="00B47766" w:rsidP="00B47766">
      <w:pPr>
        <w:pStyle w:val="af4"/>
        <w:widowControl w:val="0"/>
        <w:autoSpaceDE w:val="0"/>
        <w:autoSpaceDN w:val="0"/>
        <w:ind w:left="0" w:firstLine="709"/>
        <w:jc w:val="both"/>
        <w:rPr>
          <w:szCs w:val="28"/>
        </w:rPr>
      </w:pPr>
      <w:r w:rsidRPr="00794A0F">
        <w:rPr>
          <w:szCs w:val="28"/>
        </w:rPr>
        <w:t>3</w:t>
      </w:r>
      <w:r w:rsidR="00D01848" w:rsidRPr="00794A0F">
        <w:rPr>
          <w:szCs w:val="28"/>
        </w:rPr>
        <w:t>.</w:t>
      </w:r>
      <w:r w:rsidRPr="00794A0F">
        <w:rPr>
          <w:szCs w:val="28"/>
        </w:rPr>
        <w:t>3</w:t>
      </w:r>
      <w:r w:rsidR="00D01848" w:rsidRPr="00794A0F">
        <w:rPr>
          <w:szCs w:val="28"/>
        </w:rPr>
        <w:t xml:space="preserve">. Лица, указанные в части </w:t>
      </w:r>
      <w:r w:rsidR="005873EB" w:rsidRPr="00794A0F">
        <w:rPr>
          <w:szCs w:val="28"/>
        </w:rPr>
        <w:t>3.1</w:t>
      </w:r>
      <w:r w:rsidR="00D01848" w:rsidRPr="00794A0F">
        <w:rPr>
          <w:szCs w:val="28"/>
        </w:rPr>
        <w:t xml:space="preserve"> настоящего Положения, обеспечивают </w:t>
      </w:r>
      <w:r w:rsidR="000D4F26" w:rsidRPr="00794A0F">
        <w:rPr>
          <w:szCs w:val="28"/>
        </w:rPr>
        <w:t xml:space="preserve">на безвозмездной основе </w:t>
      </w:r>
      <w:r w:rsidR="00D01848" w:rsidRPr="00794A0F">
        <w:rPr>
          <w:szCs w:val="28"/>
        </w:rPr>
        <w:t xml:space="preserve">предоставление в Уполномоченный орган информации, необходимой для проведения Сводных расчетов, включая уточнение их результатов, в 15-дневный срок с момента поступления запроса Уполномоченного органа о предоставлении указанной информации. </w:t>
      </w:r>
    </w:p>
    <w:p w14:paraId="49814EE0" w14:textId="178A9AF2" w:rsidR="0070730B" w:rsidRPr="00794A0F" w:rsidRDefault="0070730B" w:rsidP="00B47766">
      <w:pPr>
        <w:pStyle w:val="af4"/>
        <w:widowControl w:val="0"/>
        <w:autoSpaceDE w:val="0"/>
        <w:autoSpaceDN w:val="0"/>
        <w:ind w:left="0" w:firstLine="709"/>
        <w:jc w:val="both"/>
        <w:rPr>
          <w:szCs w:val="28"/>
        </w:rPr>
      </w:pPr>
      <w:r w:rsidRPr="00794A0F">
        <w:rPr>
          <w:szCs w:val="28"/>
        </w:rPr>
        <w:t>3.4. Порядок сбора информации в целях уточнения и актуализации</w:t>
      </w:r>
      <w:r w:rsidRPr="00794A0F">
        <w:t xml:space="preserve"> </w:t>
      </w:r>
      <w:r w:rsidRPr="00794A0F">
        <w:rPr>
          <w:szCs w:val="28"/>
        </w:rPr>
        <w:t>результатов проведения Сводных расчетов определяется Уполномоченным органом.</w:t>
      </w:r>
    </w:p>
    <w:p w14:paraId="64B94726" w14:textId="32EB70DF" w:rsidR="000A3EEE" w:rsidRPr="00794A0F" w:rsidRDefault="000A3EEE" w:rsidP="00D56D69">
      <w:pPr>
        <w:pStyle w:val="af4"/>
        <w:widowControl w:val="0"/>
        <w:autoSpaceDE w:val="0"/>
        <w:autoSpaceDN w:val="0"/>
        <w:ind w:left="0" w:firstLine="709"/>
        <w:jc w:val="both"/>
        <w:rPr>
          <w:szCs w:val="28"/>
        </w:rPr>
      </w:pPr>
    </w:p>
    <w:p w14:paraId="51B0CD86" w14:textId="2BBD1631" w:rsidR="00994653" w:rsidRPr="00794A0F" w:rsidRDefault="005873EB" w:rsidP="001D34C7">
      <w:pPr>
        <w:pStyle w:val="af4"/>
        <w:widowControl w:val="0"/>
        <w:autoSpaceDE w:val="0"/>
        <w:autoSpaceDN w:val="0"/>
        <w:ind w:left="0" w:firstLine="709"/>
        <w:jc w:val="center"/>
        <w:rPr>
          <w:szCs w:val="28"/>
        </w:rPr>
      </w:pPr>
      <w:r w:rsidRPr="00794A0F">
        <w:rPr>
          <w:szCs w:val="28"/>
        </w:rPr>
        <w:t>4</w:t>
      </w:r>
      <w:r w:rsidR="00994653" w:rsidRPr="00794A0F">
        <w:rPr>
          <w:szCs w:val="28"/>
        </w:rPr>
        <w:t xml:space="preserve">. Оценка </w:t>
      </w:r>
      <w:r w:rsidR="00AB0E96" w:rsidRPr="00794A0F">
        <w:rPr>
          <w:szCs w:val="28"/>
        </w:rPr>
        <w:t>информации</w:t>
      </w:r>
      <w:r w:rsidR="00994653" w:rsidRPr="00794A0F">
        <w:rPr>
          <w:szCs w:val="28"/>
        </w:rPr>
        <w:t xml:space="preserve">, </w:t>
      </w:r>
      <w:r w:rsidR="00AB0E96" w:rsidRPr="00794A0F">
        <w:rPr>
          <w:szCs w:val="28"/>
        </w:rPr>
        <w:t>полученной</w:t>
      </w:r>
      <w:r w:rsidR="00994653" w:rsidRPr="00794A0F">
        <w:rPr>
          <w:szCs w:val="28"/>
        </w:rPr>
        <w:t xml:space="preserve"> для проведения Сводных расчетов</w:t>
      </w:r>
    </w:p>
    <w:p w14:paraId="77A6972D" w14:textId="77777777" w:rsidR="00994653" w:rsidRPr="00794A0F" w:rsidRDefault="00994653" w:rsidP="00D56D69">
      <w:pPr>
        <w:pStyle w:val="af4"/>
        <w:widowControl w:val="0"/>
        <w:autoSpaceDE w:val="0"/>
        <w:autoSpaceDN w:val="0"/>
        <w:ind w:left="0" w:firstLine="709"/>
        <w:jc w:val="both"/>
        <w:rPr>
          <w:szCs w:val="28"/>
        </w:rPr>
      </w:pPr>
    </w:p>
    <w:p w14:paraId="41787F00" w14:textId="46B2AF16" w:rsidR="001D34C7" w:rsidRPr="00794A0F" w:rsidRDefault="005873EB" w:rsidP="00D56D69">
      <w:pPr>
        <w:pStyle w:val="af4"/>
        <w:widowControl w:val="0"/>
        <w:autoSpaceDE w:val="0"/>
        <w:autoSpaceDN w:val="0"/>
        <w:ind w:left="0" w:firstLine="709"/>
        <w:jc w:val="both"/>
        <w:rPr>
          <w:szCs w:val="28"/>
        </w:rPr>
      </w:pPr>
      <w:r w:rsidRPr="00794A0F">
        <w:rPr>
          <w:szCs w:val="28"/>
        </w:rPr>
        <w:t>4</w:t>
      </w:r>
      <w:r w:rsidR="001D34C7" w:rsidRPr="00794A0F">
        <w:rPr>
          <w:szCs w:val="28"/>
        </w:rPr>
        <w:t xml:space="preserve">.1. </w:t>
      </w:r>
      <w:r w:rsidR="00994653" w:rsidRPr="00794A0F">
        <w:rPr>
          <w:szCs w:val="28"/>
        </w:rPr>
        <w:t xml:space="preserve">Информация, указанная в </w:t>
      </w:r>
      <w:r w:rsidR="001D34C7" w:rsidRPr="00794A0F">
        <w:rPr>
          <w:szCs w:val="28"/>
        </w:rPr>
        <w:t>части</w:t>
      </w:r>
      <w:r w:rsidR="00994653" w:rsidRPr="00794A0F">
        <w:rPr>
          <w:szCs w:val="28"/>
        </w:rPr>
        <w:t xml:space="preserve"> </w:t>
      </w:r>
      <w:r w:rsidR="00B47766" w:rsidRPr="00794A0F">
        <w:rPr>
          <w:szCs w:val="28"/>
        </w:rPr>
        <w:t>3</w:t>
      </w:r>
      <w:r w:rsidR="00994653" w:rsidRPr="00794A0F">
        <w:rPr>
          <w:szCs w:val="28"/>
        </w:rPr>
        <w:t>.</w:t>
      </w:r>
      <w:r w:rsidR="00B47766" w:rsidRPr="00794A0F">
        <w:rPr>
          <w:szCs w:val="28"/>
        </w:rPr>
        <w:t>1</w:t>
      </w:r>
      <w:r w:rsidR="00994653" w:rsidRPr="00794A0F">
        <w:rPr>
          <w:szCs w:val="28"/>
        </w:rPr>
        <w:t xml:space="preserve"> настоящего Положения, подлежит выборочной проверке ее достоверности в части полноты перечня источников выбросов и учитываемых загрязняющих веществ, учета нестационарности, в том числе сезонности деятельности объектов, оказывающих негативное воздействие на окружающую среду, на территории проведения Сводных расчетов. </w:t>
      </w:r>
    </w:p>
    <w:p w14:paraId="53C6231B" w14:textId="515A73D4" w:rsidR="00994653" w:rsidRPr="00794A0F" w:rsidRDefault="005873EB" w:rsidP="00D56D69">
      <w:pPr>
        <w:pStyle w:val="af4"/>
        <w:widowControl w:val="0"/>
        <w:autoSpaceDE w:val="0"/>
        <w:autoSpaceDN w:val="0"/>
        <w:ind w:left="0" w:firstLine="709"/>
        <w:jc w:val="both"/>
        <w:rPr>
          <w:szCs w:val="28"/>
        </w:rPr>
      </w:pPr>
      <w:r w:rsidRPr="00794A0F">
        <w:rPr>
          <w:szCs w:val="28"/>
        </w:rPr>
        <w:t>4</w:t>
      </w:r>
      <w:r w:rsidR="001D34C7" w:rsidRPr="00794A0F">
        <w:rPr>
          <w:szCs w:val="28"/>
        </w:rPr>
        <w:t xml:space="preserve">.2. </w:t>
      </w:r>
      <w:r w:rsidR="00994653" w:rsidRPr="00794A0F">
        <w:rPr>
          <w:szCs w:val="28"/>
        </w:rPr>
        <w:t>По данным государственного реестра объектов,</w:t>
      </w:r>
      <w:r w:rsidR="00994653" w:rsidRPr="00794A0F">
        <w:t xml:space="preserve"> </w:t>
      </w:r>
      <w:r w:rsidR="00994653" w:rsidRPr="00794A0F">
        <w:rPr>
          <w:szCs w:val="28"/>
        </w:rPr>
        <w:t>оказывающих негативное воздействие на окружающую среду</w:t>
      </w:r>
      <w:r w:rsidR="001D34C7" w:rsidRPr="00794A0F">
        <w:rPr>
          <w:szCs w:val="28"/>
        </w:rPr>
        <w:t>,</w:t>
      </w:r>
      <w:r w:rsidR="00994653" w:rsidRPr="00794A0F">
        <w:rPr>
          <w:szCs w:val="28"/>
        </w:rPr>
        <w:t xml:space="preserve"> проверяется соблюдение условия учета не менее 95% суммарных выбросов от объектов</w:t>
      </w:r>
      <w:r w:rsidR="001D34C7" w:rsidRPr="00794A0F">
        <w:rPr>
          <w:szCs w:val="28"/>
        </w:rPr>
        <w:t>,</w:t>
      </w:r>
      <w:r w:rsidR="00994653" w:rsidRPr="00794A0F">
        <w:rPr>
          <w:szCs w:val="28"/>
        </w:rPr>
        <w:t xml:space="preserve"> оказывающих негативное воздействие на окружающую среду, расположенных на территории Сводных расчетов.</w:t>
      </w:r>
    </w:p>
    <w:p w14:paraId="08591A63" w14:textId="10F2AF81" w:rsidR="00AB0E96" w:rsidRPr="00794A0F" w:rsidRDefault="005873EB" w:rsidP="00D56D69">
      <w:pPr>
        <w:pStyle w:val="af4"/>
        <w:widowControl w:val="0"/>
        <w:autoSpaceDE w:val="0"/>
        <w:autoSpaceDN w:val="0"/>
        <w:ind w:left="0" w:firstLine="709"/>
        <w:jc w:val="both"/>
        <w:rPr>
          <w:szCs w:val="28"/>
        </w:rPr>
      </w:pPr>
      <w:r w:rsidRPr="00794A0F">
        <w:rPr>
          <w:szCs w:val="28"/>
        </w:rPr>
        <w:t>4</w:t>
      </w:r>
      <w:r w:rsidR="00AB0E96" w:rsidRPr="00794A0F">
        <w:rPr>
          <w:szCs w:val="28"/>
        </w:rPr>
        <w:t>.3. При выявлении недостоверности и (или) неполноты вышеуказанных данных Уполномоченным органом обеспечивается их уточнение в порядке, предусмотренном Правилами.</w:t>
      </w:r>
    </w:p>
    <w:p w14:paraId="6A4A14CC" w14:textId="77777777" w:rsidR="00994653" w:rsidRPr="00794A0F" w:rsidRDefault="00994653" w:rsidP="00D56D69">
      <w:pPr>
        <w:pStyle w:val="af4"/>
        <w:widowControl w:val="0"/>
        <w:autoSpaceDE w:val="0"/>
        <w:autoSpaceDN w:val="0"/>
        <w:ind w:left="0" w:firstLine="709"/>
        <w:jc w:val="both"/>
        <w:rPr>
          <w:szCs w:val="28"/>
        </w:rPr>
      </w:pPr>
    </w:p>
    <w:p w14:paraId="0D55DC5A" w14:textId="29738B67" w:rsidR="000A3EEE" w:rsidRPr="00794A0F" w:rsidRDefault="00FD59F9" w:rsidP="00D56D69">
      <w:pPr>
        <w:pStyle w:val="af4"/>
        <w:widowControl w:val="0"/>
        <w:autoSpaceDE w:val="0"/>
        <w:autoSpaceDN w:val="0"/>
        <w:ind w:left="0" w:firstLine="709"/>
        <w:jc w:val="center"/>
        <w:rPr>
          <w:strike/>
          <w:szCs w:val="28"/>
        </w:rPr>
      </w:pPr>
      <w:r w:rsidRPr="00794A0F">
        <w:rPr>
          <w:szCs w:val="28"/>
        </w:rPr>
        <w:t>5</w:t>
      </w:r>
      <w:r w:rsidR="000A3EEE" w:rsidRPr="00794A0F">
        <w:rPr>
          <w:szCs w:val="28"/>
        </w:rPr>
        <w:t>. Ведение банка данных о выбросах в населенном пункте</w:t>
      </w:r>
      <w:r w:rsidR="00445144" w:rsidRPr="00794A0F">
        <w:rPr>
          <w:szCs w:val="28"/>
        </w:rPr>
        <w:t>,</w:t>
      </w:r>
      <w:r w:rsidR="000A3EEE" w:rsidRPr="00794A0F">
        <w:rPr>
          <w:szCs w:val="28"/>
        </w:rPr>
        <w:t xml:space="preserve"> </w:t>
      </w:r>
      <w:r w:rsidR="00445144" w:rsidRPr="00794A0F">
        <w:rPr>
          <w:szCs w:val="28"/>
        </w:rPr>
        <w:t xml:space="preserve">его части или на территории индустриального (промышленного) парка в Камчатском крае </w:t>
      </w:r>
    </w:p>
    <w:p w14:paraId="18DA34E9" w14:textId="72024DBA" w:rsidR="000A3EEE" w:rsidRPr="00794A0F" w:rsidRDefault="000A3EEE" w:rsidP="00D56D69">
      <w:pPr>
        <w:pStyle w:val="af4"/>
        <w:widowControl w:val="0"/>
        <w:autoSpaceDE w:val="0"/>
        <w:autoSpaceDN w:val="0"/>
        <w:ind w:left="0" w:firstLine="709"/>
        <w:jc w:val="both"/>
        <w:rPr>
          <w:szCs w:val="28"/>
        </w:rPr>
      </w:pPr>
    </w:p>
    <w:p w14:paraId="387CD1EA" w14:textId="19B32C0D" w:rsidR="000A3EEE" w:rsidRPr="00794A0F" w:rsidRDefault="00FD59F9" w:rsidP="00D56D69">
      <w:pPr>
        <w:pStyle w:val="af4"/>
        <w:widowControl w:val="0"/>
        <w:autoSpaceDE w:val="0"/>
        <w:autoSpaceDN w:val="0"/>
        <w:ind w:left="0" w:firstLine="709"/>
        <w:jc w:val="both"/>
        <w:rPr>
          <w:szCs w:val="28"/>
        </w:rPr>
      </w:pPr>
      <w:r w:rsidRPr="00794A0F">
        <w:rPr>
          <w:szCs w:val="28"/>
        </w:rPr>
        <w:t>5</w:t>
      </w:r>
      <w:r w:rsidR="0068074D" w:rsidRPr="00794A0F">
        <w:rPr>
          <w:szCs w:val="28"/>
        </w:rPr>
        <w:t>.1</w:t>
      </w:r>
      <w:r w:rsidRPr="00794A0F">
        <w:rPr>
          <w:szCs w:val="28"/>
        </w:rPr>
        <w:t xml:space="preserve">. </w:t>
      </w:r>
      <w:r w:rsidR="000A3EEE" w:rsidRPr="00794A0F">
        <w:rPr>
          <w:szCs w:val="28"/>
        </w:rPr>
        <w:t>Для проведения Сводных расчетов на основании информации, предо</w:t>
      </w:r>
      <w:r w:rsidR="000A3EEE" w:rsidRPr="00794A0F">
        <w:rPr>
          <w:szCs w:val="28"/>
        </w:rPr>
        <w:lastRenderedPageBreak/>
        <w:t xml:space="preserve">ставленной в соответствии с частью </w:t>
      </w:r>
      <w:r w:rsidRPr="00794A0F">
        <w:rPr>
          <w:szCs w:val="28"/>
        </w:rPr>
        <w:t>3.1</w:t>
      </w:r>
      <w:r w:rsidR="000A3EEE" w:rsidRPr="00794A0F">
        <w:rPr>
          <w:szCs w:val="28"/>
        </w:rPr>
        <w:t xml:space="preserve"> настоящего Положения, создается банк данных о выбросах в населенном пункте</w:t>
      </w:r>
      <w:r w:rsidR="00445144" w:rsidRPr="00794A0F">
        <w:rPr>
          <w:szCs w:val="28"/>
        </w:rPr>
        <w:t>,</w:t>
      </w:r>
      <w:r w:rsidR="00445144" w:rsidRPr="00794A0F">
        <w:t xml:space="preserve"> </w:t>
      </w:r>
      <w:r w:rsidR="00445144" w:rsidRPr="00794A0F">
        <w:rPr>
          <w:szCs w:val="28"/>
        </w:rPr>
        <w:t>его части или на территории индустриального (промышленного) парка в Камчатском крае</w:t>
      </w:r>
      <w:r w:rsidR="000A3EEE" w:rsidRPr="00794A0F">
        <w:rPr>
          <w:szCs w:val="28"/>
        </w:rPr>
        <w:t>, включающий в том числе, базы данных отдельных объектов</w:t>
      </w:r>
      <w:r w:rsidRPr="00794A0F">
        <w:rPr>
          <w:szCs w:val="28"/>
        </w:rPr>
        <w:t>,</w:t>
      </w:r>
      <w:r w:rsidR="000A3EEE" w:rsidRPr="00794A0F">
        <w:rPr>
          <w:szCs w:val="28"/>
        </w:rPr>
        <w:t xml:space="preserve"> оказывающих негативное воздействие на окружающую среду, базы данных о передвижных источниках (автотранспорте) на автодорогах населенного пункта</w:t>
      </w:r>
      <w:r w:rsidR="00445144" w:rsidRPr="00794A0F">
        <w:rPr>
          <w:szCs w:val="28"/>
        </w:rPr>
        <w:t>,</w:t>
      </w:r>
      <w:r w:rsidR="00445144" w:rsidRPr="00794A0F">
        <w:t xml:space="preserve"> </w:t>
      </w:r>
      <w:r w:rsidR="00445144" w:rsidRPr="00794A0F">
        <w:rPr>
          <w:szCs w:val="28"/>
        </w:rPr>
        <w:t>его части или на территории индустриального (промышленного) парка в Камчатском крае</w:t>
      </w:r>
      <w:r w:rsidR="000A3EEE" w:rsidRPr="00794A0F">
        <w:rPr>
          <w:szCs w:val="28"/>
        </w:rPr>
        <w:t xml:space="preserve"> и базы данных об объектах коммунальной, транспортной и социальной инфраструктур.</w:t>
      </w:r>
    </w:p>
    <w:p w14:paraId="5D6CBF38" w14:textId="7F058936" w:rsidR="000A3EEE" w:rsidRPr="00794A0F" w:rsidRDefault="00FD59F9" w:rsidP="00D56D69">
      <w:pPr>
        <w:pStyle w:val="af4"/>
        <w:widowControl w:val="0"/>
        <w:autoSpaceDE w:val="0"/>
        <w:autoSpaceDN w:val="0"/>
        <w:ind w:left="0" w:firstLine="709"/>
        <w:jc w:val="both"/>
        <w:rPr>
          <w:szCs w:val="28"/>
        </w:rPr>
      </w:pPr>
      <w:r w:rsidRPr="00794A0F">
        <w:rPr>
          <w:szCs w:val="28"/>
        </w:rPr>
        <w:t>5</w:t>
      </w:r>
      <w:r w:rsidR="0068074D" w:rsidRPr="00794A0F">
        <w:rPr>
          <w:szCs w:val="28"/>
        </w:rPr>
        <w:t>.2.</w:t>
      </w:r>
      <w:r w:rsidR="000A3EEE" w:rsidRPr="00794A0F">
        <w:rPr>
          <w:szCs w:val="28"/>
        </w:rPr>
        <w:t xml:space="preserve"> Ведение банка данных о выбросах в населенном пункте</w:t>
      </w:r>
      <w:r w:rsidR="00445144" w:rsidRPr="00794A0F">
        <w:rPr>
          <w:szCs w:val="28"/>
        </w:rPr>
        <w:t>,</w:t>
      </w:r>
      <w:r w:rsidR="00445144" w:rsidRPr="00794A0F">
        <w:t xml:space="preserve"> </w:t>
      </w:r>
      <w:r w:rsidR="00445144" w:rsidRPr="00794A0F">
        <w:rPr>
          <w:szCs w:val="28"/>
        </w:rPr>
        <w:t>его части или на территории индустриального (промышленного) парка в Камчатском крае</w:t>
      </w:r>
      <w:r w:rsidR="000A3EEE" w:rsidRPr="00794A0F">
        <w:rPr>
          <w:szCs w:val="28"/>
        </w:rPr>
        <w:t xml:space="preserve"> обеспечивается Уполномоченным органом в соответствии с Правилами.</w:t>
      </w:r>
    </w:p>
    <w:p w14:paraId="67EF44D8" w14:textId="77777777" w:rsidR="000A3EEE" w:rsidRPr="00794A0F" w:rsidRDefault="000A3EEE" w:rsidP="00D56D69">
      <w:pPr>
        <w:pStyle w:val="af4"/>
        <w:widowControl w:val="0"/>
        <w:autoSpaceDE w:val="0"/>
        <w:autoSpaceDN w:val="0"/>
        <w:ind w:left="0" w:firstLine="709"/>
        <w:jc w:val="both"/>
        <w:rPr>
          <w:szCs w:val="28"/>
        </w:rPr>
      </w:pPr>
    </w:p>
    <w:p w14:paraId="7ECB57E3" w14:textId="2D3D8301" w:rsidR="0079630A" w:rsidRPr="00794A0F" w:rsidRDefault="00296349" w:rsidP="00296349">
      <w:pPr>
        <w:pStyle w:val="af4"/>
        <w:widowControl w:val="0"/>
        <w:autoSpaceDE w:val="0"/>
        <w:autoSpaceDN w:val="0"/>
        <w:ind w:left="0"/>
        <w:jc w:val="center"/>
        <w:rPr>
          <w:szCs w:val="28"/>
        </w:rPr>
      </w:pPr>
      <w:r w:rsidRPr="00794A0F">
        <w:rPr>
          <w:szCs w:val="28"/>
        </w:rPr>
        <w:t>6</w:t>
      </w:r>
      <w:r w:rsidR="0068074D" w:rsidRPr="00794A0F">
        <w:rPr>
          <w:szCs w:val="28"/>
        </w:rPr>
        <w:t>.</w:t>
      </w:r>
      <w:r w:rsidR="0079630A" w:rsidRPr="00794A0F">
        <w:rPr>
          <w:szCs w:val="28"/>
        </w:rPr>
        <w:t xml:space="preserve"> Подготовка заключения о проведении Сводных расчетов</w:t>
      </w:r>
    </w:p>
    <w:p w14:paraId="75B047AB" w14:textId="06BA699B" w:rsidR="0079630A" w:rsidRPr="00794A0F" w:rsidRDefault="0079630A" w:rsidP="00D56D69">
      <w:pPr>
        <w:pStyle w:val="af4"/>
        <w:widowControl w:val="0"/>
        <w:autoSpaceDE w:val="0"/>
        <w:autoSpaceDN w:val="0"/>
        <w:ind w:left="0" w:firstLine="709"/>
        <w:jc w:val="both"/>
        <w:rPr>
          <w:szCs w:val="28"/>
        </w:rPr>
      </w:pPr>
    </w:p>
    <w:p w14:paraId="62C6E3F9" w14:textId="65F3657B" w:rsidR="00BB23E0" w:rsidRPr="00794A0F" w:rsidRDefault="00296349" w:rsidP="00D56D69">
      <w:pPr>
        <w:pStyle w:val="af4"/>
        <w:widowControl w:val="0"/>
        <w:autoSpaceDE w:val="0"/>
        <w:autoSpaceDN w:val="0"/>
        <w:ind w:left="0" w:firstLine="709"/>
        <w:jc w:val="both"/>
        <w:rPr>
          <w:szCs w:val="28"/>
        </w:rPr>
      </w:pPr>
      <w:r w:rsidRPr="00794A0F">
        <w:rPr>
          <w:szCs w:val="28"/>
        </w:rPr>
        <w:t>6</w:t>
      </w:r>
      <w:r w:rsidR="0068074D" w:rsidRPr="00794A0F">
        <w:rPr>
          <w:szCs w:val="28"/>
        </w:rPr>
        <w:t xml:space="preserve">.1. </w:t>
      </w:r>
      <w:r w:rsidR="00BB23E0" w:rsidRPr="00794A0F">
        <w:rPr>
          <w:szCs w:val="28"/>
        </w:rPr>
        <w:t>По результатам проведения Сводных расчетов Уполномоченный орган готовит заключение, содержащее сведения, предусмотренные Правилами.</w:t>
      </w:r>
    </w:p>
    <w:p w14:paraId="446DD2E7" w14:textId="36F28C26" w:rsidR="00F913EF" w:rsidRPr="00794A0F" w:rsidRDefault="00296349" w:rsidP="00D56D69">
      <w:pPr>
        <w:pStyle w:val="af4"/>
        <w:widowControl w:val="0"/>
        <w:autoSpaceDE w:val="0"/>
        <w:autoSpaceDN w:val="0"/>
        <w:ind w:left="0" w:firstLine="709"/>
        <w:jc w:val="both"/>
        <w:rPr>
          <w:szCs w:val="28"/>
        </w:rPr>
      </w:pPr>
      <w:r w:rsidRPr="00794A0F">
        <w:rPr>
          <w:szCs w:val="28"/>
        </w:rPr>
        <w:t>6</w:t>
      </w:r>
      <w:r w:rsidR="0068074D" w:rsidRPr="00794A0F">
        <w:rPr>
          <w:szCs w:val="28"/>
        </w:rPr>
        <w:t xml:space="preserve">.2. </w:t>
      </w:r>
      <w:r w:rsidR="00F913EF" w:rsidRPr="00794A0F">
        <w:rPr>
          <w:szCs w:val="28"/>
        </w:rPr>
        <w:t>Заключение о проведении Сводных расчетов утверждается Уполномоченным органом.</w:t>
      </w:r>
    </w:p>
    <w:p w14:paraId="341EB4DF" w14:textId="5A0B253A" w:rsidR="00BB23E0" w:rsidRPr="00794A0F" w:rsidRDefault="00296349" w:rsidP="00D56D69">
      <w:pPr>
        <w:pStyle w:val="af4"/>
        <w:widowControl w:val="0"/>
        <w:autoSpaceDE w:val="0"/>
        <w:autoSpaceDN w:val="0"/>
        <w:ind w:left="0" w:firstLine="709"/>
        <w:jc w:val="both"/>
        <w:rPr>
          <w:szCs w:val="28"/>
        </w:rPr>
      </w:pPr>
      <w:r w:rsidRPr="00794A0F">
        <w:rPr>
          <w:szCs w:val="28"/>
        </w:rPr>
        <w:t>6</w:t>
      </w:r>
      <w:r w:rsidR="0068074D" w:rsidRPr="00794A0F">
        <w:rPr>
          <w:szCs w:val="28"/>
        </w:rPr>
        <w:t>.3.</w:t>
      </w:r>
      <w:r w:rsidR="00BB23E0" w:rsidRPr="00794A0F">
        <w:rPr>
          <w:szCs w:val="28"/>
        </w:rPr>
        <w:t xml:space="preserve"> Результаты проведения Сводных расчетов применяются для определения фонового уровня загрязнения атмосферного воздуха на территории населенного пункта</w:t>
      </w:r>
      <w:r w:rsidR="009C5243" w:rsidRPr="00794A0F">
        <w:t xml:space="preserve"> </w:t>
      </w:r>
      <w:r w:rsidR="009C5243" w:rsidRPr="00794A0F">
        <w:rPr>
          <w:szCs w:val="28"/>
        </w:rPr>
        <w:t>его части или на территории индустриального (промышленного) парка в Камчатском крае</w:t>
      </w:r>
      <w:r w:rsidR="00BB23E0" w:rsidRPr="00794A0F">
        <w:rPr>
          <w:szCs w:val="28"/>
        </w:rPr>
        <w:t>.</w:t>
      </w:r>
    </w:p>
    <w:p w14:paraId="717DB9DA" w14:textId="77777777" w:rsidR="00BB23E0" w:rsidRPr="00794A0F" w:rsidRDefault="00BB23E0" w:rsidP="00D56D69">
      <w:pPr>
        <w:pStyle w:val="af4"/>
        <w:widowControl w:val="0"/>
        <w:autoSpaceDE w:val="0"/>
        <w:autoSpaceDN w:val="0"/>
        <w:ind w:left="0" w:firstLine="709"/>
        <w:jc w:val="both"/>
        <w:rPr>
          <w:szCs w:val="28"/>
        </w:rPr>
      </w:pPr>
    </w:p>
    <w:p w14:paraId="2DF49837" w14:textId="6008CFCB" w:rsidR="000A3EEE" w:rsidRPr="00794A0F" w:rsidRDefault="00296349" w:rsidP="00D56D69">
      <w:pPr>
        <w:pStyle w:val="af4"/>
        <w:widowControl w:val="0"/>
        <w:autoSpaceDE w:val="0"/>
        <w:autoSpaceDN w:val="0"/>
        <w:ind w:left="0" w:firstLine="709"/>
        <w:jc w:val="center"/>
        <w:rPr>
          <w:szCs w:val="28"/>
        </w:rPr>
      </w:pPr>
      <w:r w:rsidRPr="00794A0F">
        <w:rPr>
          <w:szCs w:val="28"/>
        </w:rPr>
        <w:t>7</w:t>
      </w:r>
      <w:r w:rsidR="0068074D" w:rsidRPr="00794A0F">
        <w:rPr>
          <w:szCs w:val="28"/>
        </w:rPr>
        <w:t>.</w:t>
      </w:r>
      <w:r w:rsidR="000A3EEE" w:rsidRPr="00794A0F">
        <w:rPr>
          <w:szCs w:val="28"/>
        </w:rPr>
        <w:t xml:space="preserve"> Актуализация результатов проведения Сводных расчетов</w:t>
      </w:r>
    </w:p>
    <w:p w14:paraId="57C7E175" w14:textId="77777777" w:rsidR="000A3EEE" w:rsidRPr="00794A0F" w:rsidRDefault="000A3EEE" w:rsidP="00D56D69">
      <w:pPr>
        <w:pStyle w:val="af4"/>
        <w:widowControl w:val="0"/>
        <w:autoSpaceDE w:val="0"/>
        <w:autoSpaceDN w:val="0"/>
        <w:ind w:left="0" w:firstLine="709"/>
        <w:jc w:val="center"/>
        <w:rPr>
          <w:szCs w:val="28"/>
        </w:rPr>
      </w:pPr>
    </w:p>
    <w:p w14:paraId="371EA59D" w14:textId="1F5AD50A" w:rsidR="00BB23E0" w:rsidRPr="00794A0F" w:rsidRDefault="00E9243E" w:rsidP="00D56D69">
      <w:pPr>
        <w:pStyle w:val="af4"/>
        <w:widowControl w:val="0"/>
        <w:autoSpaceDE w:val="0"/>
        <w:autoSpaceDN w:val="0"/>
        <w:ind w:left="0" w:firstLine="709"/>
        <w:jc w:val="both"/>
        <w:rPr>
          <w:szCs w:val="28"/>
        </w:rPr>
      </w:pPr>
      <w:r w:rsidRPr="00794A0F">
        <w:rPr>
          <w:szCs w:val="28"/>
        </w:rPr>
        <w:t>7</w:t>
      </w:r>
      <w:r w:rsidR="0068074D" w:rsidRPr="00794A0F">
        <w:rPr>
          <w:szCs w:val="28"/>
        </w:rPr>
        <w:t>.1.</w:t>
      </w:r>
      <w:r w:rsidR="00BB23E0" w:rsidRPr="00794A0F">
        <w:rPr>
          <w:szCs w:val="28"/>
        </w:rPr>
        <w:t xml:space="preserve"> Результаты проведения Сводных расчетов подлежат актуализации с периодичностью не менее 1 раз в календарный год, а также в случаях изменения данных, использованных для проведения Сводных расчетов, существенно влияющих на состояние и загрязнение атмосферного воздуха на территории проведения Сводные расчеты.</w:t>
      </w:r>
    </w:p>
    <w:p w14:paraId="279394B5" w14:textId="2FE6842F" w:rsidR="00BB23E0" w:rsidRPr="00794A0F" w:rsidRDefault="00E9243E" w:rsidP="00D56D69">
      <w:pPr>
        <w:pStyle w:val="af4"/>
        <w:widowControl w:val="0"/>
        <w:autoSpaceDE w:val="0"/>
        <w:autoSpaceDN w:val="0"/>
        <w:ind w:left="0" w:firstLine="709"/>
        <w:jc w:val="both"/>
        <w:rPr>
          <w:szCs w:val="28"/>
        </w:rPr>
      </w:pPr>
      <w:r w:rsidRPr="00794A0F">
        <w:rPr>
          <w:szCs w:val="28"/>
        </w:rPr>
        <w:t>7</w:t>
      </w:r>
      <w:r w:rsidR="0068074D" w:rsidRPr="00794A0F">
        <w:rPr>
          <w:szCs w:val="28"/>
        </w:rPr>
        <w:t>.2.</w:t>
      </w:r>
      <w:r w:rsidR="00BB23E0" w:rsidRPr="00794A0F">
        <w:rPr>
          <w:szCs w:val="28"/>
        </w:rPr>
        <w:t xml:space="preserve"> В случае неизменности данных, влияющих на состояние и загрязнение атмосферного воздуха на территории проведения Сводных расчетов, допускается увеличивать периодичность актуализации результатов проведения Сводных расчетов до 1 раза в 2-3 календарных года.</w:t>
      </w:r>
    </w:p>
    <w:p w14:paraId="5A795900" w14:textId="5CF6A521" w:rsidR="000D376C" w:rsidRPr="00794A0F" w:rsidRDefault="00E9243E" w:rsidP="00D56D69">
      <w:pPr>
        <w:pStyle w:val="af4"/>
        <w:widowControl w:val="0"/>
        <w:autoSpaceDE w:val="0"/>
        <w:autoSpaceDN w:val="0"/>
        <w:ind w:left="0" w:firstLine="709"/>
        <w:jc w:val="both"/>
        <w:rPr>
          <w:szCs w:val="28"/>
        </w:rPr>
      </w:pPr>
      <w:r w:rsidRPr="00794A0F">
        <w:rPr>
          <w:szCs w:val="28"/>
        </w:rPr>
        <w:t>7</w:t>
      </w:r>
      <w:r w:rsidR="0068074D" w:rsidRPr="00794A0F">
        <w:rPr>
          <w:szCs w:val="28"/>
        </w:rPr>
        <w:t>.3.</w:t>
      </w:r>
      <w:r w:rsidR="00BB23E0" w:rsidRPr="00794A0F">
        <w:rPr>
          <w:szCs w:val="28"/>
        </w:rPr>
        <w:t xml:space="preserve"> </w:t>
      </w:r>
      <w:r w:rsidR="000D376C" w:rsidRPr="00794A0F">
        <w:rPr>
          <w:szCs w:val="28"/>
        </w:rPr>
        <w:t xml:space="preserve">В целях актуализации </w:t>
      </w:r>
      <w:r w:rsidR="00BB23E0" w:rsidRPr="00794A0F">
        <w:rPr>
          <w:szCs w:val="28"/>
        </w:rPr>
        <w:t>Сводных расчетов</w:t>
      </w:r>
      <w:r w:rsidR="00351598" w:rsidRPr="00794A0F">
        <w:rPr>
          <w:szCs w:val="28"/>
        </w:rPr>
        <w:t xml:space="preserve"> лица, указанные в части </w:t>
      </w:r>
      <w:r w:rsidR="00794A0F" w:rsidRPr="00794A0F">
        <w:rPr>
          <w:szCs w:val="28"/>
        </w:rPr>
        <w:t>3.1</w:t>
      </w:r>
      <w:r w:rsidR="00351598" w:rsidRPr="00794A0F">
        <w:rPr>
          <w:szCs w:val="28"/>
        </w:rPr>
        <w:t xml:space="preserve"> настоящего Положения</w:t>
      </w:r>
      <w:r w:rsidR="00D01848" w:rsidRPr="00794A0F">
        <w:rPr>
          <w:szCs w:val="28"/>
        </w:rPr>
        <w:t>,</w:t>
      </w:r>
      <w:r w:rsidR="00351598" w:rsidRPr="00794A0F">
        <w:rPr>
          <w:szCs w:val="28"/>
        </w:rPr>
        <w:t xml:space="preserve"> обеспечивают предоставление в Уполномоченный орган информации, указанной в Правилах, не реже 1 раза в </w:t>
      </w:r>
      <w:r w:rsidR="00A5409E" w:rsidRPr="00794A0F">
        <w:rPr>
          <w:szCs w:val="28"/>
        </w:rPr>
        <w:t xml:space="preserve">календарный </w:t>
      </w:r>
      <w:r w:rsidR="00351598" w:rsidRPr="00794A0F">
        <w:rPr>
          <w:szCs w:val="28"/>
        </w:rPr>
        <w:t>год</w:t>
      </w:r>
      <w:r w:rsidR="00A5409E" w:rsidRPr="00794A0F">
        <w:rPr>
          <w:szCs w:val="28"/>
        </w:rPr>
        <w:t>,</w:t>
      </w:r>
      <w:r w:rsidR="00A5409E" w:rsidRPr="00794A0F">
        <w:t xml:space="preserve"> </w:t>
      </w:r>
      <w:r w:rsidR="00A5409E" w:rsidRPr="00794A0F">
        <w:rPr>
          <w:szCs w:val="28"/>
        </w:rPr>
        <w:t>а также в случаях изменения данных, использованных для проведения Сводных расчетов, существенно влияющих на состояние и загрязнение атмосферного воздуха на территории проведения Сводных расчетов,</w:t>
      </w:r>
      <w:r w:rsidR="00351598" w:rsidRPr="00794A0F">
        <w:rPr>
          <w:szCs w:val="28"/>
        </w:rPr>
        <w:t xml:space="preserve"> в срок, установленный Уполномоченным органом.</w:t>
      </w:r>
    </w:p>
    <w:p w14:paraId="13D9B7C1" w14:textId="14E608B4" w:rsidR="00BB23E0" w:rsidRPr="00794A0F" w:rsidRDefault="00E9243E" w:rsidP="00D56D69">
      <w:pPr>
        <w:pStyle w:val="af4"/>
        <w:widowControl w:val="0"/>
        <w:autoSpaceDE w:val="0"/>
        <w:autoSpaceDN w:val="0"/>
        <w:ind w:left="0" w:firstLine="709"/>
        <w:jc w:val="both"/>
        <w:rPr>
          <w:szCs w:val="28"/>
        </w:rPr>
      </w:pPr>
      <w:r w:rsidRPr="00794A0F">
        <w:rPr>
          <w:szCs w:val="28"/>
        </w:rPr>
        <w:t>7</w:t>
      </w:r>
      <w:r w:rsidR="0068074D" w:rsidRPr="00794A0F">
        <w:rPr>
          <w:szCs w:val="28"/>
        </w:rPr>
        <w:t>.4.</w:t>
      </w:r>
      <w:r w:rsidR="00BB23E0" w:rsidRPr="00794A0F">
        <w:rPr>
          <w:szCs w:val="28"/>
        </w:rPr>
        <w:t xml:space="preserve"> Форма предоставления информации для актуализации Сводных расчетов определяется Уполномоченным органом.</w:t>
      </w:r>
    </w:p>
    <w:p w14:paraId="06A22FD7" w14:textId="77777777" w:rsidR="002E4959" w:rsidRPr="00794A0F" w:rsidRDefault="002E4959" w:rsidP="00D56D69">
      <w:pPr>
        <w:pStyle w:val="af4"/>
        <w:widowControl w:val="0"/>
        <w:autoSpaceDE w:val="0"/>
        <w:autoSpaceDN w:val="0"/>
        <w:ind w:left="0" w:firstLine="709"/>
        <w:jc w:val="both"/>
        <w:rPr>
          <w:szCs w:val="28"/>
        </w:rPr>
      </w:pPr>
    </w:p>
    <w:p w14:paraId="40001260" w14:textId="0FCB3EDB" w:rsidR="000510A8" w:rsidRPr="00794A0F" w:rsidRDefault="00232346" w:rsidP="00D56D69">
      <w:pPr>
        <w:jc w:val="center"/>
        <w:rPr>
          <w:szCs w:val="28"/>
        </w:rPr>
      </w:pPr>
      <w:r w:rsidRPr="00794A0F">
        <w:rPr>
          <w:szCs w:val="28"/>
        </w:rPr>
        <w:lastRenderedPageBreak/>
        <w:t>ПОЯСНИТЕЛЬНАЯ ЗАПИСКА</w:t>
      </w:r>
    </w:p>
    <w:p w14:paraId="5DCDB854" w14:textId="03370532" w:rsidR="000510A8" w:rsidRPr="00794A0F" w:rsidRDefault="000510A8" w:rsidP="00D56D69">
      <w:pPr>
        <w:jc w:val="center"/>
        <w:rPr>
          <w:szCs w:val="28"/>
        </w:rPr>
      </w:pPr>
      <w:r w:rsidRPr="00794A0F">
        <w:rPr>
          <w:szCs w:val="28"/>
        </w:rPr>
        <w:t>к проекту постановления</w:t>
      </w:r>
      <w:r w:rsidR="00232346" w:rsidRPr="00794A0F">
        <w:rPr>
          <w:szCs w:val="28"/>
        </w:rPr>
        <w:t xml:space="preserve"> </w:t>
      </w:r>
      <w:r w:rsidRPr="00794A0F">
        <w:rPr>
          <w:szCs w:val="28"/>
        </w:rPr>
        <w:t xml:space="preserve">Правительства Камчатского края </w:t>
      </w:r>
    </w:p>
    <w:p w14:paraId="382544FC" w14:textId="3B7C8A75" w:rsidR="000510A8" w:rsidRPr="00794A0F" w:rsidRDefault="00D56D69" w:rsidP="00D56D69">
      <w:pPr>
        <w:jc w:val="center"/>
        <w:rPr>
          <w:szCs w:val="28"/>
        </w:rPr>
      </w:pPr>
      <w:r w:rsidRPr="00794A0F">
        <w:rPr>
          <w:szCs w:val="28"/>
        </w:rPr>
        <w:t>«</w:t>
      </w:r>
      <w:r w:rsidR="00232346" w:rsidRPr="00794A0F">
        <w:rPr>
          <w:szCs w:val="28"/>
        </w:rPr>
        <w:t>Об организации проведения сводных расчетов загрязнения атмосферного воздуха, включая их актуализацию, на территории Камчатского края</w:t>
      </w:r>
      <w:r w:rsidR="000510A8" w:rsidRPr="00794A0F">
        <w:t>»</w:t>
      </w:r>
    </w:p>
    <w:p w14:paraId="08D4428E" w14:textId="77777777" w:rsidR="000510A8" w:rsidRPr="00794A0F" w:rsidRDefault="000510A8" w:rsidP="00D56D69">
      <w:pPr>
        <w:jc w:val="center"/>
        <w:rPr>
          <w:szCs w:val="28"/>
        </w:rPr>
      </w:pPr>
    </w:p>
    <w:p w14:paraId="5209EE3E" w14:textId="4B3EFFD8" w:rsidR="00387B37" w:rsidRPr="00794A0F" w:rsidRDefault="000510A8" w:rsidP="00D56D69">
      <w:pPr>
        <w:jc w:val="both"/>
      </w:pPr>
      <w:r w:rsidRPr="00794A0F">
        <w:tab/>
      </w:r>
      <w:r w:rsidR="00391B79" w:rsidRPr="00794A0F">
        <w:t>П</w:t>
      </w:r>
      <w:r w:rsidRPr="00794A0F">
        <w:t>роект постановления Правительства Камчатского края подгото</w:t>
      </w:r>
      <w:r w:rsidR="00C73F94" w:rsidRPr="00794A0F">
        <w:t xml:space="preserve">влен </w:t>
      </w:r>
      <w:r w:rsidR="00783CC4" w:rsidRPr="00794A0F">
        <w:t xml:space="preserve">в </w:t>
      </w:r>
      <w:r w:rsidR="00391B79" w:rsidRPr="00794A0F">
        <w:t xml:space="preserve">соответствии со </w:t>
      </w:r>
      <w:r w:rsidR="001832CB" w:rsidRPr="00794A0F">
        <w:t>стать</w:t>
      </w:r>
      <w:r w:rsidR="00391B79" w:rsidRPr="00794A0F">
        <w:t>ей</w:t>
      </w:r>
      <w:r w:rsidR="001832CB" w:rsidRPr="00794A0F">
        <w:t xml:space="preserve"> 22.1 Федерального закона от 04.05.1999 № 96-ФЗ «Об охране атмосферного воздуха</w:t>
      </w:r>
      <w:r w:rsidR="00861CF8" w:rsidRPr="00794A0F">
        <w:t>»</w:t>
      </w:r>
      <w:r w:rsidR="00391B79" w:rsidRPr="00794A0F">
        <w:t>, приказом Министерства природных ресурсов и экологии Российской Федерации от 29.11.2019 № 813 «Об утверждении правил проведения сводных расчетов загрязнения атмосферного воздуха, включая их актуализацию,</w:t>
      </w:r>
      <w:r w:rsidR="000C629E" w:rsidRPr="00794A0F">
        <w:t xml:space="preserve"> </w:t>
      </w:r>
      <w:r w:rsidR="00391B79" w:rsidRPr="00794A0F">
        <w:t xml:space="preserve">во исполнение </w:t>
      </w:r>
      <w:r w:rsidR="000C629E" w:rsidRPr="00794A0F">
        <w:t>пункта 19 Плана мероприятий, направленных на выработку мер по разрешению в Камчатском крае ситуации, связанной с деятельностью предприятий, осуществляющих утилизацию и переработку рыбных отходов</w:t>
      </w:r>
      <w:r w:rsidR="00636319" w:rsidRPr="00794A0F">
        <w:t>,</w:t>
      </w:r>
      <w:r w:rsidR="00391B79" w:rsidRPr="00794A0F">
        <w:t xml:space="preserve"> </w:t>
      </w:r>
      <w:r w:rsidR="00636319" w:rsidRPr="00794A0F">
        <w:t>утвержденного п</w:t>
      </w:r>
      <w:r w:rsidR="00391B79" w:rsidRPr="00794A0F">
        <w:t>унктом</w:t>
      </w:r>
      <w:r w:rsidR="00636319" w:rsidRPr="00794A0F">
        <w:t xml:space="preserve"> 5.1. </w:t>
      </w:r>
      <w:r w:rsidR="00391B79" w:rsidRPr="00794A0F">
        <w:t>П</w:t>
      </w:r>
      <w:r w:rsidR="00636319" w:rsidRPr="00794A0F">
        <w:t>ротокола заседания Рабочей группы по решению вопросов, связанных с утилизацией и переработкой рыбохозяйственными организациями Камчатского края рыбных отходов от 04.12.2019 № 1</w:t>
      </w:r>
      <w:r w:rsidR="0026110A" w:rsidRPr="00794A0F">
        <w:t>, в целях организации проведения сводных расчетов загрязнения атмосферного воздуха (далее - Сводные расчеты), включая их актуализацию, на территории Камчатского края в случаях превышения гигиенических нормативов качества атмосферного воздуха, установленных постановлением Главного государственного санитарного врача Российской Федерации от 22.12.2017 № 165 «Об утверждении гигиенических нормативов ГН 2.1.6.3492-17 «Предельно допустимые концентрации (ПДК) загрязняющих веществ в атмосферном воздухе городских и сельских поселений» на территории населенного пункта</w:t>
      </w:r>
      <w:r w:rsidR="00445144" w:rsidRPr="00794A0F">
        <w:t>,</w:t>
      </w:r>
      <w:r w:rsidR="0026110A" w:rsidRPr="00794A0F">
        <w:t xml:space="preserve"> </w:t>
      </w:r>
      <w:r w:rsidR="00445144" w:rsidRPr="00794A0F">
        <w:t>его части или на территории индустриального (промышленного) парка в Камчатском крае</w:t>
      </w:r>
      <w:r w:rsidR="0026110A" w:rsidRPr="00794A0F">
        <w:t>.</w:t>
      </w:r>
    </w:p>
    <w:p w14:paraId="0792A519" w14:textId="13221546" w:rsidR="00D851B1" w:rsidRPr="00794A0F" w:rsidRDefault="00D851B1" w:rsidP="00D56D69">
      <w:pPr>
        <w:ind w:firstLine="709"/>
        <w:jc w:val="both"/>
      </w:pPr>
      <w:r w:rsidRPr="00794A0F">
        <w:t>Проектом постановления определены:</w:t>
      </w:r>
    </w:p>
    <w:p w14:paraId="1D96D0C9" w14:textId="2181026A" w:rsidR="00D851B1" w:rsidRPr="00794A0F" w:rsidRDefault="00D851B1" w:rsidP="00D56D69">
      <w:pPr>
        <w:pStyle w:val="af4"/>
        <w:numPr>
          <w:ilvl w:val="0"/>
          <w:numId w:val="10"/>
        </w:numPr>
        <w:ind w:left="0" w:firstLine="709"/>
        <w:jc w:val="both"/>
      </w:pPr>
      <w:r w:rsidRPr="00794A0F">
        <w:t>исполнительный орган государственной власти Камчатского края, ответственный за проведение Сводных расчетов;</w:t>
      </w:r>
    </w:p>
    <w:p w14:paraId="73AD960E" w14:textId="60AFD130" w:rsidR="00D851B1" w:rsidRPr="00794A0F" w:rsidRDefault="00D851B1" w:rsidP="00D56D69">
      <w:pPr>
        <w:pStyle w:val="af4"/>
        <w:numPr>
          <w:ilvl w:val="0"/>
          <w:numId w:val="10"/>
        </w:numPr>
        <w:ind w:left="0" w:firstLine="709"/>
        <w:jc w:val="both"/>
      </w:pPr>
      <w:r w:rsidRPr="00794A0F">
        <w:t>порядок сбора информации, необходимой для проведения Сводных расчетов, и взаимодействия между органами государственной власти Камчатского края, юридическими лицами и индивидуальными предпринимателями, осуществляющими хозяйственную и (или) иную деятельность на территории проведения Сводных расчетов, при проведении Сводных расчетов;</w:t>
      </w:r>
    </w:p>
    <w:p w14:paraId="47E1179B" w14:textId="0E594858" w:rsidR="00D851B1" w:rsidRPr="00794A0F" w:rsidRDefault="00D851B1" w:rsidP="00D56D69">
      <w:pPr>
        <w:pStyle w:val="af4"/>
        <w:numPr>
          <w:ilvl w:val="0"/>
          <w:numId w:val="10"/>
        </w:numPr>
        <w:ind w:left="0" w:firstLine="709"/>
        <w:jc w:val="both"/>
      </w:pPr>
      <w:r w:rsidRPr="00794A0F">
        <w:t>источник финансирования работ по проведению Сводных расчетов.</w:t>
      </w:r>
    </w:p>
    <w:p w14:paraId="38B64E1C" w14:textId="174871E8" w:rsidR="000B7AC5" w:rsidRPr="00794A0F" w:rsidRDefault="00FE019B" w:rsidP="00D56D69">
      <w:pPr>
        <w:ind w:firstLine="709"/>
        <w:jc w:val="both"/>
      </w:pPr>
      <w:r w:rsidRPr="00794A0F">
        <w:t xml:space="preserve">По аналогии с Федеральным законом от 26.07.2019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исполнительным органом государственной власти Камчатского края, ответственным за проведение Сводных расчетов, определена Инспекция государственного экологического надзора Камчатского края, осуществляющая на территории Камчатского края функции по региональному государственному экологическому надзору (контролю) при осуществлении хозяйственной и иной деятельности на территории Камчатского </w:t>
      </w:r>
      <w:r w:rsidRPr="00794A0F">
        <w:lastRenderedPageBreak/>
        <w:t>края, за исключением деятельности с использованием объектов, подлежащих федеральному государственному экологическому надзору, в том числе региональному государственному экологическому надзору в области охраны атмосферного воздуха</w:t>
      </w:r>
      <w:r w:rsidR="004E3FEF" w:rsidRPr="00794A0F">
        <w:t xml:space="preserve"> (согласно постановлению Правительства Камчатского края от 19.12.2008 № 440-П «Об утверждении Положения об инспекции государственного экологического надзора Камчатского края»)</w:t>
      </w:r>
      <w:r w:rsidRPr="00794A0F">
        <w:t>.</w:t>
      </w:r>
    </w:p>
    <w:p w14:paraId="7828CC15" w14:textId="4AE9D7B6" w:rsidR="00385704" w:rsidRPr="00794A0F" w:rsidRDefault="000B7AC5" w:rsidP="00D56D69">
      <w:pPr>
        <w:ind w:firstLine="709"/>
        <w:jc w:val="both"/>
      </w:pPr>
      <w:r w:rsidRPr="00794A0F">
        <w:t>Поскольку согласно части 1 статьи 22.1 Федерального закона от 04.05.1999 № 96-ФЗ «Об охране атмосферного воздуха»</w:t>
      </w:r>
      <w:r w:rsidR="00FE019B" w:rsidRPr="00794A0F">
        <w:t xml:space="preserve"> </w:t>
      </w:r>
      <w:r w:rsidRPr="00794A0F">
        <w:t>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w:t>
      </w:r>
      <w:r w:rsidR="00445144" w:rsidRPr="00794A0F">
        <w:t>,</w:t>
      </w:r>
      <w:r w:rsidRPr="00794A0F">
        <w:t xml:space="preserve"> </w:t>
      </w:r>
      <w:r w:rsidR="00445144" w:rsidRPr="00794A0F">
        <w:t xml:space="preserve">его части или на территории индустриального (промышленного) парка в Камчатском крае </w:t>
      </w:r>
      <w:r w:rsidRPr="00794A0F">
        <w:t>в целях сокращения или исключения выбросов загрязняющих веществ, а также в иных случаях для предотвращения такого превышения, финансирование расходов работ по проведению Сводных расчетов отнесено за счет бюджета Камчатского края.</w:t>
      </w:r>
    </w:p>
    <w:p w14:paraId="6205A440" w14:textId="0A59114F" w:rsidR="002A1885" w:rsidRPr="00794A0F" w:rsidRDefault="002A1885" w:rsidP="00D56D69">
      <w:pPr>
        <w:ind w:firstLine="709"/>
        <w:jc w:val="both"/>
      </w:pPr>
      <w:r w:rsidRPr="00794A0F">
        <w:t>На основании результатов проведения сводных расчетов загрязнения атмосферного воздуха и оценки риска здоровью населения, в соответствии с их вкладом в концентрацию приоритетных загрязняющих веществ в атмосферном воздухе устанавливаются квоты выбросов загрязняющих веществ в атмосферный воздух для объектов, оказывающих негативное воздействие на окружающую среду, находящихся на территориях населенных пунктов, их частей или на территори</w:t>
      </w:r>
      <w:r w:rsidR="00D851B1" w:rsidRPr="00794A0F">
        <w:t>и</w:t>
      </w:r>
      <w:r w:rsidRPr="00794A0F">
        <w:t xml:space="preserve"> </w:t>
      </w:r>
      <w:r w:rsidR="00D851B1" w:rsidRPr="00794A0F">
        <w:t xml:space="preserve">индустриального (промышленного) парка в Камчатском крае, </w:t>
      </w:r>
      <w:r w:rsidRPr="00794A0F">
        <w:t>на</w:t>
      </w:r>
      <w:r w:rsidR="00D851B1" w:rsidRPr="00794A0F">
        <w:t xml:space="preserve"> </w:t>
      </w:r>
      <w:r w:rsidRPr="00794A0F">
        <w:t>которых произведены Сводные расчеты.</w:t>
      </w:r>
    </w:p>
    <w:p w14:paraId="0D7B2264" w14:textId="5032F033" w:rsidR="008418F5" w:rsidRPr="00794A0F" w:rsidRDefault="00EF21C1" w:rsidP="00D56D69">
      <w:pPr>
        <w:ind w:firstLine="709"/>
        <w:jc w:val="both"/>
      </w:pPr>
      <w:r w:rsidRPr="00794A0F">
        <w:t>Сводные расчеты, кроме основной их цели - определения фонового уровня загрязнения атмосферного воздуха на территориях населенных пунктов, их частей</w:t>
      </w:r>
      <w:r w:rsidR="00D56D69" w:rsidRPr="00794A0F">
        <w:t xml:space="preserve"> </w:t>
      </w:r>
      <w:r w:rsidR="00445144" w:rsidRPr="00794A0F">
        <w:t xml:space="preserve">или на территории индустриального (промышленного) парка в Камчатском крае </w:t>
      </w:r>
      <w:r w:rsidR="008418F5" w:rsidRPr="00794A0F">
        <w:t xml:space="preserve">в дальнейшем </w:t>
      </w:r>
      <w:r w:rsidR="00A91828" w:rsidRPr="00794A0F">
        <w:t xml:space="preserve">необходимы к </w:t>
      </w:r>
      <w:r w:rsidR="008418F5" w:rsidRPr="00794A0F">
        <w:t>при</w:t>
      </w:r>
      <w:r w:rsidR="00A91828" w:rsidRPr="00794A0F">
        <w:t>ме</w:t>
      </w:r>
      <w:r w:rsidRPr="00794A0F">
        <w:t>не</w:t>
      </w:r>
      <w:r w:rsidR="00A91828" w:rsidRPr="00794A0F">
        <w:t>нию</w:t>
      </w:r>
      <w:r w:rsidR="008418F5" w:rsidRPr="00794A0F">
        <w:t xml:space="preserve"> органами исполнительной власти Камчатского края при:</w:t>
      </w:r>
    </w:p>
    <w:p w14:paraId="47E30276" w14:textId="77777777" w:rsidR="008418F5" w:rsidRPr="00794A0F" w:rsidRDefault="008418F5" w:rsidP="00D56D69">
      <w:pPr>
        <w:ind w:firstLine="709"/>
        <w:jc w:val="both"/>
      </w:pPr>
      <w:r w:rsidRPr="00794A0F">
        <w:t>1) разработке прогнозов социально-экономического развития Камчатского края;</w:t>
      </w:r>
    </w:p>
    <w:p w14:paraId="6AE2422E" w14:textId="77777777" w:rsidR="008418F5" w:rsidRPr="00794A0F" w:rsidRDefault="008418F5" w:rsidP="00D56D69">
      <w:pPr>
        <w:ind w:firstLine="709"/>
        <w:jc w:val="both"/>
      </w:pPr>
      <w:r w:rsidRPr="00794A0F">
        <w:t>2) разработке, утверждении и реализации государственных программ Камчатского края в области охраны атмосферного воздуха, инвестиционных проектов, а также природоохранных мероприятий;</w:t>
      </w:r>
    </w:p>
    <w:p w14:paraId="0511CC56" w14:textId="77777777" w:rsidR="008418F5" w:rsidRPr="00794A0F" w:rsidRDefault="008418F5" w:rsidP="00D56D69">
      <w:pPr>
        <w:ind w:firstLine="709"/>
        <w:jc w:val="both"/>
      </w:pPr>
      <w:r w:rsidRPr="00794A0F">
        <w:t>3) установлении краевых нормативов качества окружающей среды;</w:t>
      </w:r>
    </w:p>
    <w:p w14:paraId="16D8A8D5" w14:textId="77777777" w:rsidR="008418F5" w:rsidRPr="00794A0F" w:rsidRDefault="008418F5" w:rsidP="00D56D69">
      <w:pPr>
        <w:ind w:firstLine="709"/>
        <w:jc w:val="both"/>
      </w:pPr>
      <w:r w:rsidRPr="00794A0F">
        <w:t>4) установлении порядка эколого-хозяйственного зонирования;</w:t>
      </w:r>
    </w:p>
    <w:p w14:paraId="10D19F97" w14:textId="77777777" w:rsidR="008418F5" w:rsidRPr="00794A0F" w:rsidRDefault="008418F5" w:rsidP="00D56D69">
      <w:pPr>
        <w:ind w:firstLine="709"/>
        <w:jc w:val="both"/>
      </w:pPr>
      <w:r w:rsidRPr="00794A0F">
        <w:t xml:space="preserve">5) принятии иных управленческих решений в случаях, предусмотренных законами Камчатского края, нормативными правовыми актами Губернатора и Правительства </w:t>
      </w:r>
      <w:r w:rsidR="006D2866" w:rsidRPr="00794A0F">
        <w:t xml:space="preserve">Камчатского </w:t>
      </w:r>
      <w:r w:rsidRPr="00794A0F">
        <w:t>края.</w:t>
      </w:r>
    </w:p>
    <w:p w14:paraId="54E41DC6" w14:textId="77777777" w:rsidR="008418F5" w:rsidRPr="00794A0F" w:rsidRDefault="008418F5" w:rsidP="00D56D69">
      <w:pPr>
        <w:ind w:firstLine="709"/>
        <w:jc w:val="both"/>
      </w:pPr>
      <w:r w:rsidRPr="00794A0F">
        <w:t xml:space="preserve">Сводные расчеты </w:t>
      </w:r>
      <w:r w:rsidR="00EA453D" w:rsidRPr="00794A0F">
        <w:t xml:space="preserve">также необходимы к использованию </w:t>
      </w:r>
      <w:r w:rsidRPr="00794A0F">
        <w:t>органами местного самоуправления при реализации полномочий в области градостроительной деятельности.</w:t>
      </w:r>
    </w:p>
    <w:p w14:paraId="4E571E6E" w14:textId="267C41B2" w:rsidR="00931D7A" w:rsidRPr="00794A0F" w:rsidRDefault="00931D7A" w:rsidP="00D56D69">
      <w:pPr>
        <w:ind w:firstLine="709"/>
        <w:jc w:val="both"/>
        <w:rPr>
          <w:szCs w:val="28"/>
        </w:rPr>
      </w:pPr>
      <w:r w:rsidRPr="00794A0F">
        <w:rPr>
          <w:szCs w:val="28"/>
        </w:rPr>
        <w:t xml:space="preserve">Проект постановления Правительства Камчатского края </w:t>
      </w:r>
      <w:r w:rsidR="00E51114">
        <w:rPr>
          <w:szCs w:val="28"/>
        </w:rPr>
        <w:t>11</w:t>
      </w:r>
      <w:r w:rsidR="006B3CEE" w:rsidRPr="00794A0F">
        <w:rPr>
          <w:szCs w:val="28"/>
        </w:rPr>
        <w:t>.</w:t>
      </w:r>
      <w:r w:rsidR="00E51114">
        <w:rPr>
          <w:szCs w:val="28"/>
        </w:rPr>
        <w:t>03.</w:t>
      </w:r>
      <w:r w:rsidR="008370DF" w:rsidRPr="00794A0F">
        <w:rPr>
          <w:szCs w:val="28"/>
        </w:rPr>
        <w:t>20</w:t>
      </w:r>
      <w:r w:rsidR="006B3CEE" w:rsidRPr="00794A0F">
        <w:rPr>
          <w:szCs w:val="28"/>
        </w:rPr>
        <w:t>20</w:t>
      </w:r>
      <w:r w:rsidRPr="00794A0F">
        <w:rPr>
          <w:szCs w:val="28"/>
        </w:rPr>
        <w:t xml:space="preserve"> размещен на Едином портале проведения независимой антикоррупционной экс</w:t>
      </w:r>
      <w:r w:rsidRPr="00794A0F">
        <w:rPr>
          <w:szCs w:val="28"/>
        </w:rPr>
        <w:lastRenderedPageBreak/>
        <w:t xml:space="preserve">пертизы и общественного обсуждения проектов нормативных правовых актов Камчатского края (htths://npaproject.kamgov.ru) для проведения в срок по </w:t>
      </w:r>
      <w:r w:rsidR="00E51114">
        <w:rPr>
          <w:szCs w:val="28"/>
        </w:rPr>
        <w:t>20</w:t>
      </w:r>
      <w:r w:rsidR="006B3CEE" w:rsidRPr="00794A0F">
        <w:rPr>
          <w:szCs w:val="28"/>
        </w:rPr>
        <w:t>.</w:t>
      </w:r>
      <w:r w:rsidR="00E51114">
        <w:rPr>
          <w:szCs w:val="28"/>
        </w:rPr>
        <w:t>03.</w:t>
      </w:r>
      <w:bookmarkStart w:id="5" w:name="_GoBack"/>
      <w:bookmarkEnd w:id="5"/>
      <w:r w:rsidR="008370DF" w:rsidRPr="00794A0F">
        <w:rPr>
          <w:szCs w:val="28"/>
        </w:rPr>
        <w:t>20</w:t>
      </w:r>
      <w:r w:rsidR="006B3CEE" w:rsidRPr="00794A0F">
        <w:rPr>
          <w:szCs w:val="28"/>
        </w:rPr>
        <w:t>20</w:t>
      </w:r>
      <w:r w:rsidR="00D56D69" w:rsidRPr="00794A0F">
        <w:rPr>
          <w:szCs w:val="28"/>
        </w:rPr>
        <w:t xml:space="preserve"> </w:t>
      </w:r>
      <w:r w:rsidRPr="00794A0F">
        <w:rPr>
          <w:szCs w:val="28"/>
        </w:rPr>
        <w:t>независимой антикоррупционной экспертизы</w:t>
      </w:r>
      <w:r w:rsidR="00B84619" w:rsidRPr="00794A0F">
        <w:rPr>
          <w:szCs w:val="28"/>
        </w:rPr>
        <w:t>.</w:t>
      </w:r>
    </w:p>
    <w:p w14:paraId="7F373235" w14:textId="77777777" w:rsidR="00931D7A" w:rsidRPr="00794A0F" w:rsidRDefault="00931D7A" w:rsidP="00D56D69">
      <w:pPr>
        <w:ind w:firstLine="709"/>
        <w:jc w:val="both"/>
        <w:rPr>
          <w:szCs w:val="28"/>
        </w:rPr>
      </w:pPr>
      <w:r w:rsidRPr="00794A0F">
        <w:rPr>
          <w:szCs w:val="28"/>
        </w:rPr>
        <w:t>Настоящий проект постановления Правительства Камчатского края подлежит оценке регулирующего воздействия в соответствии с постановлением Правительства Камчатского края от 06.06.2013 № 233-П «Об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w:t>
      </w:r>
    </w:p>
    <w:p w14:paraId="0D0D43C0" w14:textId="77777777" w:rsidR="00CF1EB2" w:rsidRPr="00794A0F" w:rsidRDefault="000510A8" w:rsidP="00D56D69">
      <w:pPr>
        <w:ind w:firstLine="709"/>
        <w:jc w:val="both"/>
        <w:rPr>
          <w:szCs w:val="28"/>
        </w:rPr>
      </w:pPr>
      <w:r w:rsidRPr="00794A0F">
        <w:rPr>
          <w:szCs w:val="28"/>
        </w:rPr>
        <w:t>Принятие указанного проекта постановления потребует выделени</w:t>
      </w:r>
      <w:r w:rsidR="00920DE1" w:rsidRPr="00794A0F">
        <w:rPr>
          <w:szCs w:val="28"/>
        </w:rPr>
        <w:t>я</w:t>
      </w:r>
      <w:r w:rsidRPr="00794A0F">
        <w:rPr>
          <w:szCs w:val="28"/>
        </w:rPr>
        <w:t xml:space="preserve"> дополнительных средств из краевого бюджета</w:t>
      </w:r>
      <w:r w:rsidR="00BD2048" w:rsidRPr="00794A0F">
        <w:rPr>
          <w:szCs w:val="28"/>
        </w:rPr>
        <w:t xml:space="preserve">, а также внесения соответствующих изменений (дополнений) в постановление Правительства Камчатского края от </w:t>
      </w:r>
      <w:r w:rsidR="00790C9B" w:rsidRPr="00794A0F">
        <w:rPr>
          <w:szCs w:val="28"/>
        </w:rPr>
        <w:t>19.12.2008 № 440-П</w:t>
      </w:r>
      <w:r w:rsidR="00790C9B" w:rsidRPr="00794A0F">
        <w:t xml:space="preserve"> «</w:t>
      </w:r>
      <w:r w:rsidR="00790C9B" w:rsidRPr="00794A0F">
        <w:rPr>
          <w:szCs w:val="28"/>
        </w:rPr>
        <w:t>Об утверждении Положения об инспекции государственного экологического надзора Камчатского края»</w:t>
      </w:r>
      <w:r w:rsidR="0074201F" w:rsidRPr="00794A0F">
        <w:rPr>
          <w:szCs w:val="28"/>
        </w:rPr>
        <w:t xml:space="preserve"> в части наделения Инспекции государственного экологического надзора Камчатского края </w:t>
      </w:r>
      <w:r w:rsidR="00CF1EB2" w:rsidRPr="00794A0F">
        <w:rPr>
          <w:szCs w:val="28"/>
        </w:rPr>
        <w:t xml:space="preserve">следующими </w:t>
      </w:r>
      <w:r w:rsidR="0074201F" w:rsidRPr="00794A0F">
        <w:rPr>
          <w:szCs w:val="28"/>
        </w:rPr>
        <w:t>полномочи</w:t>
      </w:r>
      <w:r w:rsidR="00CF1EB2" w:rsidRPr="00794A0F">
        <w:rPr>
          <w:szCs w:val="28"/>
        </w:rPr>
        <w:t>я</w:t>
      </w:r>
      <w:r w:rsidR="0074201F" w:rsidRPr="00794A0F">
        <w:rPr>
          <w:szCs w:val="28"/>
        </w:rPr>
        <w:t>м</w:t>
      </w:r>
      <w:r w:rsidR="00CF1EB2" w:rsidRPr="00794A0F">
        <w:rPr>
          <w:szCs w:val="28"/>
        </w:rPr>
        <w:t>и:</w:t>
      </w:r>
    </w:p>
    <w:p w14:paraId="46B634BE" w14:textId="18C344AE" w:rsidR="00CF1EB2" w:rsidRPr="00794A0F" w:rsidRDefault="00CF1EB2" w:rsidP="00D56D69">
      <w:pPr>
        <w:ind w:firstLine="709"/>
        <w:jc w:val="both"/>
        <w:rPr>
          <w:szCs w:val="28"/>
        </w:rPr>
      </w:pPr>
      <w:r w:rsidRPr="00794A0F">
        <w:rPr>
          <w:szCs w:val="28"/>
        </w:rPr>
        <w:t>1)</w:t>
      </w:r>
      <w:r w:rsidR="0074201F" w:rsidRPr="00794A0F">
        <w:rPr>
          <w:szCs w:val="28"/>
        </w:rPr>
        <w:t xml:space="preserve"> по организации проведения сводных расчетов загрязнения атмосферного воздуха на территории Камчатского края</w:t>
      </w:r>
      <w:r w:rsidRPr="00794A0F">
        <w:rPr>
          <w:szCs w:val="28"/>
        </w:rPr>
        <w:t>, включая их уточнение по результатам сопоставления с данными государственного мониторинга атмосферного воздуха и актуализацию;</w:t>
      </w:r>
    </w:p>
    <w:p w14:paraId="038E09B4" w14:textId="1BB4C17C" w:rsidR="00CF1FC8" w:rsidRDefault="00CF1EB2" w:rsidP="00D56D69">
      <w:pPr>
        <w:ind w:firstLine="709"/>
        <w:jc w:val="both"/>
        <w:rPr>
          <w:szCs w:val="28"/>
        </w:rPr>
      </w:pPr>
      <w:r w:rsidRPr="00794A0F">
        <w:t xml:space="preserve">2) по созданию и ведению </w:t>
      </w:r>
      <w:r w:rsidRPr="00794A0F">
        <w:rPr>
          <w:szCs w:val="28"/>
        </w:rPr>
        <w:t>банка данных о выбросах в населенном пункте (населенных пунктах)</w:t>
      </w:r>
      <w:r w:rsidR="00445144" w:rsidRPr="00794A0F">
        <w:t>,</w:t>
      </w:r>
      <w:r w:rsidR="001805AC">
        <w:t xml:space="preserve"> </w:t>
      </w:r>
      <w:r w:rsidR="00445144" w:rsidRPr="00794A0F">
        <w:rPr>
          <w:szCs w:val="28"/>
        </w:rPr>
        <w:t>его части (частей) или на территории индустриального</w:t>
      </w:r>
      <w:r w:rsidR="009833BE" w:rsidRPr="00794A0F">
        <w:rPr>
          <w:szCs w:val="28"/>
        </w:rPr>
        <w:t xml:space="preserve"> </w:t>
      </w:r>
      <w:r w:rsidR="00445144" w:rsidRPr="00794A0F">
        <w:rPr>
          <w:szCs w:val="28"/>
        </w:rPr>
        <w:t>(промышленного) парка в Камчатском крае</w:t>
      </w:r>
      <w:r w:rsidR="001805AC">
        <w:rPr>
          <w:szCs w:val="28"/>
        </w:rPr>
        <w:t>;</w:t>
      </w:r>
    </w:p>
    <w:p w14:paraId="006F75A3" w14:textId="0D0C0907" w:rsidR="001805AC" w:rsidRDefault="001805AC" w:rsidP="00D56D69">
      <w:pPr>
        <w:ind w:firstLine="709"/>
        <w:jc w:val="both"/>
        <w:rPr>
          <w:szCs w:val="28"/>
        </w:rPr>
      </w:pPr>
      <w:r>
        <w:rPr>
          <w:szCs w:val="28"/>
        </w:rPr>
        <w:t>3) по подготовке и утверждению заключения о проведении Сводных расчетов.</w:t>
      </w:r>
    </w:p>
    <w:sectPr w:rsidR="001805AC" w:rsidSect="00013B7C">
      <w:footerReference w:type="default" r:id="rId10"/>
      <w:footerReference w:type="first" r:id="rId11"/>
      <w:pgSz w:w="11907" w:h="16840" w:code="9"/>
      <w:pgMar w:top="1134" w:right="567"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7A022" w14:textId="77777777" w:rsidR="00466867" w:rsidRDefault="00466867">
      <w:r>
        <w:separator/>
      </w:r>
    </w:p>
  </w:endnote>
  <w:endnote w:type="continuationSeparator" w:id="0">
    <w:p w14:paraId="6A558606" w14:textId="77777777" w:rsidR="00466867" w:rsidRDefault="0046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EF375" w14:textId="77777777" w:rsidR="00BA1956" w:rsidRPr="00EE00A1" w:rsidRDefault="00BA1956">
    <w:pPr>
      <w:pStyle w:val="a9"/>
      <w:jc w:val="right"/>
      <w:rPr>
        <w:sz w:val="22"/>
        <w:szCs w:val="22"/>
      </w:rPr>
    </w:pPr>
  </w:p>
  <w:p w14:paraId="1B0EADEB" w14:textId="77777777" w:rsidR="00BA1956" w:rsidRDefault="00BA195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B64C" w14:textId="77777777" w:rsidR="00BA1956" w:rsidRPr="00EE00A1" w:rsidRDefault="00BA1956">
    <w:pPr>
      <w:pStyle w:val="a9"/>
      <w:jc w:val="right"/>
      <w:rPr>
        <w:sz w:val="22"/>
        <w:szCs w:val="22"/>
      </w:rPr>
    </w:pPr>
  </w:p>
  <w:p w14:paraId="4E7A66B0" w14:textId="77777777" w:rsidR="00BA1956" w:rsidRDefault="00BA195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24067" w14:textId="77777777" w:rsidR="00466867" w:rsidRDefault="00466867">
      <w:r>
        <w:separator/>
      </w:r>
    </w:p>
  </w:footnote>
  <w:footnote w:type="continuationSeparator" w:id="0">
    <w:p w14:paraId="55362CC5" w14:textId="77777777" w:rsidR="00466867" w:rsidRDefault="00466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237C5"/>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171D6708"/>
    <w:multiLevelType w:val="singleLevel"/>
    <w:tmpl w:val="E8F6DA82"/>
    <w:lvl w:ilvl="0">
      <w:start w:val="1"/>
      <w:numFmt w:val="decimal"/>
      <w:lvlText w:val="%1."/>
      <w:lvlJc w:val="left"/>
      <w:pPr>
        <w:tabs>
          <w:tab w:val="num" w:pos="1095"/>
        </w:tabs>
        <w:ind w:left="1095" w:hanging="375"/>
      </w:pPr>
      <w:rPr>
        <w:rFonts w:hint="default"/>
      </w:rPr>
    </w:lvl>
  </w:abstractNum>
  <w:abstractNum w:abstractNumId="2" w15:restartNumberingAfterBreak="0">
    <w:nsid w:val="29706FCB"/>
    <w:multiLevelType w:val="multilevel"/>
    <w:tmpl w:val="6E482DF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32D564A1"/>
    <w:multiLevelType w:val="hybridMultilevel"/>
    <w:tmpl w:val="4DBEDE7C"/>
    <w:lvl w:ilvl="0" w:tplc="D9E819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E21124E"/>
    <w:multiLevelType w:val="singleLevel"/>
    <w:tmpl w:val="D7E4D66A"/>
    <w:lvl w:ilvl="0">
      <w:start w:val="1"/>
      <w:numFmt w:val="decimal"/>
      <w:lvlText w:val="%1."/>
      <w:lvlJc w:val="left"/>
      <w:pPr>
        <w:tabs>
          <w:tab w:val="num" w:pos="435"/>
        </w:tabs>
        <w:ind w:left="435" w:hanging="435"/>
      </w:pPr>
      <w:rPr>
        <w:rFonts w:hint="default"/>
      </w:rPr>
    </w:lvl>
  </w:abstractNum>
  <w:abstractNum w:abstractNumId="5" w15:restartNumberingAfterBreak="0">
    <w:nsid w:val="59D4516A"/>
    <w:multiLevelType w:val="hybridMultilevel"/>
    <w:tmpl w:val="7ABE635E"/>
    <w:lvl w:ilvl="0" w:tplc="655840B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A01309E"/>
    <w:multiLevelType w:val="singleLevel"/>
    <w:tmpl w:val="62E2E566"/>
    <w:lvl w:ilvl="0">
      <w:start w:val="3"/>
      <w:numFmt w:val="decimal"/>
      <w:lvlText w:val="%1)"/>
      <w:legacy w:legacy="1" w:legacySpace="0" w:legacyIndent="469"/>
      <w:lvlJc w:val="left"/>
      <w:rPr>
        <w:rFonts w:ascii="Times New Roman" w:hAnsi="Times New Roman" w:cs="Times New Roman" w:hint="default"/>
      </w:rPr>
    </w:lvl>
  </w:abstractNum>
  <w:abstractNum w:abstractNumId="7" w15:restartNumberingAfterBreak="0">
    <w:nsid w:val="5B202739"/>
    <w:multiLevelType w:val="singleLevel"/>
    <w:tmpl w:val="F116990A"/>
    <w:lvl w:ilvl="0">
      <w:start w:val="1"/>
      <w:numFmt w:val="decimal"/>
      <w:lvlText w:val="%1)"/>
      <w:legacy w:legacy="1" w:legacySpace="0" w:legacyIndent="307"/>
      <w:lvlJc w:val="left"/>
      <w:rPr>
        <w:rFonts w:ascii="Times New Roman" w:hAnsi="Times New Roman" w:cs="Times New Roman" w:hint="default"/>
      </w:rPr>
    </w:lvl>
  </w:abstractNum>
  <w:abstractNum w:abstractNumId="8" w15:restartNumberingAfterBreak="0">
    <w:nsid w:val="666A4D5B"/>
    <w:multiLevelType w:val="hybridMultilevel"/>
    <w:tmpl w:val="AB58F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5F3316"/>
    <w:multiLevelType w:val="singleLevel"/>
    <w:tmpl w:val="40BCE80C"/>
    <w:lvl w:ilvl="0">
      <w:start w:val="1"/>
      <w:numFmt w:val="decimal"/>
      <w:lvlText w:val="%1)"/>
      <w:legacy w:legacy="1" w:legacySpace="0" w:legacyIndent="302"/>
      <w:lvlJc w:val="left"/>
      <w:rPr>
        <w:rFonts w:ascii="Times New Roman" w:hAnsi="Times New Roman" w:cs="Times New Roman" w:hint="default"/>
        <w:b w:val="0"/>
        <w:bCs w:val="0"/>
      </w:rPr>
    </w:lvl>
  </w:abstractNum>
  <w:num w:numId="1">
    <w:abstractNumId w:val="1"/>
  </w:num>
  <w:num w:numId="2">
    <w:abstractNumId w:val="0"/>
  </w:num>
  <w:num w:numId="3">
    <w:abstractNumId w:val="4"/>
  </w:num>
  <w:num w:numId="4">
    <w:abstractNumId w:val="8"/>
  </w:num>
  <w:num w:numId="5">
    <w:abstractNumId w:val="7"/>
  </w:num>
  <w:num w:numId="6">
    <w:abstractNumId w:val="6"/>
  </w:num>
  <w:num w:numId="7">
    <w:abstractNumId w:val="9"/>
    <w:lvlOverride w:ilvl="0">
      <w:lvl w:ilvl="0">
        <w:start w:val="1"/>
        <w:numFmt w:val="decimal"/>
        <w:lvlText w:val="%1)"/>
        <w:legacy w:legacy="1" w:legacySpace="0" w:legacyIndent="301"/>
        <w:lvlJc w:val="left"/>
        <w:rPr>
          <w:rFonts w:ascii="Times New Roman" w:hAnsi="Times New Roman" w:cs="Times New Roman" w:hint="default"/>
        </w:rPr>
      </w:lvl>
    </w:lvlOverride>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C8"/>
    <w:rsid w:val="00001060"/>
    <w:rsid w:val="0000171B"/>
    <w:rsid w:val="000021B0"/>
    <w:rsid w:val="000025AA"/>
    <w:rsid w:val="00003C0D"/>
    <w:rsid w:val="00004EDD"/>
    <w:rsid w:val="00005E8D"/>
    <w:rsid w:val="00005FF0"/>
    <w:rsid w:val="000070B2"/>
    <w:rsid w:val="000071BA"/>
    <w:rsid w:val="000077D0"/>
    <w:rsid w:val="0001023B"/>
    <w:rsid w:val="00011491"/>
    <w:rsid w:val="00011705"/>
    <w:rsid w:val="00012F56"/>
    <w:rsid w:val="00013B7C"/>
    <w:rsid w:val="00014C74"/>
    <w:rsid w:val="000157B4"/>
    <w:rsid w:val="00016FC6"/>
    <w:rsid w:val="00017536"/>
    <w:rsid w:val="000220AC"/>
    <w:rsid w:val="00022452"/>
    <w:rsid w:val="000254FB"/>
    <w:rsid w:val="00026619"/>
    <w:rsid w:val="00027D29"/>
    <w:rsid w:val="0003081E"/>
    <w:rsid w:val="000313AB"/>
    <w:rsid w:val="00031B35"/>
    <w:rsid w:val="00033FB7"/>
    <w:rsid w:val="000366F4"/>
    <w:rsid w:val="00036931"/>
    <w:rsid w:val="0003712E"/>
    <w:rsid w:val="00040459"/>
    <w:rsid w:val="0004070D"/>
    <w:rsid w:val="000410DC"/>
    <w:rsid w:val="0004202D"/>
    <w:rsid w:val="00044BB7"/>
    <w:rsid w:val="00047EAD"/>
    <w:rsid w:val="000510A8"/>
    <w:rsid w:val="0005163C"/>
    <w:rsid w:val="00053023"/>
    <w:rsid w:val="000578F1"/>
    <w:rsid w:val="00061A77"/>
    <w:rsid w:val="00061F87"/>
    <w:rsid w:val="00070DE2"/>
    <w:rsid w:val="00070DF7"/>
    <w:rsid w:val="000719A4"/>
    <w:rsid w:val="0007366A"/>
    <w:rsid w:val="000742FF"/>
    <w:rsid w:val="000748ED"/>
    <w:rsid w:val="00075569"/>
    <w:rsid w:val="00081807"/>
    <w:rsid w:val="0008331B"/>
    <w:rsid w:val="00083FD1"/>
    <w:rsid w:val="000860CD"/>
    <w:rsid w:val="000875BF"/>
    <w:rsid w:val="00091925"/>
    <w:rsid w:val="00091A44"/>
    <w:rsid w:val="00091E8A"/>
    <w:rsid w:val="00093BDD"/>
    <w:rsid w:val="00094506"/>
    <w:rsid w:val="0009506D"/>
    <w:rsid w:val="000A2D8A"/>
    <w:rsid w:val="000A2EDF"/>
    <w:rsid w:val="000A388D"/>
    <w:rsid w:val="000A3EEE"/>
    <w:rsid w:val="000A7AA9"/>
    <w:rsid w:val="000B13B2"/>
    <w:rsid w:val="000B400B"/>
    <w:rsid w:val="000B4767"/>
    <w:rsid w:val="000B48C7"/>
    <w:rsid w:val="000B5291"/>
    <w:rsid w:val="000B6D18"/>
    <w:rsid w:val="000B79D9"/>
    <w:rsid w:val="000B7AC5"/>
    <w:rsid w:val="000B7BBF"/>
    <w:rsid w:val="000C0DEC"/>
    <w:rsid w:val="000C487D"/>
    <w:rsid w:val="000C4DDF"/>
    <w:rsid w:val="000C5A8D"/>
    <w:rsid w:val="000C5DB2"/>
    <w:rsid w:val="000C629E"/>
    <w:rsid w:val="000D17C0"/>
    <w:rsid w:val="000D1EF8"/>
    <w:rsid w:val="000D2285"/>
    <w:rsid w:val="000D24C2"/>
    <w:rsid w:val="000D348E"/>
    <w:rsid w:val="000D3574"/>
    <w:rsid w:val="000D376C"/>
    <w:rsid w:val="000D39EF"/>
    <w:rsid w:val="000D4F26"/>
    <w:rsid w:val="000D5090"/>
    <w:rsid w:val="000D695C"/>
    <w:rsid w:val="000D7A47"/>
    <w:rsid w:val="000D7B57"/>
    <w:rsid w:val="000D7F80"/>
    <w:rsid w:val="000E2C74"/>
    <w:rsid w:val="000E71CF"/>
    <w:rsid w:val="000F1135"/>
    <w:rsid w:val="000F1FCF"/>
    <w:rsid w:val="000F2ED0"/>
    <w:rsid w:val="000F37DB"/>
    <w:rsid w:val="000F57AD"/>
    <w:rsid w:val="000F5B10"/>
    <w:rsid w:val="000F5CF4"/>
    <w:rsid w:val="000F7EA2"/>
    <w:rsid w:val="00101391"/>
    <w:rsid w:val="0010401D"/>
    <w:rsid w:val="00104A49"/>
    <w:rsid w:val="001059D1"/>
    <w:rsid w:val="0011077D"/>
    <w:rsid w:val="00110E27"/>
    <w:rsid w:val="00112413"/>
    <w:rsid w:val="00114AA1"/>
    <w:rsid w:val="001152CE"/>
    <w:rsid w:val="00116F85"/>
    <w:rsid w:val="001171EE"/>
    <w:rsid w:val="001176F6"/>
    <w:rsid w:val="00121EF1"/>
    <w:rsid w:val="0012237F"/>
    <w:rsid w:val="00122D6A"/>
    <w:rsid w:val="001230B9"/>
    <w:rsid w:val="00124455"/>
    <w:rsid w:val="00125DC2"/>
    <w:rsid w:val="001260F7"/>
    <w:rsid w:val="0012611A"/>
    <w:rsid w:val="00126D9C"/>
    <w:rsid w:val="00127FEC"/>
    <w:rsid w:val="00130BD9"/>
    <w:rsid w:val="00132285"/>
    <w:rsid w:val="001322A3"/>
    <w:rsid w:val="0013342B"/>
    <w:rsid w:val="00134977"/>
    <w:rsid w:val="0013651A"/>
    <w:rsid w:val="001401CF"/>
    <w:rsid w:val="00140431"/>
    <w:rsid w:val="00141E78"/>
    <w:rsid w:val="001440C0"/>
    <w:rsid w:val="001457B4"/>
    <w:rsid w:val="00147E3B"/>
    <w:rsid w:val="00151687"/>
    <w:rsid w:val="00151E12"/>
    <w:rsid w:val="001526D6"/>
    <w:rsid w:val="0015351E"/>
    <w:rsid w:val="001547BD"/>
    <w:rsid w:val="00155038"/>
    <w:rsid w:val="001560A4"/>
    <w:rsid w:val="00160427"/>
    <w:rsid w:val="00162701"/>
    <w:rsid w:val="00163E25"/>
    <w:rsid w:val="0016470D"/>
    <w:rsid w:val="00166F6F"/>
    <w:rsid w:val="0017124A"/>
    <w:rsid w:val="00172F12"/>
    <w:rsid w:val="0017582B"/>
    <w:rsid w:val="001805AC"/>
    <w:rsid w:val="00182FD2"/>
    <w:rsid w:val="001832CB"/>
    <w:rsid w:val="00183FDB"/>
    <w:rsid w:val="001844DD"/>
    <w:rsid w:val="00184A94"/>
    <w:rsid w:val="00184DC7"/>
    <w:rsid w:val="001857A4"/>
    <w:rsid w:val="0018624B"/>
    <w:rsid w:val="00190D1E"/>
    <w:rsid w:val="001943C7"/>
    <w:rsid w:val="00197319"/>
    <w:rsid w:val="00197A81"/>
    <w:rsid w:val="00197C7E"/>
    <w:rsid w:val="001A03FE"/>
    <w:rsid w:val="001A1290"/>
    <w:rsid w:val="001A16D0"/>
    <w:rsid w:val="001A27E4"/>
    <w:rsid w:val="001A4911"/>
    <w:rsid w:val="001A5B5D"/>
    <w:rsid w:val="001A601B"/>
    <w:rsid w:val="001B0635"/>
    <w:rsid w:val="001B1031"/>
    <w:rsid w:val="001B6F8D"/>
    <w:rsid w:val="001B790C"/>
    <w:rsid w:val="001C153C"/>
    <w:rsid w:val="001C1982"/>
    <w:rsid w:val="001C3AD9"/>
    <w:rsid w:val="001C3D5F"/>
    <w:rsid w:val="001C41B6"/>
    <w:rsid w:val="001C5C5B"/>
    <w:rsid w:val="001C6532"/>
    <w:rsid w:val="001D0C03"/>
    <w:rsid w:val="001D0F79"/>
    <w:rsid w:val="001D1B8E"/>
    <w:rsid w:val="001D2F7C"/>
    <w:rsid w:val="001D34C7"/>
    <w:rsid w:val="001D3693"/>
    <w:rsid w:val="001D4BDE"/>
    <w:rsid w:val="001D4C5A"/>
    <w:rsid w:val="001D5D46"/>
    <w:rsid w:val="001D69C0"/>
    <w:rsid w:val="001D773D"/>
    <w:rsid w:val="001D78E1"/>
    <w:rsid w:val="001E3D44"/>
    <w:rsid w:val="001E7044"/>
    <w:rsid w:val="001E77AF"/>
    <w:rsid w:val="001E78DA"/>
    <w:rsid w:val="001F2D81"/>
    <w:rsid w:val="001F4843"/>
    <w:rsid w:val="001F589B"/>
    <w:rsid w:val="001F7686"/>
    <w:rsid w:val="0020237B"/>
    <w:rsid w:val="002039D2"/>
    <w:rsid w:val="00203DDB"/>
    <w:rsid w:val="00205A07"/>
    <w:rsid w:val="00207A8E"/>
    <w:rsid w:val="00210960"/>
    <w:rsid w:val="002110C0"/>
    <w:rsid w:val="00211637"/>
    <w:rsid w:val="00213F04"/>
    <w:rsid w:val="00214135"/>
    <w:rsid w:val="00214CE3"/>
    <w:rsid w:val="00214E1A"/>
    <w:rsid w:val="0021595B"/>
    <w:rsid w:val="00216210"/>
    <w:rsid w:val="00217B2F"/>
    <w:rsid w:val="00222ACB"/>
    <w:rsid w:val="00222DF1"/>
    <w:rsid w:val="002231F9"/>
    <w:rsid w:val="002232B6"/>
    <w:rsid w:val="002245C6"/>
    <w:rsid w:val="00225710"/>
    <w:rsid w:val="00225ED5"/>
    <w:rsid w:val="00226609"/>
    <w:rsid w:val="00226B90"/>
    <w:rsid w:val="00232346"/>
    <w:rsid w:val="00232FEA"/>
    <w:rsid w:val="00233B9A"/>
    <w:rsid w:val="00234A9E"/>
    <w:rsid w:val="00236C77"/>
    <w:rsid w:val="0024221D"/>
    <w:rsid w:val="0024317B"/>
    <w:rsid w:val="0024661D"/>
    <w:rsid w:val="00247E73"/>
    <w:rsid w:val="0025007F"/>
    <w:rsid w:val="00250415"/>
    <w:rsid w:val="00253555"/>
    <w:rsid w:val="00253D3A"/>
    <w:rsid w:val="00255B02"/>
    <w:rsid w:val="00257AE7"/>
    <w:rsid w:val="0026016F"/>
    <w:rsid w:val="00260AA6"/>
    <w:rsid w:val="0026110A"/>
    <w:rsid w:val="002629B6"/>
    <w:rsid w:val="002644EC"/>
    <w:rsid w:val="002649E2"/>
    <w:rsid w:val="00264A42"/>
    <w:rsid w:val="0026622B"/>
    <w:rsid w:val="002662A8"/>
    <w:rsid w:val="00270E56"/>
    <w:rsid w:val="002715BF"/>
    <w:rsid w:val="00271D53"/>
    <w:rsid w:val="00272726"/>
    <w:rsid w:val="002751B4"/>
    <w:rsid w:val="00276EFC"/>
    <w:rsid w:val="002777E4"/>
    <w:rsid w:val="002807B5"/>
    <w:rsid w:val="00280E9F"/>
    <w:rsid w:val="00281821"/>
    <w:rsid w:val="0028289A"/>
    <w:rsid w:val="00284098"/>
    <w:rsid w:val="00284E20"/>
    <w:rsid w:val="002855C6"/>
    <w:rsid w:val="00287448"/>
    <w:rsid w:val="00291AC5"/>
    <w:rsid w:val="0029231A"/>
    <w:rsid w:val="00294397"/>
    <w:rsid w:val="00295CD5"/>
    <w:rsid w:val="00296349"/>
    <w:rsid w:val="002966D7"/>
    <w:rsid w:val="0029773D"/>
    <w:rsid w:val="00297C0E"/>
    <w:rsid w:val="00297E42"/>
    <w:rsid w:val="002A08F1"/>
    <w:rsid w:val="002A0DE4"/>
    <w:rsid w:val="002A1885"/>
    <w:rsid w:val="002A20E6"/>
    <w:rsid w:val="002A3863"/>
    <w:rsid w:val="002A4D1F"/>
    <w:rsid w:val="002A4EA1"/>
    <w:rsid w:val="002A5B89"/>
    <w:rsid w:val="002A73EC"/>
    <w:rsid w:val="002B0C1D"/>
    <w:rsid w:val="002B209E"/>
    <w:rsid w:val="002B54B5"/>
    <w:rsid w:val="002B54E0"/>
    <w:rsid w:val="002B6F7D"/>
    <w:rsid w:val="002B7DE8"/>
    <w:rsid w:val="002C01A4"/>
    <w:rsid w:val="002C16CF"/>
    <w:rsid w:val="002C407C"/>
    <w:rsid w:val="002C4CFC"/>
    <w:rsid w:val="002C574F"/>
    <w:rsid w:val="002C5F56"/>
    <w:rsid w:val="002C7407"/>
    <w:rsid w:val="002D1A8D"/>
    <w:rsid w:val="002D1DF9"/>
    <w:rsid w:val="002D5904"/>
    <w:rsid w:val="002D6183"/>
    <w:rsid w:val="002D6D6F"/>
    <w:rsid w:val="002D709F"/>
    <w:rsid w:val="002D7961"/>
    <w:rsid w:val="002E260D"/>
    <w:rsid w:val="002E4959"/>
    <w:rsid w:val="002E4BB9"/>
    <w:rsid w:val="002E50CB"/>
    <w:rsid w:val="002F066E"/>
    <w:rsid w:val="002F17C6"/>
    <w:rsid w:val="002F45E8"/>
    <w:rsid w:val="002F4865"/>
    <w:rsid w:val="002F6348"/>
    <w:rsid w:val="003027AD"/>
    <w:rsid w:val="00303C4A"/>
    <w:rsid w:val="003056D0"/>
    <w:rsid w:val="00310368"/>
    <w:rsid w:val="003147B4"/>
    <w:rsid w:val="00316C5F"/>
    <w:rsid w:val="00320490"/>
    <w:rsid w:val="0032229E"/>
    <w:rsid w:val="003227B6"/>
    <w:rsid w:val="0032479C"/>
    <w:rsid w:val="00324FD9"/>
    <w:rsid w:val="00327625"/>
    <w:rsid w:val="003300C2"/>
    <w:rsid w:val="00330C01"/>
    <w:rsid w:val="00330F9F"/>
    <w:rsid w:val="00333C94"/>
    <w:rsid w:val="00334015"/>
    <w:rsid w:val="0034032D"/>
    <w:rsid w:val="00345BCE"/>
    <w:rsid w:val="00346D5B"/>
    <w:rsid w:val="003470C6"/>
    <w:rsid w:val="003513EE"/>
    <w:rsid w:val="00351598"/>
    <w:rsid w:val="00354409"/>
    <w:rsid w:val="003548AB"/>
    <w:rsid w:val="00354A8A"/>
    <w:rsid w:val="003562BD"/>
    <w:rsid w:val="00356572"/>
    <w:rsid w:val="003571DD"/>
    <w:rsid w:val="003576BF"/>
    <w:rsid w:val="00363414"/>
    <w:rsid w:val="00363B7E"/>
    <w:rsid w:val="003640A5"/>
    <w:rsid w:val="0036469E"/>
    <w:rsid w:val="00364FF1"/>
    <w:rsid w:val="0036511F"/>
    <w:rsid w:val="00365DCC"/>
    <w:rsid w:val="00370130"/>
    <w:rsid w:val="0037030C"/>
    <w:rsid w:val="00370706"/>
    <w:rsid w:val="003738A4"/>
    <w:rsid w:val="00374BA0"/>
    <w:rsid w:val="003808BB"/>
    <w:rsid w:val="0038128B"/>
    <w:rsid w:val="003827AB"/>
    <w:rsid w:val="003840BA"/>
    <w:rsid w:val="0038442A"/>
    <w:rsid w:val="00385704"/>
    <w:rsid w:val="00387B37"/>
    <w:rsid w:val="00390573"/>
    <w:rsid w:val="00390CF0"/>
    <w:rsid w:val="00391B79"/>
    <w:rsid w:val="00394834"/>
    <w:rsid w:val="00395286"/>
    <w:rsid w:val="003955E0"/>
    <w:rsid w:val="003A1437"/>
    <w:rsid w:val="003A19C4"/>
    <w:rsid w:val="003A1AFE"/>
    <w:rsid w:val="003A1DB8"/>
    <w:rsid w:val="003A2630"/>
    <w:rsid w:val="003A2FF2"/>
    <w:rsid w:val="003A397F"/>
    <w:rsid w:val="003A3EB9"/>
    <w:rsid w:val="003A4853"/>
    <w:rsid w:val="003A68F1"/>
    <w:rsid w:val="003A6928"/>
    <w:rsid w:val="003A6BC2"/>
    <w:rsid w:val="003B16B0"/>
    <w:rsid w:val="003B24B5"/>
    <w:rsid w:val="003B519D"/>
    <w:rsid w:val="003B72CD"/>
    <w:rsid w:val="003C1419"/>
    <w:rsid w:val="003C1D9B"/>
    <w:rsid w:val="003C48A4"/>
    <w:rsid w:val="003C6980"/>
    <w:rsid w:val="003D152A"/>
    <w:rsid w:val="003D1956"/>
    <w:rsid w:val="003D2F1E"/>
    <w:rsid w:val="003D5818"/>
    <w:rsid w:val="003D5B36"/>
    <w:rsid w:val="003D62BC"/>
    <w:rsid w:val="003D7F43"/>
    <w:rsid w:val="003E128D"/>
    <w:rsid w:val="003E1911"/>
    <w:rsid w:val="003E1DF5"/>
    <w:rsid w:val="003E31BC"/>
    <w:rsid w:val="003E31E9"/>
    <w:rsid w:val="003E361A"/>
    <w:rsid w:val="003E41E7"/>
    <w:rsid w:val="003E4783"/>
    <w:rsid w:val="003E52C5"/>
    <w:rsid w:val="003F25E3"/>
    <w:rsid w:val="003F2FBC"/>
    <w:rsid w:val="003F3E01"/>
    <w:rsid w:val="003F64FB"/>
    <w:rsid w:val="003F7490"/>
    <w:rsid w:val="003F7603"/>
    <w:rsid w:val="003F7992"/>
    <w:rsid w:val="004004A2"/>
    <w:rsid w:val="004005D3"/>
    <w:rsid w:val="004008AA"/>
    <w:rsid w:val="0040105F"/>
    <w:rsid w:val="00401B62"/>
    <w:rsid w:val="004026CC"/>
    <w:rsid w:val="0040577A"/>
    <w:rsid w:val="00407244"/>
    <w:rsid w:val="00407579"/>
    <w:rsid w:val="00407D87"/>
    <w:rsid w:val="00412333"/>
    <w:rsid w:val="004129BD"/>
    <w:rsid w:val="00413391"/>
    <w:rsid w:val="00413812"/>
    <w:rsid w:val="00415DC6"/>
    <w:rsid w:val="00416E4A"/>
    <w:rsid w:val="00417989"/>
    <w:rsid w:val="00417B8A"/>
    <w:rsid w:val="004219A1"/>
    <w:rsid w:val="0042207F"/>
    <w:rsid w:val="00422E14"/>
    <w:rsid w:val="004255EB"/>
    <w:rsid w:val="004256B5"/>
    <w:rsid w:val="004258BC"/>
    <w:rsid w:val="00425DD8"/>
    <w:rsid w:val="00426C7E"/>
    <w:rsid w:val="00427626"/>
    <w:rsid w:val="0043018A"/>
    <w:rsid w:val="0043051A"/>
    <w:rsid w:val="004314B0"/>
    <w:rsid w:val="00431BF0"/>
    <w:rsid w:val="00432DCB"/>
    <w:rsid w:val="00434F3F"/>
    <w:rsid w:val="004351B9"/>
    <w:rsid w:val="00442362"/>
    <w:rsid w:val="00443AEE"/>
    <w:rsid w:val="00445144"/>
    <w:rsid w:val="00446B40"/>
    <w:rsid w:val="00456D92"/>
    <w:rsid w:val="00460C20"/>
    <w:rsid w:val="00460F2D"/>
    <w:rsid w:val="0046222D"/>
    <w:rsid w:val="00466867"/>
    <w:rsid w:val="00470E14"/>
    <w:rsid w:val="00472A3B"/>
    <w:rsid w:val="00472C8F"/>
    <w:rsid w:val="00473FA7"/>
    <w:rsid w:val="00475806"/>
    <w:rsid w:val="00475FF2"/>
    <w:rsid w:val="004776D8"/>
    <w:rsid w:val="00477864"/>
    <w:rsid w:val="00477AAC"/>
    <w:rsid w:val="00477C23"/>
    <w:rsid w:val="0048462A"/>
    <w:rsid w:val="0048487B"/>
    <w:rsid w:val="0048493D"/>
    <w:rsid w:val="00485FC5"/>
    <w:rsid w:val="00486705"/>
    <w:rsid w:val="004910E3"/>
    <w:rsid w:val="00491F81"/>
    <w:rsid w:val="00493900"/>
    <w:rsid w:val="004966BA"/>
    <w:rsid w:val="00496F2B"/>
    <w:rsid w:val="0049779A"/>
    <w:rsid w:val="0049786E"/>
    <w:rsid w:val="004A040B"/>
    <w:rsid w:val="004A086D"/>
    <w:rsid w:val="004A1003"/>
    <w:rsid w:val="004A34C9"/>
    <w:rsid w:val="004A39F6"/>
    <w:rsid w:val="004A432B"/>
    <w:rsid w:val="004A6F7E"/>
    <w:rsid w:val="004B0E5D"/>
    <w:rsid w:val="004B2E9F"/>
    <w:rsid w:val="004B5500"/>
    <w:rsid w:val="004B55EF"/>
    <w:rsid w:val="004B627F"/>
    <w:rsid w:val="004B7174"/>
    <w:rsid w:val="004C12DB"/>
    <w:rsid w:val="004C181C"/>
    <w:rsid w:val="004C2098"/>
    <w:rsid w:val="004C3292"/>
    <w:rsid w:val="004C75E3"/>
    <w:rsid w:val="004D1321"/>
    <w:rsid w:val="004D14B5"/>
    <w:rsid w:val="004D7071"/>
    <w:rsid w:val="004E0F09"/>
    <w:rsid w:val="004E17AC"/>
    <w:rsid w:val="004E2C23"/>
    <w:rsid w:val="004E397F"/>
    <w:rsid w:val="004E3FEF"/>
    <w:rsid w:val="004E4386"/>
    <w:rsid w:val="004E4FE8"/>
    <w:rsid w:val="004E729E"/>
    <w:rsid w:val="004F0021"/>
    <w:rsid w:val="004F19AF"/>
    <w:rsid w:val="004F4957"/>
    <w:rsid w:val="004F60BB"/>
    <w:rsid w:val="004F6ECF"/>
    <w:rsid w:val="0050083D"/>
    <w:rsid w:val="00500DD8"/>
    <w:rsid w:val="005016D4"/>
    <w:rsid w:val="00501C41"/>
    <w:rsid w:val="00501EB8"/>
    <w:rsid w:val="005027E4"/>
    <w:rsid w:val="00502A28"/>
    <w:rsid w:val="00502FB4"/>
    <w:rsid w:val="00503F03"/>
    <w:rsid w:val="00505325"/>
    <w:rsid w:val="00510AED"/>
    <w:rsid w:val="00510D1C"/>
    <w:rsid w:val="00511FCE"/>
    <w:rsid w:val="00512681"/>
    <w:rsid w:val="00514393"/>
    <w:rsid w:val="005173CF"/>
    <w:rsid w:val="00517EF2"/>
    <w:rsid w:val="00521D7D"/>
    <w:rsid w:val="00522AE0"/>
    <w:rsid w:val="00523DA3"/>
    <w:rsid w:val="005250D6"/>
    <w:rsid w:val="00526062"/>
    <w:rsid w:val="00531F5B"/>
    <w:rsid w:val="00532858"/>
    <w:rsid w:val="00532946"/>
    <w:rsid w:val="005342C2"/>
    <w:rsid w:val="00535C55"/>
    <w:rsid w:val="00537A6A"/>
    <w:rsid w:val="00540815"/>
    <w:rsid w:val="00541F00"/>
    <w:rsid w:val="00542453"/>
    <w:rsid w:val="0054473B"/>
    <w:rsid w:val="00544AA6"/>
    <w:rsid w:val="00544FC5"/>
    <w:rsid w:val="00545D3A"/>
    <w:rsid w:val="00547654"/>
    <w:rsid w:val="005507BA"/>
    <w:rsid w:val="00550BA6"/>
    <w:rsid w:val="00552840"/>
    <w:rsid w:val="00556442"/>
    <w:rsid w:val="005567F4"/>
    <w:rsid w:val="005576F0"/>
    <w:rsid w:val="00560C41"/>
    <w:rsid w:val="005621E3"/>
    <w:rsid w:val="0056392B"/>
    <w:rsid w:val="00566987"/>
    <w:rsid w:val="00567C8B"/>
    <w:rsid w:val="00575E15"/>
    <w:rsid w:val="00575EB0"/>
    <w:rsid w:val="005761F7"/>
    <w:rsid w:val="00576C91"/>
    <w:rsid w:val="00576F97"/>
    <w:rsid w:val="00580A95"/>
    <w:rsid w:val="00581922"/>
    <w:rsid w:val="00581940"/>
    <w:rsid w:val="00581ADA"/>
    <w:rsid w:val="00581E08"/>
    <w:rsid w:val="00582D87"/>
    <w:rsid w:val="00582E1D"/>
    <w:rsid w:val="00583E96"/>
    <w:rsid w:val="00583EC6"/>
    <w:rsid w:val="00584682"/>
    <w:rsid w:val="00586BF4"/>
    <w:rsid w:val="00586E5A"/>
    <w:rsid w:val="005873EB"/>
    <w:rsid w:val="005930E6"/>
    <w:rsid w:val="005931C3"/>
    <w:rsid w:val="00593392"/>
    <w:rsid w:val="00593CAE"/>
    <w:rsid w:val="00596443"/>
    <w:rsid w:val="005A51F6"/>
    <w:rsid w:val="005B0778"/>
    <w:rsid w:val="005B1723"/>
    <w:rsid w:val="005B1990"/>
    <w:rsid w:val="005B2B03"/>
    <w:rsid w:val="005B411D"/>
    <w:rsid w:val="005B513F"/>
    <w:rsid w:val="005B51A8"/>
    <w:rsid w:val="005B6DE4"/>
    <w:rsid w:val="005B763B"/>
    <w:rsid w:val="005C1C44"/>
    <w:rsid w:val="005C6A0C"/>
    <w:rsid w:val="005D0749"/>
    <w:rsid w:val="005D2D30"/>
    <w:rsid w:val="005D3CE2"/>
    <w:rsid w:val="005D3DC3"/>
    <w:rsid w:val="005D4330"/>
    <w:rsid w:val="005D7474"/>
    <w:rsid w:val="005E06A3"/>
    <w:rsid w:val="005E15F6"/>
    <w:rsid w:val="005E2474"/>
    <w:rsid w:val="005E2B88"/>
    <w:rsid w:val="005E2CDE"/>
    <w:rsid w:val="005E3225"/>
    <w:rsid w:val="005E3276"/>
    <w:rsid w:val="005E336D"/>
    <w:rsid w:val="005E367B"/>
    <w:rsid w:val="005E39B3"/>
    <w:rsid w:val="005E3B52"/>
    <w:rsid w:val="005E3BA4"/>
    <w:rsid w:val="005E3E74"/>
    <w:rsid w:val="005F39EE"/>
    <w:rsid w:val="005F4518"/>
    <w:rsid w:val="005F4AA4"/>
    <w:rsid w:val="005F5B21"/>
    <w:rsid w:val="005F6017"/>
    <w:rsid w:val="005F7949"/>
    <w:rsid w:val="00600594"/>
    <w:rsid w:val="006028E7"/>
    <w:rsid w:val="00602D29"/>
    <w:rsid w:val="00604705"/>
    <w:rsid w:val="00605F7F"/>
    <w:rsid w:val="00606FEA"/>
    <w:rsid w:val="00612E29"/>
    <w:rsid w:val="006140DC"/>
    <w:rsid w:val="0061604E"/>
    <w:rsid w:val="00617133"/>
    <w:rsid w:val="00617338"/>
    <w:rsid w:val="00622544"/>
    <w:rsid w:val="00622A63"/>
    <w:rsid w:val="00624320"/>
    <w:rsid w:val="00625269"/>
    <w:rsid w:val="00625D86"/>
    <w:rsid w:val="00630B00"/>
    <w:rsid w:val="00630E19"/>
    <w:rsid w:val="00631BAA"/>
    <w:rsid w:val="0063243F"/>
    <w:rsid w:val="00632DB2"/>
    <w:rsid w:val="00636319"/>
    <w:rsid w:val="00636660"/>
    <w:rsid w:val="00637EDB"/>
    <w:rsid w:val="00640321"/>
    <w:rsid w:val="00641974"/>
    <w:rsid w:val="006436A5"/>
    <w:rsid w:val="00643D46"/>
    <w:rsid w:val="006449D2"/>
    <w:rsid w:val="00644E39"/>
    <w:rsid w:val="00646179"/>
    <w:rsid w:val="006471A5"/>
    <w:rsid w:val="00647F10"/>
    <w:rsid w:val="00647FDF"/>
    <w:rsid w:val="00654218"/>
    <w:rsid w:val="00656A30"/>
    <w:rsid w:val="00661279"/>
    <w:rsid w:val="006613E9"/>
    <w:rsid w:val="00661971"/>
    <w:rsid w:val="006625CD"/>
    <w:rsid w:val="006632AA"/>
    <w:rsid w:val="00664379"/>
    <w:rsid w:val="00664C2D"/>
    <w:rsid w:val="00666315"/>
    <w:rsid w:val="00667104"/>
    <w:rsid w:val="00667C00"/>
    <w:rsid w:val="00667CB5"/>
    <w:rsid w:val="006714FA"/>
    <w:rsid w:val="00674869"/>
    <w:rsid w:val="0067563A"/>
    <w:rsid w:val="0067775A"/>
    <w:rsid w:val="006801C8"/>
    <w:rsid w:val="0068074D"/>
    <w:rsid w:val="00680FE2"/>
    <w:rsid w:val="006825F3"/>
    <w:rsid w:val="00682B1D"/>
    <w:rsid w:val="00685AE0"/>
    <w:rsid w:val="00685E62"/>
    <w:rsid w:val="006875F9"/>
    <w:rsid w:val="00691B1A"/>
    <w:rsid w:val="00691B50"/>
    <w:rsid w:val="0069338E"/>
    <w:rsid w:val="006943A4"/>
    <w:rsid w:val="006945CE"/>
    <w:rsid w:val="006946E7"/>
    <w:rsid w:val="00694D2B"/>
    <w:rsid w:val="00697206"/>
    <w:rsid w:val="00697C6E"/>
    <w:rsid w:val="006A0089"/>
    <w:rsid w:val="006A0900"/>
    <w:rsid w:val="006A1140"/>
    <w:rsid w:val="006A14B0"/>
    <w:rsid w:val="006A246F"/>
    <w:rsid w:val="006A4FC5"/>
    <w:rsid w:val="006A5F8A"/>
    <w:rsid w:val="006A6290"/>
    <w:rsid w:val="006B3CEE"/>
    <w:rsid w:val="006B3DD0"/>
    <w:rsid w:val="006B5AD4"/>
    <w:rsid w:val="006B5D52"/>
    <w:rsid w:val="006B7781"/>
    <w:rsid w:val="006C0C0C"/>
    <w:rsid w:val="006C1FE8"/>
    <w:rsid w:val="006C7D07"/>
    <w:rsid w:val="006D1867"/>
    <w:rsid w:val="006D1E90"/>
    <w:rsid w:val="006D2866"/>
    <w:rsid w:val="006D52DF"/>
    <w:rsid w:val="006D671A"/>
    <w:rsid w:val="006E0ECE"/>
    <w:rsid w:val="006E1BBE"/>
    <w:rsid w:val="006E2C01"/>
    <w:rsid w:val="006E4D81"/>
    <w:rsid w:val="006E63E8"/>
    <w:rsid w:val="006E7522"/>
    <w:rsid w:val="006E7899"/>
    <w:rsid w:val="006F4EB4"/>
    <w:rsid w:val="006F5F3B"/>
    <w:rsid w:val="007007D0"/>
    <w:rsid w:val="007032AA"/>
    <w:rsid w:val="00705112"/>
    <w:rsid w:val="00706C0B"/>
    <w:rsid w:val="00707079"/>
    <w:rsid w:val="007070C5"/>
    <w:rsid w:val="0070723F"/>
    <w:rsid w:val="0070730B"/>
    <w:rsid w:val="00707444"/>
    <w:rsid w:val="0071075A"/>
    <w:rsid w:val="00710929"/>
    <w:rsid w:val="00711358"/>
    <w:rsid w:val="007114CD"/>
    <w:rsid w:val="00712B8D"/>
    <w:rsid w:val="00714CF0"/>
    <w:rsid w:val="00716A0A"/>
    <w:rsid w:val="00717108"/>
    <w:rsid w:val="007203B8"/>
    <w:rsid w:val="007210F4"/>
    <w:rsid w:val="0072116A"/>
    <w:rsid w:val="0072527F"/>
    <w:rsid w:val="007267B2"/>
    <w:rsid w:val="00727EC9"/>
    <w:rsid w:val="00730529"/>
    <w:rsid w:val="00730CA5"/>
    <w:rsid w:val="0073228B"/>
    <w:rsid w:val="00732F59"/>
    <w:rsid w:val="007335C0"/>
    <w:rsid w:val="00735A13"/>
    <w:rsid w:val="0073615A"/>
    <w:rsid w:val="00740C38"/>
    <w:rsid w:val="00741DBA"/>
    <w:rsid w:val="0074201F"/>
    <w:rsid w:val="00742586"/>
    <w:rsid w:val="007431C5"/>
    <w:rsid w:val="0074377B"/>
    <w:rsid w:val="007441E7"/>
    <w:rsid w:val="00745DAF"/>
    <w:rsid w:val="007535CA"/>
    <w:rsid w:val="007537B5"/>
    <w:rsid w:val="00753AF0"/>
    <w:rsid w:val="00753B7C"/>
    <w:rsid w:val="007562CF"/>
    <w:rsid w:val="007566A1"/>
    <w:rsid w:val="00762357"/>
    <w:rsid w:val="0076354F"/>
    <w:rsid w:val="00764FD5"/>
    <w:rsid w:val="00765EB6"/>
    <w:rsid w:val="00770A13"/>
    <w:rsid w:val="00771457"/>
    <w:rsid w:val="007761F5"/>
    <w:rsid w:val="007761FA"/>
    <w:rsid w:val="0077655D"/>
    <w:rsid w:val="0077763A"/>
    <w:rsid w:val="00781774"/>
    <w:rsid w:val="00782251"/>
    <w:rsid w:val="00783CC4"/>
    <w:rsid w:val="00785668"/>
    <w:rsid w:val="0078641D"/>
    <w:rsid w:val="007906A2"/>
    <w:rsid w:val="00790C9B"/>
    <w:rsid w:val="00792E88"/>
    <w:rsid w:val="007931D9"/>
    <w:rsid w:val="0079335F"/>
    <w:rsid w:val="00793FD7"/>
    <w:rsid w:val="00794A0F"/>
    <w:rsid w:val="00794E38"/>
    <w:rsid w:val="007962BC"/>
    <w:rsid w:val="0079630A"/>
    <w:rsid w:val="00796BF2"/>
    <w:rsid w:val="00796EDE"/>
    <w:rsid w:val="007973B4"/>
    <w:rsid w:val="007A1AD6"/>
    <w:rsid w:val="007A2209"/>
    <w:rsid w:val="007A247F"/>
    <w:rsid w:val="007A2A05"/>
    <w:rsid w:val="007A3A84"/>
    <w:rsid w:val="007A3DEE"/>
    <w:rsid w:val="007A40EC"/>
    <w:rsid w:val="007A51D1"/>
    <w:rsid w:val="007A64F5"/>
    <w:rsid w:val="007A65FC"/>
    <w:rsid w:val="007A667E"/>
    <w:rsid w:val="007B0DC8"/>
    <w:rsid w:val="007B2C8F"/>
    <w:rsid w:val="007B6D98"/>
    <w:rsid w:val="007B757A"/>
    <w:rsid w:val="007C3B0B"/>
    <w:rsid w:val="007C41B7"/>
    <w:rsid w:val="007C4EC3"/>
    <w:rsid w:val="007D1437"/>
    <w:rsid w:val="007D214D"/>
    <w:rsid w:val="007D2489"/>
    <w:rsid w:val="007D469B"/>
    <w:rsid w:val="007D6028"/>
    <w:rsid w:val="007E0A08"/>
    <w:rsid w:val="007E114C"/>
    <w:rsid w:val="007E26F6"/>
    <w:rsid w:val="007E37B3"/>
    <w:rsid w:val="007E37B6"/>
    <w:rsid w:val="007E5A6C"/>
    <w:rsid w:val="007E7960"/>
    <w:rsid w:val="007E7EAA"/>
    <w:rsid w:val="007F0D79"/>
    <w:rsid w:val="007F1D90"/>
    <w:rsid w:val="007F2F46"/>
    <w:rsid w:val="007F3709"/>
    <w:rsid w:val="007F5E50"/>
    <w:rsid w:val="007F68A5"/>
    <w:rsid w:val="00800ED9"/>
    <w:rsid w:val="008024B7"/>
    <w:rsid w:val="008036AE"/>
    <w:rsid w:val="0080479A"/>
    <w:rsid w:val="00811044"/>
    <w:rsid w:val="00812931"/>
    <w:rsid w:val="0081407D"/>
    <w:rsid w:val="00815AD3"/>
    <w:rsid w:val="00816193"/>
    <w:rsid w:val="008223A9"/>
    <w:rsid w:val="0082686B"/>
    <w:rsid w:val="00826CCA"/>
    <w:rsid w:val="00826D88"/>
    <w:rsid w:val="00826F09"/>
    <w:rsid w:val="008303D3"/>
    <w:rsid w:val="00831286"/>
    <w:rsid w:val="00832581"/>
    <w:rsid w:val="00832A0A"/>
    <w:rsid w:val="00832AAC"/>
    <w:rsid w:val="008334CC"/>
    <w:rsid w:val="008362A3"/>
    <w:rsid w:val="008370DF"/>
    <w:rsid w:val="008418F5"/>
    <w:rsid w:val="00841971"/>
    <w:rsid w:val="00842070"/>
    <w:rsid w:val="008421B5"/>
    <w:rsid w:val="00844118"/>
    <w:rsid w:val="00844BC5"/>
    <w:rsid w:val="00845C56"/>
    <w:rsid w:val="0085192F"/>
    <w:rsid w:val="0085245E"/>
    <w:rsid w:val="008526F8"/>
    <w:rsid w:val="008539F4"/>
    <w:rsid w:val="00853C82"/>
    <w:rsid w:val="00854AB4"/>
    <w:rsid w:val="00854D73"/>
    <w:rsid w:val="008556AF"/>
    <w:rsid w:val="00856E3B"/>
    <w:rsid w:val="00860FD0"/>
    <w:rsid w:val="00861CF8"/>
    <w:rsid w:val="00862190"/>
    <w:rsid w:val="00862B49"/>
    <w:rsid w:val="008641AF"/>
    <w:rsid w:val="008641B3"/>
    <w:rsid w:val="00864514"/>
    <w:rsid w:val="00870EDE"/>
    <w:rsid w:val="0087262A"/>
    <w:rsid w:val="008733FB"/>
    <w:rsid w:val="008736F9"/>
    <w:rsid w:val="00876779"/>
    <w:rsid w:val="008774FD"/>
    <w:rsid w:val="0088103A"/>
    <w:rsid w:val="0088249B"/>
    <w:rsid w:val="0088279C"/>
    <w:rsid w:val="00883BAD"/>
    <w:rsid w:val="008843BA"/>
    <w:rsid w:val="008844AA"/>
    <w:rsid w:val="00884A97"/>
    <w:rsid w:val="00885B32"/>
    <w:rsid w:val="00886FC6"/>
    <w:rsid w:val="00887088"/>
    <w:rsid w:val="008875DE"/>
    <w:rsid w:val="0089365F"/>
    <w:rsid w:val="00897D26"/>
    <w:rsid w:val="008A2832"/>
    <w:rsid w:val="008A39FB"/>
    <w:rsid w:val="008A6059"/>
    <w:rsid w:val="008A6509"/>
    <w:rsid w:val="008A7D83"/>
    <w:rsid w:val="008A7E93"/>
    <w:rsid w:val="008B163D"/>
    <w:rsid w:val="008B2917"/>
    <w:rsid w:val="008B6AF0"/>
    <w:rsid w:val="008B6EA9"/>
    <w:rsid w:val="008C0384"/>
    <w:rsid w:val="008C09EC"/>
    <w:rsid w:val="008C2E9B"/>
    <w:rsid w:val="008C3AD4"/>
    <w:rsid w:val="008C6A0A"/>
    <w:rsid w:val="008D010D"/>
    <w:rsid w:val="008D2484"/>
    <w:rsid w:val="008D3EA0"/>
    <w:rsid w:val="008D5023"/>
    <w:rsid w:val="008D5388"/>
    <w:rsid w:val="008D5EB8"/>
    <w:rsid w:val="008D7768"/>
    <w:rsid w:val="008D7F2F"/>
    <w:rsid w:val="008E1662"/>
    <w:rsid w:val="008E1C30"/>
    <w:rsid w:val="008E3E4C"/>
    <w:rsid w:val="008E41A0"/>
    <w:rsid w:val="008E4CB5"/>
    <w:rsid w:val="008F0DAD"/>
    <w:rsid w:val="008F1C28"/>
    <w:rsid w:val="008F3646"/>
    <w:rsid w:val="008F3FAD"/>
    <w:rsid w:val="008F5DD5"/>
    <w:rsid w:val="008F6732"/>
    <w:rsid w:val="008F744B"/>
    <w:rsid w:val="00904448"/>
    <w:rsid w:val="00904EF7"/>
    <w:rsid w:val="009052DC"/>
    <w:rsid w:val="0090560F"/>
    <w:rsid w:val="00907455"/>
    <w:rsid w:val="00907AA2"/>
    <w:rsid w:val="00911C9F"/>
    <w:rsid w:val="00913F0D"/>
    <w:rsid w:val="00917CEF"/>
    <w:rsid w:val="00917FF4"/>
    <w:rsid w:val="0092000F"/>
    <w:rsid w:val="00920DE1"/>
    <w:rsid w:val="00922107"/>
    <w:rsid w:val="0092341F"/>
    <w:rsid w:val="0092502D"/>
    <w:rsid w:val="00930C8F"/>
    <w:rsid w:val="009318D2"/>
    <w:rsid w:val="00931A9E"/>
    <w:rsid w:val="00931D7A"/>
    <w:rsid w:val="009400F0"/>
    <w:rsid w:val="00940257"/>
    <w:rsid w:val="00940623"/>
    <w:rsid w:val="00941028"/>
    <w:rsid w:val="009412C8"/>
    <w:rsid w:val="00943E29"/>
    <w:rsid w:val="00944562"/>
    <w:rsid w:val="00944955"/>
    <w:rsid w:val="00946B34"/>
    <w:rsid w:val="00947C6F"/>
    <w:rsid w:val="00950DF8"/>
    <w:rsid w:val="00952439"/>
    <w:rsid w:val="00952716"/>
    <w:rsid w:val="00953A05"/>
    <w:rsid w:val="00953C70"/>
    <w:rsid w:val="00954E8A"/>
    <w:rsid w:val="00956CF5"/>
    <w:rsid w:val="00960DDA"/>
    <w:rsid w:val="00961F2A"/>
    <w:rsid w:val="0096400C"/>
    <w:rsid w:val="009648A2"/>
    <w:rsid w:val="00964992"/>
    <w:rsid w:val="00965835"/>
    <w:rsid w:val="00966958"/>
    <w:rsid w:val="00967515"/>
    <w:rsid w:val="00972712"/>
    <w:rsid w:val="00974326"/>
    <w:rsid w:val="00976D46"/>
    <w:rsid w:val="00977ADB"/>
    <w:rsid w:val="00982504"/>
    <w:rsid w:val="00982666"/>
    <w:rsid w:val="009833BE"/>
    <w:rsid w:val="009858FA"/>
    <w:rsid w:val="009879CA"/>
    <w:rsid w:val="00987BFB"/>
    <w:rsid w:val="00994653"/>
    <w:rsid w:val="00994655"/>
    <w:rsid w:val="009947E3"/>
    <w:rsid w:val="009948C1"/>
    <w:rsid w:val="0099795F"/>
    <w:rsid w:val="009A215B"/>
    <w:rsid w:val="009A60C9"/>
    <w:rsid w:val="009A64DB"/>
    <w:rsid w:val="009A7F31"/>
    <w:rsid w:val="009B0987"/>
    <w:rsid w:val="009B31AD"/>
    <w:rsid w:val="009B3ADD"/>
    <w:rsid w:val="009B4251"/>
    <w:rsid w:val="009B5986"/>
    <w:rsid w:val="009B627E"/>
    <w:rsid w:val="009B7B60"/>
    <w:rsid w:val="009C19E5"/>
    <w:rsid w:val="009C2795"/>
    <w:rsid w:val="009C5243"/>
    <w:rsid w:val="009C706C"/>
    <w:rsid w:val="009D1588"/>
    <w:rsid w:val="009D22C5"/>
    <w:rsid w:val="009D2DA9"/>
    <w:rsid w:val="009D5AD1"/>
    <w:rsid w:val="009D60CB"/>
    <w:rsid w:val="009D789F"/>
    <w:rsid w:val="009D7CF3"/>
    <w:rsid w:val="009E12CB"/>
    <w:rsid w:val="009E1835"/>
    <w:rsid w:val="009E4D14"/>
    <w:rsid w:val="009E5A5B"/>
    <w:rsid w:val="009E79CA"/>
    <w:rsid w:val="009F07E6"/>
    <w:rsid w:val="009F19A6"/>
    <w:rsid w:val="009F1AE8"/>
    <w:rsid w:val="009F2A09"/>
    <w:rsid w:val="009F5ED3"/>
    <w:rsid w:val="009F6CBC"/>
    <w:rsid w:val="00A02359"/>
    <w:rsid w:val="00A0413F"/>
    <w:rsid w:val="00A0570E"/>
    <w:rsid w:val="00A121F5"/>
    <w:rsid w:val="00A1681A"/>
    <w:rsid w:val="00A175E4"/>
    <w:rsid w:val="00A2015D"/>
    <w:rsid w:val="00A20214"/>
    <w:rsid w:val="00A2060B"/>
    <w:rsid w:val="00A206A3"/>
    <w:rsid w:val="00A20D98"/>
    <w:rsid w:val="00A223C5"/>
    <w:rsid w:val="00A2684F"/>
    <w:rsid w:val="00A305AC"/>
    <w:rsid w:val="00A3066E"/>
    <w:rsid w:val="00A308C9"/>
    <w:rsid w:val="00A31BBF"/>
    <w:rsid w:val="00A33267"/>
    <w:rsid w:val="00A33CDE"/>
    <w:rsid w:val="00A34F4D"/>
    <w:rsid w:val="00A403E0"/>
    <w:rsid w:val="00A41562"/>
    <w:rsid w:val="00A422D3"/>
    <w:rsid w:val="00A42A7C"/>
    <w:rsid w:val="00A44A3E"/>
    <w:rsid w:val="00A47F95"/>
    <w:rsid w:val="00A513ED"/>
    <w:rsid w:val="00A514BD"/>
    <w:rsid w:val="00A51FF1"/>
    <w:rsid w:val="00A5409E"/>
    <w:rsid w:val="00A566E3"/>
    <w:rsid w:val="00A56871"/>
    <w:rsid w:val="00A57A92"/>
    <w:rsid w:val="00A6041A"/>
    <w:rsid w:val="00A60633"/>
    <w:rsid w:val="00A6090F"/>
    <w:rsid w:val="00A6097E"/>
    <w:rsid w:val="00A6683F"/>
    <w:rsid w:val="00A673B0"/>
    <w:rsid w:val="00A71E24"/>
    <w:rsid w:val="00A74048"/>
    <w:rsid w:val="00A7572E"/>
    <w:rsid w:val="00A7755F"/>
    <w:rsid w:val="00A80437"/>
    <w:rsid w:val="00A8217F"/>
    <w:rsid w:val="00A8274D"/>
    <w:rsid w:val="00A82BA8"/>
    <w:rsid w:val="00A8577F"/>
    <w:rsid w:val="00A86C85"/>
    <w:rsid w:val="00A879F3"/>
    <w:rsid w:val="00A87D21"/>
    <w:rsid w:val="00A91828"/>
    <w:rsid w:val="00A91D2C"/>
    <w:rsid w:val="00A921EA"/>
    <w:rsid w:val="00A931A0"/>
    <w:rsid w:val="00A93BB4"/>
    <w:rsid w:val="00A95F5F"/>
    <w:rsid w:val="00A96E98"/>
    <w:rsid w:val="00A97812"/>
    <w:rsid w:val="00A97B31"/>
    <w:rsid w:val="00AA1AC3"/>
    <w:rsid w:val="00AA5AA3"/>
    <w:rsid w:val="00AA618B"/>
    <w:rsid w:val="00AA619D"/>
    <w:rsid w:val="00AA694A"/>
    <w:rsid w:val="00AB0B4C"/>
    <w:rsid w:val="00AB0E96"/>
    <w:rsid w:val="00AB12FF"/>
    <w:rsid w:val="00AB246D"/>
    <w:rsid w:val="00AB2B4F"/>
    <w:rsid w:val="00AB340D"/>
    <w:rsid w:val="00AB3AE2"/>
    <w:rsid w:val="00AB4243"/>
    <w:rsid w:val="00AB5FB8"/>
    <w:rsid w:val="00AB78F1"/>
    <w:rsid w:val="00AC08CB"/>
    <w:rsid w:val="00AC2F0F"/>
    <w:rsid w:val="00AC32D2"/>
    <w:rsid w:val="00AC491A"/>
    <w:rsid w:val="00AC5172"/>
    <w:rsid w:val="00AC59B7"/>
    <w:rsid w:val="00AC5C9D"/>
    <w:rsid w:val="00AC5FDC"/>
    <w:rsid w:val="00AC72AB"/>
    <w:rsid w:val="00AC74F6"/>
    <w:rsid w:val="00AD0AB3"/>
    <w:rsid w:val="00AD0B95"/>
    <w:rsid w:val="00AD2C26"/>
    <w:rsid w:val="00AD2D20"/>
    <w:rsid w:val="00AD602F"/>
    <w:rsid w:val="00AD654F"/>
    <w:rsid w:val="00AE25FE"/>
    <w:rsid w:val="00AE2622"/>
    <w:rsid w:val="00AF0CAE"/>
    <w:rsid w:val="00AF11A1"/>
    <w:rsid w:val="00AF387C"/>
    <w:rsid w:val="00AF475B"/>
    <w:rsid w:val="00AF735F"/>
    <w:rsid w:val="00B00346"/>
    <w:rsid w:val="00B01D9C"/>
    <w:rsid w:val="00B035B0"/>
    <w:rsid w:val="00B04202"/>
    <w:rsid w:val="00B04A93"/>
    <w:rsid w:val="00B05E09"/>
    <w:rsid w:val="00B1219E"/>
    <w:rsid w:val="00B14E2F"/>
    <w:rsid w:val="00B15733"/>
    <w:rsid w:val="00B15E06"/>
    <w:rsid w:val="00B171D8"/>
    <w:rsid w:val="00B173FA"/>
    <w:rsid w:val="00B17801"/>
    <w:rsid w:val="00B17CE3"/>
    <w:rsid w:val="00B21252"/>
    <w:rsid w:val="00B21780"/>
    <w:rsid w:val="00B218A3"/>
    <w:rsid w:val="00B218A8"/>
    <w:rsid w:val="00B220DC"/>
    <w:rsid w:val="00B27E4F"/>
    <w:rsid w:val="00B3130D"/>
    <w:rsid w:val="00B32142"/>
    <w:rsid w:val="00B3243A"/>
    <w:rsid w:val="00B336AF"/>
    <w:rsid w:val="00B33AF6"/>
    <w:rsid w:val="00B347FD"/>
    <w:rsid w:val="00B349EC"/>
    <w:rsid w:val="00B35C88"/>
    <w:rsid w:val="00B36305"/>
    <w:rsid w:val="00B4179E"/>
    <w:rsid w:val="00B41D37"/>
    <w:rsid w:val="00B4230F"/>
    <w:rsid w:val="00B4258D"/>
    <w:rsid w:val="00B44D40"/>
    <w:rsid w:val="00B456E3"/>
    <w:rsid w:val="00B45765"/>
    <w:rsid w:val="00B468C4"/>
    <w:rsid w:val="00B471A3"/>
    <w:rsid w:val="00B47766"/>
    <w:rsid w:val="00B47CBC"/>
    <w:rsid w:val="00B51496"/>
    <w:rsid w:val="00B51A26"/>
    <w:rsid w:val="00B51D15"/>
    <w:rsid w:val="00B52B32"/>
    <w:rsid w:val="00B53240"/>
    <w:rsid w:val="00B5401C"/>
    <w:rsid w:val="00B60F3E"/>
    <w:rsid w:val="00B61518"/>
    <w:rsid w:val="00B62B0F"/>
    <w:rsid w:val="00B639D0"/>
    <w:rsid w:val="00B66D5D"/>
    <w:rsid w:val="00B700FB"/>
    <w:rsid w:val="00B70E29"/>
    <w:rsid w:val="00B70ECF"/>
    <w:rsid w:val="00B73BB1"/>
    <w:rsid w:val="00B74C5C"/>
    <w:rsid w:val="00B8027B"/>
    <w:rsid w:val="00B8145D"/>
    <w:rsid w:val="00B82043"/>
    <w:rsid w:val="00B82069"/>
    <w:rsid w:val="00B82297"/>
    <w:rsid w:val="00B83E60"/>
    <w:rsid w:val="00B84619"/>
    <w:rsid w:val="00B8596A"/>
    <w:rsid w:val="00B9027C"/>
    <w:rsid w:val="00B918CC"/>
    <w:rsid w:val="00B920B0"/>
    <w:rsid w:val="00B9236F"/>
    <w:rsid w:val="00B92FC8"/>
    <w:rsid w:val="00B93C00"/>
    <w:rsid w:val="00B9737F"/>
    <w:rsid w:val="00B97D2E"/>
    <w:rsid w:val="00BA1706"/>
    <w:rsid w:val="00BA1956"/>
    <w:rsid w:val="00BA292B"/>
    <w:rsid w:val="00BA40B1"/>
    <w:rsid w:val="00BA565F"/>
    <w:rsid w:val="00BB07DD"/>
    <w:rsid w:val="00BB1AC4"/>
    <w:rsid w:val="00BB23E0"/>
    <w:rsid w:val="00BB5F07"/>
    <w:rsid w:val="00BC4AAD"/>
    <w:rsid w:val="00BC6555"/>
    <w:rsid w:val="00BC6BB8"/>
    <w:rsid w:val="00BD03B9"/>
    <w:rsid w:val="00BD2048"/>
    <w:rsid w:val="00BD23A4"/>
    <w:rsid w:val="00BD4B6C"/>
    <w:rsid w:val="00BE0223"/>
    <w:rsid w:val="00BE0F6C"/>
    <w:rsid w:val="00BE1888"/>
    <w:rsid w:val="00BE2128"/>
    <w:rsid w:val="00BE36D1"/>
    <w:rsid w:val="00BE3E54"/>
    <w:rsid w:val="00BE4C06"/>
    <w:rsid w:val="00BE4D97"/>
    <w:rsid w:val="00BE543C"/>
    <w:rsid w:val="00BE5A23"/>
    <w:rsid w:val="00BF0077"/>
    <w:rsid w:val="00BF0917"/>
    <w:rsid w:val="00BF099C"/>
    <w:rsid w:val="00BF0D6E"/>
    <w:rsid w:val="00BF121C"/>
    <w:rsid w:val="00BF1B71"/>
    <w:rsid w:val="00BF44D4"/>
    <w:rsid w:val="00BF503B"/>
    <w:rsid w:val="00BF5478"/>
    <w:rsid w:val="00C00C5B"/>
    <w:rsid w:val="00C01E08"/>
    <w:rsid w:val="00C01EF0"/>
    <w:rsid w:val="00C022C9"/>
    <w:rsid w:val="00C045BE"/>
    <w:rsid w:val="00C06D22"/>
    <w:rsid w:val="00C10753"/>
    <w:rsid w:val="00C10A9A"/>
    <w:rsid w:val="00C13EAE"/>
    <w:rsid w:val="00C13F6B"/>
    <w:rsid w:val="00C146AC"/>
    <w:rsid w:val="00C159BA"/>
    <w:rsid w:val="00C218AF"/>
    <w:rsid w:val="00C222EF"/>
    <w:rsid w:val="00C27329"/>
    <w:rsid w:val="00C2771C"/>
    <w:rsid w:val="00C30280"/>
    <w:rsid w:val="00C3060E"/>
    <w:rsid w:val="00C30B3B"/>
    <w:rsid w:val="00C31BE8"/>
    <w:rsid w:val="00C339FE"/>
    <w:rsid w:val="00C348D2"/>
    <w:rsid w:val="00C36B70"/>
    <w:rsid w:val="00C417BC"/>
    <w:rsid w:val="00C4458A"/>
    <w:rsid w:val="00C461C3"/>
    <w:rsid w:val="00C4763A"/>
    <w:rsid w:val="00C51A80"/>
    <w:rsid w:val="00C51C5B"/>
    <w:rsid w:val="00C51CEE"/>
    <w:rsid w:val="00C52B4B"/>
    <w:rsid w:val="00C53E22"/>
    <w:rsid w:val="00C56513"/>
    <w:rsid w:val="00C5706D"/>
    <w:rsid w:val="00C6144B"/>
    <w:rsid w:val="00C619FB"/>
    <w:rsid w:val="00C63350"/>
    <w:rsid w:val="00C640AF"/>
    <w:rsid w:val="00C64A15"/>
    <w:rsid w:val="00C70019"/>
    <w:rsid w:val="00C7064B"/>
    <w:rsid w:val="00C70D47"/>
    <w:rsid w:val="00C71936"/>
    <w:rsid w:val="00C72736"/>
    <w:rsid w:val="00C73E56"/>
    <w:rsid w:val="00C73F94"/>
    <w:rsid w:val="00C74570"/>
    <w:rsid w:val="00C76270"/>
    <w:rsid w:val="00C76A77"/>
    <w:rsid w:val="00C77391"/>
    <w:rsid w:val="00C77C80"/>
    <w:rsid w:val="00C81B44"/>
    <w:rsid w:val="00C8210F"/>
    <w:rsid w:val="00C82BEC"/>
    <w:rsid w:val="00C82F6A"/>
    <w:rsid w:val="00C84D80"/>
    <w:rsid w:val="00C8506C"/>
    <w:rsid w:val="00C8533F"/>
    <w:rsid w:val="00C866CB"/>
    <w:rsid w:val="00C87EB2"/>
    <w:rsid w:val="00C917F3"/>
    <w:rsid w:val="00C92271"/>
    <w:rsid w:val="00C92411"/>
    <w:rsid w:val="00C92AD6"/>
    <w:rsid w:val="00CA1199"/>
    <w:rsid w:val="00CA1CF8"/>
    <w:rsid w:val="00CA5D22"/>
    <w:rsid w:val="00CA6D53"/>
    <w:rsid w:val="00CB0673"/>
    <w:rsid w:val="00CB178E"/>
    <w:rsid w:val="00CB2B0E"/>
    <w:rsid w:val="00CB2D24"/>
    <w:rsid w:val="00CB2E82"/>
    <w:rsid w:val="00CB3F60"/>
    <w:rsid w:val="00CB41B9"/>
    <w:rsid w:val="00CB48AD"/>
    <w:rsid w:val="00CB585A"/>
    <w:rsid w:val="00CB5FA2"/>
    <w:rsid w:val="00CB7DAA"/>
    <w:rsid w:val="00CC0137"/>
    <w:rsid w:val="00CC2EC7"/>
    <w:rsid w:val="00CC3409"/>
    <w:rsid w:val="00CC3932"/>
    <w:rsid w:val="00CC5302"/>
    <w:rsid w:val="00CC75DE"/>
    <w:rsid w:val="00CD08B2"/>
    <w:rsid w:val="00CD0ECC"/>
    <w:rsid w:val="00CD3DCF"/>
    <w:rsid w:val="00CD4C6E"/>
    <w:rsid w:val="00CD6A69"/>
    <w:rsid w:val="00CD6C3E"/>
    <w:rsid w:val="00CD76A4"/>
    <w:rsid w:val="00CE21E4"/>
    <w:rsid w:val="00CE6355"/>
    <w:rsid w:val="00CE7BCC"/>
    <w:rsid w:val="00CF147F"/>
    <w:rsid w:val="00CF1EB2"/>
    <w:rsid w:val="00CF1FC8"/>
    <w:rsid w:val="00CF3D04"/>
    <w:rsid w:val="00CF5D93"/>
    <w:rsid w:val="00CF6581"/>
    <w:rsid w:val="00CF67E5"/>
    <w:rsid w:val="00CF709E"/>
    <w:rsid w:val="00D01019"/>
    <w:rsid w:val="00D016B1"/>
    <w:rsid w:val="00D01848"/>
    <w:rsid w:val="00D0219F"/>
    <w:rsid w:val="00D025C9"/>
    <w:rsid w:val="00D03471"/>
    <w:rsid w:val="00D04D5A"/>
    <w:rsid w:val="00D05E57"/>
    <w:rsid w:val="00D07608"/>
    <w:rsid w:val="00D1371E"/>
    <w:rsid w:val="00D155FC"/>
    <w:rsid w:val="00D15F8F"/>
    <w:rsid w:val="00D16EA3"/>
    <w:rsid w:val="00D17B2F"/>
    <w:rsid w:val="00D2058E"/>
    <w:rsid w:val="00D21977"/>
    <w:rsid w:val="00D22A23"/>
    <w:rsid w:val="00D23995"/>
    <w:rsid w:val="00D25737"/>
    <w:rsid w:val="00D26859"/>
    <w:rsid w:val="00D27174"/>
    <w:rsid w:val="00D27258"/>
    <w:rsid w:val="00D302A0"/>
    <w:rsid w:val="00D324D1"/>
    <w:rsid w:val="00D332E1"/>
    <w:rsid w:val="00D3495A"/>
    <w:rsid w:val="00D356AC"/>
    <w:rsid w:val="00D35F1E"/>
    <w:rsid w:val="00D36645"/>
    <w:rsid w:val="00D37D97"/>
    <w:rsid w:val="00D37E3C"/>
    <w:rsid w:val="00D4133C"/>
    <w:rsid w:val="00D4360B"/>
    <w:rsid w:val="00D43912"/>
    <w:rsid w:val="00D43FA9"/>
    <w:rsid w:val="00D479A8"/>
    <w:rsid w:val="00D47AFD"/>
    <w:rsid w:val="00D47B9C"/>
    <w:rsid w:val="00D47F4C"/>
    <w:rsid w:val="00D5254D"/>
    <w:rsid w:val="00D5361E"/>
    <w:rsid w:val="00D54387"/>
    <w:rsid w:val="00D555AA"/>
    <w:rsid w:val="00D56338"/>
    <w:rsid w:val="00D56597"/>
    <w:rsid w:val="00D56D69"/>
    <w:rsid w:val="00D5741B"/>
    <w:rsid w:val="00D57775"/>
    <w:rsid w:val="00D602A7"/>
    <w:rsid w:val="00D609E6"/>
    <w:rsid w:val="00D61BF5"/>
    <w:rsid w:val="00D62658"/>
    <w:rsid w:val="00D63F96"/>
    <w:rsid w:val="00D64C59"/>
    <w:rsid w:val="00D65ABF"/>
    <w:rsid w:val="00D65DA0"/>
    <w:rsid w:val="00D66827"/>
    <w:rsid w:val="00D75967"/>
    <w:rsid w:val="00D81501"/>
    <w:rsid w:val="00D816C7"/>
    <w:rsid w:val="00D822F2"/>
    <w:rsid w:val="00D84758"/>
    <w:rsid w:val="00D851B1"/>
    <w:rsid w:val="00D877C9"/>
    <w:rsid w:val="00D878EB"/>
    <w:rsid w:val="00D900D1"/>
    <w:rsid w:val="00D91A35"/>
    <w:rsid w:val="00D93860"/>
    <w:rsid w:val="00D93EA2"/>
    <w:rsid w:val="00D944C5"/>
    <w:rsid w:val="00DA0F5E"/>
    <w:rsid w:val="00DA2996"/>
    <w:rsid w:val="00DA3D5F"/>
    <w:rsid w:val="00DA6281"/>
    <w:rsid w:val="00DA75D4"/>
    <w:rsid w:val="00DB0235"/>
    <w:rsid w:val="00DB0DEA"/>
    <w:rsid w:val="00DB1ACC"/>
    <w:rsid w:val="00DB2912"/>
    <w:rsid w:val="00DC17B1"/>
    <w:rsid w:val="00DC32FE"/>
    <w:rsid w:val="00DC4219"/>
    <w:rsid w:val="00DC573C"/>
    <w:rsid w:val="00DD0922"/>
    <w:rsid w:val="00DD1FAB"/>
    <w:rsid w:val="00DD52E4"/>
    <w:rsid w:val="00DD6269"/>
    <w:rsid w:val="00DD6A17"/>
    <w:rsid w:val="00DE02F7"/>
    <w:rsid w:val="00DE133B"/>
    <w:rsid w:val="00DE1CF0"/>
    <w:rsid w:val="00DE263D"/>
    <w:rsid w:val="00DE486E"/>
    <w:rsid w:val="00DE6E6A"/>
    <w:rsid w:val="00DE71B1"/>
    <w:rsid w:val="00DE72CC"/>
    <w:rsid w:val="00DE738C"/>
    <w:rsid w:val="00DF31EA"/>
    <w:rsid w:val="00DF34B1"/>
    <w:rsid w:val="00DF37E3"/>
    <w:rsid w:val="00DF4536"/>
    <w:rsid w:val="00DF778B"/>
    <w:rsid w:val="00DF7DFC"/>
    <w:rsid w:val="00E02131"/>
    <w:rsid w:val="00E024D2"/>
    <w:rsid w:val="00E02EDC"/>
    <w:rsid w:val="00E03579"/>
    <w:rsid w:val="00E06D3C"/>
    <w:rsid w:val="00E12D46"/>
    <w:rsid w:val="00E13C12"/>
    <w:rsid w:val="00E15B70"/>
    <w:rsid w:val="00E1681C"/>
    <w:rsid w:val="00E20730"/>
    <w:rsid w:val="00E239BD"/>
    <w:rsid w:val="00E270BB"/>
    <w:rsid w:val="00E330BC"/>
    <w:rsid w:val="00E3557D"/>
    <w:rsid w:val="00E37072"/>
    <w:rsid w:val="00E4208F"/>
    <w:rsid w:val="00E425BC"/>
    <w:rsid w:val="00E460DA"/>
    <w:rsid w:val="00E46407"/>
    <w:rsid w:val="00E469D3"/>
    <w:rsid w:val="00E500D6"/>
    <w:rsid w:val="00E5022C"/>
    <w:rsid w:val="00E50955"/>
    <w:rsid w:val="00E51114"/>
    <w:rsid w:val="00E5309E"/>
    <w:rsid w:val="00E53A03"/>
    <w:rsid w:val="00E54583"/>
    <w:rsid w:val="00E54ABE"/>
    <w:rsid w:val="00E56257"/>
    <w:rsid w:val="00E62201"/>
    <w:rsid w:val="00E636E5"/>
    <w:rsid w:val="00E63D5F"/>
    <w:rsid w:val="00E64B98"/>
    <w:rsid w:val="00E65336"/>
    <w:rsid w:val="00E66B0C"/>
    <w:rsid w:val="00E705CA"/>
    <w:rsid w:val="00E734E4"/>
    <w:rsid w:val="00E7394E"/>
    <w:rsid w:val="00E77EED"/>
    <w:rsid w:val="00E81995"/>
    <w:rsid w:val="00E847D5"/>
    <w:rsid w:val="00E86751"/>
    <w:rsid w:val="00E86AB2"/>
    <w:rsid w:val="00E92033"/>
    <w:rsid w:val="00E92410"/>
    <w:rsid w:val="00E9243E"/>
    <w:rsid w:val="00E92540"/>
    <w:rsid w:val="00E939CC"/>
    <w:rsid w:val="00E95EC1"/>
    <w:rsid w:val="00EA1EE4"/>
    <w:rsid w:val="00EA2670"/>
    <w:rsid w:val="00EA277F"/>
    <w:rsid w:val="00EA453D"/>
    <w:rsid w:val="00EA6CE1"/>
    <w:rsid w:val="00EB122F"/>
    <w:rsid w:val="00EB2298"/>
    <w:rsid w:val="00EB310F"/>
    <w:rsid w:val="00EB3C8A"/>
    <w:rsid w:val="00EB45F7"/>
    <w:rsid w:val="00EB54F7"/>
    <w:rsid w:val="00EB5673"/>
    <w:rsid w:val="00EB5C06"/>
    <w:rsid w:val="00EB70CB"/>
    <w:rsid w:val="00EB73BC"/>
    <w:rsid w:val="00EC0619"/>
    <w:rsid w:val="00EC0D50"/>
    <w:rsid w:val="00EC12DE"/>
    <w:rsid w:val="00EC152C"/>
    <w:rsid w:val="00EC26A9"/>
    <w:rsid w:val="00EC7096"/>
    <w:rsid w:val="00ED0B39"/>
    <w:rsid w:val="00ED1F1B"/>
    <w:rsid w:val="00ED4F39"/>
    <w:rsid w:val="00ED4F4C"/>
    <w:rsid w:val="00ED62E7"/>
    <w:rsid w:val="00ED6C85"/>
    <w:rsid w:val="00ED6D85"/>
    <w:rsid w:val="00ED7BFB"/>
    <w:rsid w:val="00EE10DD"/>
    <w:rsid w:val="00EE1F6C"/>
    <w:rsid w:val="00EE4A64"/>
    <w:rsid w:val="00EE6C43"/>
    <w:rsid w:val="00EF075E"/>
    <w:rsid w:val="00EF0F1C"/>
    <w:rsid w:val="00EF1656"/>
    <w:rsid w:val="00EF1FCA"/>
    <w:rsid w:val="00EF21C1"/>
    <w:rsid w:val="00EF2885"/>
    <w:rsid w:val="00EF41C4"/>
    <w:rsid w:val="00EF5490"/>
    <w:rsid w:val="00EF593D"/>
    <w:rsid w:val="00EF5A4C"/>
    <w:rsid w:val="00EF5CCF"/>
    <w:rsid w:val="00F00318"/>
    <w:rsid w:val="00F00E27"/>
    <w:rsid w:val="00F05A30"/>
    <w:rsid w:val="00F06715"/>
    <w:rsid w:val="00F07FDA"/>
    <w:rsid w:val="00F2046F"/>
    <w:rsid w:val="00F2062B"/>
    <w:rsid w:val="00F21F1A"/>
    <w:rsid w:val="00F2332E"/>
    <w:rsid w:val="00F244BA"/>
    <w:rsid w:val="00F245B9"/>
    <w:rsid w:val="00F259BF"/>
    <w:rsid w:val="00F26655"/>
    <w:rsid w:val="00F270FC"/>
    <w:rsid w:val="00F310A7"/>
    <w:rsid w:val="00F32C52"/>
    <w:rsid w:val="00F3350C"/>
    <w:rsid w:val="00F34C41"/>
    <w:rsid w:val="00F34ED1"/>
    <w:rsid w:val="00F371D9"/>
    <w:rsid w:val="00F401C3"/>
    <w:rsid w:val="00F426E5"/>
    <w:rsid w:val="00F427E4"/>
    <w:rsid w:val="00F42F70"/>
    <w:rsid w:val="00F43158"/>
    <w:rsid w:val="00F439E1"/>
    <w:rsid w:val="00F445AD"/>
    <w:rsid w:val="00F46325"/>
    <w:rsid w:val="00F5332B"/>
    <w:rsid w:val="00F56738"/>
    <w:rsid w:val="00F613CE"/>
    <w:rsid w:val="00F62448"/>
    <w:rsid w:val="00F62F70"/>
    <w:rsid w:val="00F639EE"/>
    <w:rsid w:val="00F649EB"/>
    <w:rsid w:val="00F65BA7"/>
    <w:rsid w:val="00F66DF6"/>
    <w:rsid w:val="00F66FE7"/>
    <w:rsid w:val="00F715C0"/>
    <w:rsid w:val="00F717CF"/>
    <w:rsid w:val="00F71BB0"/>
    <w:rsid w:val="00F71E1A"/>
    <w:rsid w:val="00F723FC"/>
    <w:rsid w:val="00F734E4"/>
    <w:rsid w:val="00F73566"/>
    <w:rsid w:val="00F7392C"/>
    <w:rsid w:val="00F7496A"/>
    <w:rsid w:val="00F74E51"/>
    <w:rsid w:val="00F77EA7"/>
    <w:rsid w:val="00F80AE2"/>
    <w:rsid w:val="00F80CC8"/>
    <w:rsid w:val="00F83235"/>
    <w:rsid w:val="00F87E9B"/>
    <w:rsid w:val="00F90064"/>
    <w:rsid w:val="00F9057E"/>
    <w:rsid w:val="00F913EF"/>
    <w:rsid w:val="00F926BC"/>
    <w:rsid w:val="00F94E57"/>
    <w:rsid w:val="00F94F2B"/>
    <w:rsid w:val="00F95F54"/>
    <w:rsid w:val="00F96C97"/>
    <w:rsid w:val="00F96EE1"/>
    <w:rsid w:val="00FA09BB"/>
    <w:rsid w:val="00FA0FA0"/>
    <w:rsid w:val="00FA2438"/>
    <w:rsid w:val="00FA3441"/>
    <w:rsid w:val="00FA3447"/>
    <w:rsid w:val="00FA35E1"/>
    <w:rsid w:val="00FA4959"/>
    <w:rsid w:val="00FA5799"/>
    <w:rsid w:val="00FB0C42"/>
    <w:rsid w:val="00FB11D6"/>
    <w:rsid w:val="00FB16CB"/>
    <w:rsid w:val="00FB1B51"/>
    <w:rsid w:val="00FB1CDC"/>
    <w:rsid w:val="00FB254D"/>
    <w:rsid w:val="00FB4564"/>
    <w:rsid w:val="00FB51A6"/>
    <w:rsid w:val="00FB5A4C"/>
    <w:rsid w:val="00FB5FBA"/>
    <w:rsid w:val="00FB7201"/>
    <w:rsid w:val="00FC0AB4"/>
    <w:rsid w:val="00FC3700"/>
    <w:rsid w:val="00FC53DE"/>
    <w:rsid w:val="00FC5A44"/>
    <w:rsid w:val="00FC5BED"/>
    <w:rsid w:val="00FD0165"/>
    <w:rsid w:val="00FD3C35"/>
    <w:rsid w:val="00FD3DE3"/>
    <w:rsid w:val="00FD5775"/>
    <w:rsid w:val="00FD59F9"/>
    <w:rsid w:val="00FD6285"/>
    <w:rsid w:val="00FD6802"/>
    <w:rsid w:val="00FD74B9"/>
    <w:rsid w:val="00FD791E"/>
    <w:rsid w:val="00FE019B"/>
    <w:rsid w:val="00FE1852"/>
    <w:rsid w:val="00FE194F"/>
    <w:rsid w:val="00FE1AC2"/>
    <w:rsid w:val="00FE325F"/>
    <w:rsid w:val="00FE6039"/>
    <w:rsid w:val="00FE6ACF"/>
    <w:rsid w:val="00FE7232"/>
    <w:rsid w:val="00FF0156"/>
    <w:rsid w:val="00FF137C"/>
    <w:rsid w:val="00FF2534"/>
    <w:rsid w:val="00FF33B5"/>
    <w:rsid w:val="00FF4247"/>
    <w:rsid w:val="00FF7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226DEF"/>
  <w15:docId w15:val="{8D312A6A-2529-41DE-A992-0A68CADCB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2DB2"/>
    <w:rPr>
      <w:sz w:val="28"/>
    </w:rPr>
  </w:style>
  <w:style w:type="paragraph" w:styleId="1">
    <w:name w:val="heading 1"/>
    <w:basedOn w:val="a"/>
    <w:next w:val="a"/>
    <w:qFormat/>
    <w:rsid w:val="00EF1656"/>
    <w:pPr>
      <w:keepNext/>
      <w:jc w:val="center"/>
      <w:outlineLvl w:val="0"/>
    </w:pPr>
    <w:rPr>
      <w:sz w:val="36"/>
    </w:rPr>
  </w:style>
  <w:style w:type="paragraph" w:styleId="2">
    <w:name w:val="heading 2"/>
    <w:basedOn w:val="a"/>
    <w:next w:val="a"/>
    <w:qFormat/>
    <w:rsid w:val="00EF1656"/>
    <w:pPr>
      <w:keepNext/>
      <w:jc w:val="center"/>
      <w:outlineLvl w:val="1"/>
    </w:pPr>
    <w:rPr>
      <w:b/>
    </w:rPr>
  </w:style>
  <w:style w:type="paragraph" w:styleId="4">
    <w:name w:val="heading 4"/>
    <w:basedOn w:val="a"/>
    <w:next w:val="a"/>
    <w:link w:val="40"/>
    <w:qFormat/>
    <w:rsid w:val="004E729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F1656"/>
    <w:pPr>
      <w:tabs>
        <w:tab w:val="center" w:pos="4536"/>
        <w:tab w:val="right" w:pos="9072"/>
      </w:tabs>
    </w:pPr>
  </w:style>
  <w:style w:type="character" w:styleId="a4">
    <w:name w:val="page number"/>
    <w:basedOn w:val="a0"/>
    <w:rsid w:val="00EF1656"/>
  </w:style>
  <w:style w:type="paragraph" w:styleId="a5">
    <w:name w:val="Body Text Indent"/>
    <w:basedOn w:val="a"/>
    <w:rsid w:val="00F71E1A"/>
    <w:pPr>
      <w:ind w:firstLine="720"/>
      <w:jc w:val="both"/>
    </w:pPr>
  </w:style>
  <w:style w:type="paragraph" w:styleId="a6">
    <w:name w:val="Body Text"/>
    <w:basedOn w:val="a"/>
    <w:rsid w:val="00F71E1A"/>
    <w:pPr>
      <w:jc w:val="both"/>
    </w:pPr>
  </w:style>
  <w:style w:type="table" w:styleId="a7">
    <w:name w:val="Table Grid"/>
    <w:basedOn w:val="a1"/>
    <w:uiPriority w:val="59"/>
    <w:rsid w:val="00EF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826CCA"/>
  </w:style>
  <w:style w:type="paragraph" w:styleId="a8">
    <w:name w:val="Plain Text"/>
    <w:basedOn w:val="a"/>
    <w:rsid w:val="00826CCA"/>
    <w:rPr>
      <w:rFonts w:ascii="Courier New" w:hAnsi="Courier New" w:cs="Courier New"/>
      <w:sz w:val="20"/>
    </w:rPr>
  </w:style>
  <w:style w:type="paragraph" w:customStyle="1" w:styleId="ConsPlusTitle">
    <w:name w:val="ConsPlusTitle"/>
    <w:rsid w:val="009648A2"/>
    <w:pPr>
      <w:widowControl w:val="0"/>
      <w:autoSpaceDE w:val="0"/>
      <w:autoSpaceDN w:val="0"/>
      <w:adjustRightInd w:val="0"/>
    </w:pPr>
    <w:rPr>
      <w:rFonts w:ascii="Arial" w:hAnsi="Arial"/>
      <w:b/>
    </w:rPr>
  </w:style>
  <w:style w:type="paragraph" w:styleId="a9">
    <w:name w:val="footer"/>
    <w:basedOn w:val="a"/>
    <w:link w:val="aa"/>
    <w:uiPriority w:val="99"/>
    <w:rsid w:val="004A086D"/>
    <w:pPr>
      <w:tabs>
        <w:tab w:val="center" w:pos="4677"/>
        <w:tab w:val="right" w:pos="9355"/>
      </w:tabs>
    </w:pPr>
  </w:style>
  <w:style w:type="paragraph" w:styleId="20">
    <w:name w:val="Body Text 2"/>
    <w:basedOn w:val="a"/>
    <w:rsid w:val="0050083D"/>
    <w:pPr>
      <w:spacing w:after="120" w:line="480" w:lineRule="auto"/>
    </w:pPr>
  </w:style>
  <w:style w:type="paragraph" w:customStyle="1" w:styleId="ConsPlusNormal">
    <w:name w:val="ConsPlusNormal"/>
    <w:rsid w:val="0036511F"/>
    <w:pPr>
      <w:widowControl w:val="0"/>
      <w:autoSpaceDE w:val="0"/>
      <w:autoSpaceDN w:val="0"/>
      <w:adjustRightInd w:val="0"/>
      <w:ind w:firstLine="720"/>
    </w:pPr>
    <w:rPr>
      <w:rFonts w:ascii="Arial" w:hAnsi="Arial" w:cs="Arial"/>
    </w:rPr>
  </w:style>
  <w:style w:type="paragraph" w:styleId="ab">
    <w:name w:val="Balloon Text"/>
    <w:basedOn w:val="a"/>
    <w:link w:val="ac"/>
    <w:rsid w:val="00532858"/>
    <w:rPr>
      <w:rFonts w:ascii="Tahoma" w:hAnsi="Tahoma" w:cs="Tahoma"/>
      <w:sz w:val="16"/>
      <w:szCs w:val="16"/>
    </w:rPr>
  </w:style>
  <w:style w:type="character" w:customStyle="1" w:styleId="ac">
    <w:name w:val="Текст выноски Знак"/>
    <w:link w:val="ab"/>
    <w:rsid w:val="00532858"/>
    <w:rPr>
      <w:rFonts w:ascii="Tahoma" w:hAnsi="Tahoma" w:cs="Tahoma"/>
      <w:sz w:val="16"/>
      <w:szCs w:val="16"/>
    </w:rPr>
  </w:style>
  <w:style w:type="character" w:customStyle="1" w:styleId="FontStyle12">
    <w:name w:val="Font Style12"/>
    <w:rsid w:val="00236C77"/>
    <w:rPr>
      <w:rFonts w:ascii="Times New Roman" w:hAnsi="Times New Roman" w:cs="Times New Roman"/>
      <w:sz w:val="26"/>
      <w:szCs w:val="26"/>
    </w:rPr>
  </w:style>
  <w:style w:type="paragraph" w:customStyle="1" w:styleId="Style2">
    <w:name w:val="Style2"/>
    <w:basedOn w:val="a"/>
    <w:rsid w:val="004219A1"/>
    <w:pPr>
      <w:widowControl w:val="0"/>
      <w:autoSpaceDE w:val="0"/>
      <w:autoSpaceDN w:val="0"/>
      <w:adjustRightInd w:val="0"/>
      <w:spacing w:line="335" w:lineRule="exact"/>
      <w:jc w:val="center"/>
    </w:pPr>
    <w:rPr>
      <w:sz w:val="24"/>
      <w:szCs w:val="24"/>
    </w:rPr>
  </w:style>
  <w:style w:type="paragraph" w:customStyle="1" w:styleId="Style5">
    <w:name w:val="Style5"/>
    <w:basedOn w:val="a"/>
    <w:rsid w:val="004219A1"/>
    <w:pPr>
      <w:widowControl w:val="0"/>
      <w:autoSpaceDE w:val="0"/>
      <w:autoSpaceDN w:val="0"/>
      <w:adjustRightInd w:val="0"/>
      <w:spacing w:line="332" w:lineRule="exact"/>
      <w:ind w:firstLine="545"/>
      <w:jc w:val="both"/>
    </w:pPr>
    <w:rPr>
      <w:sz w:val="24"/>
      <w:szCs w:val="24"/>
    </w:rPr>
  </w:style>
  <w:style w:type="character" w:customStyle="1" w:styleId="FontStyle13">
    <w:name w:val="Font Style13"/>
    <w:rsid w:val="004219A1"/>
    <w:rPr>
      <w:rFonts w:ascii="Times New Roman" w:hAnsi="Times New Roman" w:cs="Times New Roman"/>
      <w:sz w:val="26"/>
      <w:szCs w:val="26"/>
    </w:rPr>
  </w:style>
  <w:style w:type="paragraph" w:styleId="ad">
    <w:name w:val="Normal (Web)"/>
    <w:basedOn w:val="a"/>
    <w:rsid w:val="004219A1"/>
    <w:pPr>
      <w:spacing w:before="100" w:beforeAutospacing="1" w:after="100" w:afterAutospacing="1"/>
    </w:pPr>
    <w:rPr>
      <w:sz w:val="24"/>
      <w:szCs w:val="24"/>
    </w:rPr>
  </w:style>
  <w:style w:type="paragraph" w:customStyle="1" w:styleId="ae">
    <w:name w:val="Знак Знак"/>
    <w:basedOn w:val="a"/>
    <w:rsid w:val="003D1956"/>
    <w:pPr>
      <w:spacing w:after="160" w:line="240" w:lineRule="exact"/>
    </w:pPr>
    <w:rPr>
      <w:rFonts w:ascii="Verdana" w:hAnsi="Verdana"/>
      <w:sz w:val="20"/>
      <w:lang w:val="en-US" w:eastAsia="en-US"/>
    </w:rPr>
  </w:style>
  <w:style w:type="character" w:styleId="af">
    <w:name w:val="annotation reference"/>
    <w:rsid w:val="000F57AD"/>
    <w:rPr>
      <w:sz w:val="16"/>
      <w:szCs w:val="16"/>
    </w:rPr>
  </w:style>
  <w:style w:type="paragraph" w:styleId="af0">
    <w:name w:val="annotation text"/>
    <w:basedOn w:val="a"/>
    <w:link w:val="af1"/>
    <w:rsid w:val="000F57AD"/>
    <w:rPr>
      <w:sz w:val="20"/>
    </w:rPr>
  </w:style>
  <w:style w:type="character" w:customStyle="1" w:styleId="af1">
    <w:name w:val="Текст примечания Знак"/>
    <w:basedOn w:val="a0"/>
    <w:link w:val="af0"/>
    <w:rsid w:val="000F57AD"/>
  </w:style>
  <w:style w:type="paragraph" w:styleId="af2">
    <w:name w:val="annotation subject"/>
    <w:basedOn w:val="af0"/>
    <w:next w:val="af0"/>
    <w:link w:val="af3"/>
    <w:rsid w:val="000F57AD"/>
    <w:rPr>
      <w:b/>
      <w:bCs/>
    </w:rPr>
  </w:style>
  <w:style w:type="character" w:customStyle="1" w:styleId="af3">
    <w:name w:val="Тема примечания Знак"/>
    <w:link w:val="af2"/>
    <w:rsid w:val="000F57AD"/>
    <w:rPr>
      <w:b/>
      <w:bCs/>
    </w:rPr>
  </w:style>
  <w:style w:type="character" w:customStyle="1" w:styleId="blk">
    <w:name w:val="blk"/>
    <w:rsid w:val="0072527F"/>
  </w:style>
  <w:style w:type="character" w:customStyle="1" w:styleId="40">
    <w:name w:val="Заголовок 4 Знак"/>
    <w:link w:val="4"/>
    <w:rsid w:val="000510A8"/>
    <w:rPr>
      <w:b/>
      <w:bCs/>
      <w:sz w:val="28"/>
      <w:szCs w:val="28"/>
    </w:rPr>
  </w:style>
  <w:style w:type="paragraph" w:styleId="af4">
    <w:name w:val="List Paragraph"/>
    <w:basedOn w:val="a"/>
    <w:uiPriority w:val="34"/>
    <w:qFormat/>
    <w:rsid w:val="004F0021"/>
    <w:pPr>
      <w:ind w:left="720"/>
      <w:contextualSpacing/>
    </w:pPr>
  </w:style>
  <w:style w:type="character" w:customStyle="1" w:styleId="aa">
    <w:name w:val="Нижний колонтитул Знак"/>
    <w:link w:val="a9"/>
    <w:uiPriority w:val="99"/>
    <w:rsid w:val="00680FE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4560748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511ED-7E7C-4B26-BC50-A801F125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9</Pages>
  <Words>2785</Words>
  <Characters>15881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Адмиральская Татьяна Владимировна</dc:creator>
  <cp:lastModifiedBy>Данилова Анна Михайловна</cp:lastModifiedBy>
  <cp:revision>30</cp:revision>
  <cp:lastPrinted>2019-10-20T23:52:00Z</cp:lastPrinted>
  <dcterms:created xsi:type="dcterms:W3CDTF">2020-03-04T04:11:00Z</dcterms:created>
  <dcterms:modified xsi:type="dcterms:W3CDTF">2020-03-10T22:28:00Z</dcterms:modified>
</cp:coreProperties>
</file>