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36"/>
        <w:gridCol w:w="460"/>
        <w:gridCol w:w="694"/>
        <w:gridCol w:w="567"/>
        <w:gridCol w:w="567"/>
        <w:gridCol w:w="506"/>
        <w:gridCol w:w="486"/>
        <w:gridCol w:w="709"/>
        <w:gridCol w:w="708"/>
        <w:gridCol w:w="567"/>
        <w:gridCol w:w="709"/>
        <w:gridCol w:w="567"/>
        <w:gridCol w:w="709"/>
        <w:gridCol w:w="709"/>
        <w:gridCol w:w="567"/>
        <w:gridCol w:w="567"/>
        <w:gridCol w:w="850"/>
        <w:gridCol w:w="567"/>
        <w:gridCol w:w="709"/>
        <w:gridCol w:w="567"/>
        <w:gridCol w:w="1276"/>
        <w:gridCol w:w="567"/>
        <w:gridCol w:w="567"/>
        <w:gridCol w:w="992"/>
        <w:gridCol w:w="142"/>
      </w:tblGrid>
      <w:tr w:rsidR="006024FF" w:rsidRPr="003C76B2" w:rsidTr="00474374">
        <w:trPr>
          <w:gridBefore w:val="1"/>
          <w:gridAfter w:val="1"/>
          <w:wBefore w:w="236" w:type="dxa"/>
          <w:wAfter w:w="142" w:type="dxa"/>
          <w:trHeight w:val="465"/>
        </w:trPr>
        <w:tc>
          <w:tcPr>
            <w:tcW w:w="15187" w:type="dxa"/>
            <w:gridSpan w:val="2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24FF" w:rsidRDefault="006024FF" w:rsidP="006615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СВЕДЕНИЯ </w:t>
            </w:r>
          </w:p>
          <w:p w:rsidR="006024FF" w:rsidRDefault="006024FF" w:rsidP="006615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о кадровом резерве</w:t>
            </w:r>
            <w:r w:rsidRPr="003C76B2">
              <w:rPr>
                <w:color w:val="000000"/>
                <w:sz w:val="22"/>
                <w:szCs w:val="22"/>
              </w:rPr>
              <w:t> </w:t>
            </w:r>
          </w:p>
          <w:p w:rsidR="006024FF" w:rsidRPr="00474374" w:rsidRDefault="00474374" w:rsidP="00474374">
            <w:pPr>
              <w:ind w:right="753"/>
              <w:jc w:val="center"/>
              <w:rPr>
                <w:color w:val="000000"/>
                <w:sz w:val="28"/>
                <w:szCs w:val="28"/>
              </w:rPr>
            </w:pPr>
            <w:r w:rsidRPr="00474374">
              <w:rPr>
                <w:color w:val="000000"/>
                <w:sz w:val="28"/>
                <w:szCs w:val="28"/>
              </w:rPr>
              <w:t>Министерства природных ресурсов и экологии Камчатского края</w:t>
            </w:r>
          </w:p>
        </w:tc>
      </w:tr>
      <w:tr w:rsidR="006024FF" w:rsidRPr="003C76B2" w:rsidTr="00474374">
        <w:trPr>
          <w:gridBefore w:val="1"/>
          <w:gridAfter w:val="1"/>
          <w:wBefore w:w="236" w:type="dxa"/>
          <w:wAfter w:w="142" w:type="dxa"/>
          <w:trHeight w:val="300"/>
        </w:trPr>
        <w:tc>
          <w:tcPr>
            <w:tcW w:w="15187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4FF" w:rsidRPr="003C76B2" w:rsidRDefault="006024FF" w:rsidP="00661578">
            <w:pPr>
              <w:jc w:val="center"/>
              <w:rPr>
                <w:color w:val="000000"/>
                <w:sz w:val="28"/>
                <w:szCs w:val="28"/>
              </w:rPr>
            </w:pPr>
            <w:r w:rsidRPr="003C76B2">
              <w:rPr>
                <w:color w:val="000000"/>
              </w:rPr>
              <w:t>(наименование государственного органа Камчатского края)</w:t>
            </w:r>
          </w:p>
        </w:tc>
      </w:tr>
      <w:tr w:rsidR="00474374" w:rsidRPr="0061251E" w:rsidTr="00474374">
        <w:trPr>
          <w:trHeight w:val="765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24FF" w:rsidRPr="00474374" w:rsidRDefault="006024FF" w:rsidP="00A83899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  <w:rtl/>
              </w:rPr>
              <w:t xml:space="preserve"> </w:t>
            </w:r>
            <w:r w:rsidRPr="00474374">
              <w:rPr>
                <w:color w:val="000000"/>
                <w:sz w:val="24"/>
                <w:szCs w:val="24"/>
              </w:rPr>
              <w:t>Полугодие / год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24FF" w:rsidRPr="00474374" w:rsidRDefault="006024FF" w:rsidP="00A83899">
            <w:pPr>
              <w:jc w:val="center"/>
              <w:rPr>
                <w:color w:val="000000"/>
                <w:sz w:val="24"/>
                <w:szCs w:val="24"/>
                <w:rtl/>
              </w:rPr>
            </w:pPr>
            <w:r w:rsidRPr="00474374">
              <w:rPr>
                <w:color w:val="000000"/>
                <w:sz w:val="24"/>
                <w:szCs w:val="24"/>
              </w:rPr>
              <w:t>Количество должностей гражданской службы по штатному расписанию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24FF" w:rsidRPr="00474374" w:rsidRDefault="006024FF" w:rsidP="00A83899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Количество вакантных должностей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 xml:space="preserve">Количество лиц, состоящих в </w:t>
            </w:r>
            <w:proofErr w:type="gramStart"/>
            <w:r w:rsidRPr="00474374">
              <w:rPr>
                <w:color w:val="000000"/>
                <w:sz w:val="24"/>
                <w:szCs w:val="24"/>
              </w:rPr>
              <w:t>кадровом</w:t>
            </w:r>
            <w:proofErr w:type="gramEnd"/>
            <w:r w:rsidRPr="00474374">
              <w:rPr>
                <w:color w:val="000000"/>
                <w:sz w:val="24"/>
                <w:szCs w:val="24"/>
              </w:rPr>
              <w:t xml:space="preserve"> </w:t>
            </w:r>
          </w:p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 xml:space="preserve">резерве </w:t>
            </w:r>
            <w:proofErr w:type="gramStart"/>
            <w:r w:rsidRPr="00474374">
              <w:rPr>
                <w:color w:val="000000"/>
                <w:sz w:val="24"/>
                <w:szCs w:val="24"/>
              </w:rPr>
              <w:t>на</w:t>
            </w:r>
            <w:proofErr w:type="gramEnd"/>
            <w:r w:rsidRPr="00474374">
              <w:rPr>
                <w:color w:val="000000"/>
                <w:sz w:val="24"/>
                <w:szCs w:val="24"/>
              </w:rPr>
              <w:t xml:space="preserve"> </w:t>
            </w:r>
          </w:p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отчетную дату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 xml:space="preserve">Количество лиц, включенных в кадровый резерв </w:t>
            </w:r>
            <w:proofErr w:type="gramStart"/>
            <w:r w:rsidRPr="00474374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474374">
              <w:rPr>
                <w:color w:val="000000"/>
                <w:sz w:val="24"/>
                <w:szCs w:val="24"/>
              </w:rPr>
              <w:t xml:space="preserve"> </w:t>
            </w:r>
          </w:p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 xml:space="preserve">отчетном </w:t>
            </w:r>
            <w:proofErr w:type="gramStart"/>
            <w:r w:rsidRPr="00474374">
              <w:rPr>
                <w:color w:val="000000"/>
                <w:sz w:val="24"/>
                <w:szCs w:val="24"/>
              </w:rPr>
              <w:t>периоде</w:t>
            </w:r>
            <w:proofErr w:type="gramEnd"/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 xml:space="preserve">Количество лиц, назначенных на должности </w:t>
            </w:r>
            <w:proofErr w:type="gramStart"/>
            <w:r w:rsidRPr="00474374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474374">
              <w:rPr>
                <w:color w:val="000000"/>
                <w:sz w:val="24"/>
                <w:szCs w:val="24"/>
              </w:rPr>
              <w:t xml:space="preserve"> </w:t>
            </w:r>
          </w:p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 xml:space="preserve">отчетном </w:t>
            </w:r>
            <w:proofErr w:type="gramStart"/>
            <w:r w:rsidRPr="00474374">
              <w:rPr>
                <w:color w:val="000000"/>
                <w:sz w:val="24"/>
                <w:szCs w:val="24"/>
              </w:rPr>
              <w:t>периоде</w:t>
            </w:r>
            <w:proofErr w:type="gramEnd"/>
          </w:p>
        </w:tc>
        <w:tc>
          <w:tcPr>
            <w:tcW w:w="36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 xml:space="preserve">Количество лиц, исключенных </w:t>
            </w:r>
            <w:proofErr w:type="gramStart"/>
            <w:r w:rsidRPr="00474374">
              <w:rPr>
                <w:color w:val="000000"/>
                <w:sz w:val="24"/>
                <w:szCs w:val="24"/>
              </w:rPr>
              <w:t>из</w:t>
            </w:r>
            <w:proofErr w:type="gramEnd"/>
            <w:r w:rsidRPr="00474374">
              <w:rPr>
                <w:color w:val="000000"/>
                <w:sz w:val="24"/>
                <w:szCs w:val="24"/>
              </w:rPr>
              <w:t xml:space="preserve"> </w:t>
            </w:r>
          </w:p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кадрового резерва в отчетном периоде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Примечание</w:t>
            </w:r>
          </w:p>
        </w:tc>
      </w:tr>
      <w:tr w:rsidR="00474374" w:rsidRPr="0061251E" w:rsidTr="00474374">
        <w:trPr>
          <w:trHeight w:val="750"/>
        </w:trPr>
        <w:tc>
          <w:tcPr>
            <w:tcW w:w="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474374" w:rsidRDefault="006024FF" w:rsidP="006615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гражданские служащие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граждане</w:t>
            </w:r>
          </w:p>
        </w:tc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по результатам конкурса на включение в кадровый резерв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по результатам конкурса на замещение вакантной должности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 xml:space="preserve">по другим основаниям </w:t>
            </w:r>
          </w:p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(указать основание в сноске)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по результатам конкурса на замещение вакантной должности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из кадрового резерва государственного органа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 xml:space="preserve">по другим основаниям </w:t>
            </w:r>
          </w:p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(указать основание в сноске)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гражданские служащие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граждане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 xml:space="preserve">в связи с истечением срока непрерывного </w:t>
            </w:r>
          </w:p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пребывания в кадровом резерве более 3-х лет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по иным причинам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474374" w:rsidRDefault="006024FF" w:rsidP="00661578">
            <w:pPr>
              <w:rPr>
                <w:color w:val="000000"/>
                <w:sz w:val="24"/>
                <w:szCs w:val="24"/>
              </w:rPr>
            </w:pPr>
          </w:p>
        </w:tc>
      </w:tr>
      <w:tr w:rsidR="00474374" w:rsidRPr="0061251E" w:rsidTr="00474374">
        <w:trPr>
          <w:trHeight w:val="2815"/>
        </w:trPr>
        <w:tc>
          <w:tcPr>
            <w:tcW w:w="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гражданские служащие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граждане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</w:tr>
      <w:tr w:rsidR="00474374" w:rsidRPr="0061251E" w:rsidTr="00474374">
        <w:trPr>
          <w:trHeight w:val="30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23</w:t>
            </w:r>
          </w:p>
        </w:tc>
      </w:tr>
      <w:tr w:rsidR="00474374" w:rsidRPr="0061251E" w:rsidTr="00624A10">
        <w:trPr>
          <w:trHeight w:val="37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4FF" w:rsidRPr="00474374" w:rsidRDefault="005E5796" w:rsidP="00A221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E504C6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E504C6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A2216F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A2216F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A2216F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E504C6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E504C6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A2216F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E504C6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A2216F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E504C6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E504C6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E504C6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E504C6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E504C6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E504C6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5E5796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A2216F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A2216F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5E5796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A2216F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4FF" w:rsidRPr="00474374" w:rsidRDefault="006024FF" w:rsidP="00624A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474374" w:rsidRDefault="00474374" w:rsidP="006024FF"/>
    <w:p w:rsidR="00474374" w:rsidRDefault="00474374" w:rsidP="006024FF"/>
    <w:sectPr w:rsidR="00474374" w:rsidSect="00474374">
      <w:pgSz w:w="16838" w:h="11906" w:orient="landscape"/>
      <w:pgMar w:top="850" w:right="1134" w:bottom="1276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4FF"/>
    <w:rsid w:val="00474374"/>
    <w:rsid w:val="005E5796"/>
    <w:rsid w:val="006024FF"/>
    <w:rsid w:val="00624A10"/>
    <w:rsid w:val="00A2216F"/>
    <w:rsid w:val="00A40A8E"/>
    <w:rsid w:val="00A83899"/>
    <w:rsid w:val="00E5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4FF"/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4FF"/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Пастушенко Наталья Михайловна</dc:creator>
  <cp:lastModifiedBy>Пастушенко Наталья Михайловна</cp:lastModifiedBy>
  <cp:revision>2</cp:revision>
  <dcterms:created xsi:type="dcterms:W3CDTF">2018-11-27T03:30:00Z</dcterms:created>
  <dcterms:modified xsi:type="dcterms:W3CDTF">2018-11-27T03:30:00Z</dcterms:modified>
</cp:coreProperties>
</file>