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59" w:rsidRDefault="00043759" w:rsidP="00043759">
      <w:pPr>
        <w:jc w:val="center"/>
      </w:pPr>
      <w:r>
        <w:rPr>
          <w:noProof/>
          <w:sz w:val="32"/>
          <w:szCs w:val="32"/>
          <w:lang w:eastAsia="ru-RU"/>
        </w:rPr>
        <w:drawing>
          <wp:inline distT="0" distB="0" distL="0" distR="0">
            <wp:extent cx="638175" cy="800100"/>
            <wp:effectExtent l="0" t="0" r="9525"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A85648" w:rsidRPr="00A85648" w:rsidTr="0004004C">
        <w:tc>
          <w:tcPr>
            <w:tcW w:w="9714" w:type="dxa"/>
            <w:tcBorders>
              <w:top w:val="nil"/>
              <w:left w:val="nil"/>
              <w:bottom w:val="nil"/>
              <w:right w:val="nil"/>
            </w:tcBorders>
          </w:tcPr>
          <w:p w:rsidR="00A85648" w:rsidRPr="00A85648" w:rsidRDefault="00A85648" w:rsidP="00043759">
            <w:pPr>
              <w:tabs>
                <w:tab w:val="left" w:pos="1134"/>
              </w:tabs>
              <w:autoSpaceDE w:val="0"/>
              <w:autoSpaceDN w:val="0"/>
              <w:adjustRightInd w:val="0"/>
              <w:spacing w:after="0"/>
              <w:jc w:val="center"/>
              <w:rPr>
                <w:rFonts w:ascii="Times New Roman" w:eastAsia="Times New Roman" w:hAnsi="Times New Roman" w:cs="Times New Roman"/>
                <w:b/>
                <w:bCs/>
                <w:sz w:val="28"/>
                <w:szCs w:val="28"/>
                <w:lang w:eastAsia="ru-RU"/>
              </w:rPr>
            </w:pPr>
            <w:r w:rsidRPr="00A85648">
              <w:rPr>
                <w:rFonts w:ascii="Times New Roman" w:eastAsia="Times New Roman" w:hAnsi="Times New Roman" w:cs="Times New Roman"/>
                <w:b/>
                <w:bCs/>
                <w:sz w:val="28"/>
                <w:szCs w:val="28"/>
                <w:lang w:eastAsia="ru-RU"/>
              </w:rPr>
              <w:t>МИНИСТЕРСТВО ПРИРОДНЫХ РЕСУРСОВ И ЭКОЛОГИИ</w:t>
            </w:r>
          </w:p>
          <w:p w:rsidR="00A85648" w:rsidRPr="00A85648" w:rsidRDefault="00A85648" w:rsidP="00043759">
            <w:pPr>
              <w:tabs>
                <w:tab w:val="left" w:pos="1134"/>
              </w:tabs>
              <w:autoSpaceDE w:val="0"/>
              <w:autoSpaceDN w:val="0"/>
              <w:adjustRightInd w:val="0"/>
              <w:spacing w:after="0"/>
              <w:jc w:val="center"/>
              <w:rPr>
                <w:rFonts w:ascii="Times New Roman" w:eastAsia="Times New Roman" w:hAnsi="Times New Roman" w:cs="Times New Roman"/>
                <w:b/>
                <w:bCs/>
                <w:sz w:val="24"/>
                <w:szCs w:val="24"/>
                <w:lang w:eastAsia="ru-RU"/>
              </w:rPr>
            </w:pPr>
            <w:r w:rsidRPr="00A85648">
              <w:rPr>
                <w:rFonts w:ascii="Times New Roman" w:eastAsia="Times New Roman" w:hAnsi="Times New Roman" w:cs="Times New Roman"/>
                <w:b/>
                <w:bCs/>
                <w:sz w:val="28"/>
                <w:szCs w:val="28"/>
                <w:lang w:eastAsia="ru-RU"/>
              </w:rPr>
              <w:t>КАМЧАТСКОГО КРАЯ</w:t>
            </w:r>
          </w:p>
          <w:p w:rsidR="00A85648" w:rsidRPr="00A85648" w:rsidRDefault="00A85648" w:rsidP="0004004C">
            <w:pPr>
              <w:tabs>
                <w:tab w:val="left" w:pos="1134"/>
              </w:tabs>
              <w:autoSpaceDE w:val="0"/>
              <w:autoSpaceDN w:val="0"/>
              <w:adjustRightInd w:val="0"/>
              <w:spacing w:after="0"/>
              <w:ind w:firstLine="709"/>
              <w:jc w:val="center"/>
              <w:rPr>
                <w:rFonts w:ascii="Times New Roman" w:eastAsia="Times New Roman" w:hAnsi="Times New Roman" w:cs="Times New Roman"/>
                <w:b/>
                <w:bCs/>
                <w:sz w:val="32"/>
                <w:szCs w:val="32"/>
                <w:lang w:eastAsia="ru-RU"/>
              </w:rPr>
            </w:pPr>
          </w:p>
          <w:p w:rsidR="008628FA" w:rsidRPr="008628FA" w:rsidRDefault="00A85648" w:rsidP="008628FA">
            <w:pPr>
              <w:tabs>
                <w:tab w:val="left" w:pos="1134"/>
              </w:tabs>
              <w:autoSpaceDE w:val="0"/>
              <w:autoSpaceDN w:val="0"/>
              <w:adjustRightInd w:val="0"/>
              <w:spacing w:after="0"/>
              <w:ind w:firstLine="709"/>
              <w:jc w:val="center"/>
              <w:rPr>
                <w:rFonts w:ascii="Times New Roman" w:eastAsia="Times New Roman" w:hAnsi="Times New Roman" w:cs="Times New Roman"/>
                <w:b/>
                <w:bCs/>
                <w:sz w:val="32"/>
                <w:szCs w:val="32"/>
                <w:lang w:eastAsia="ru-RU"/>
              </w:rPr>
            </w:pPr>
            <w:r w:rsidRPr="00A85648">
              <w:rPr>
                <w:rFonts w:ascii="Times New Roman" w:eastAsia="Times New Roman" w:hAnsi="Times New Roman" w:cs="Times New Roman"/>
                <w:b/>
                <w:bCs/>
                <w:sz w:val="32"/>
                <w:szCs w:val="32"/>
                <w:lang w:eastAsia="ru-RU"/>
              </w:rPr>
              <w:t xml:space="preserve">ПРИКАЗ № </w:t>
            </w:r>
            <w:r w:rsidR="00D80538">
              <w:rPr>
                <w:rFonts w:ascii="Times New Roman" w:eastAsia="Times New Roman" w:hAnsi="Times New Roman" w:cs="Times New Roman"/>
                <w:b/>
                <w:bCs/>
                <w:sz w:val="32"/>
                <w:szCs w:val="32"/>
                <w:lang w:eastAsia="ru-RU"/>
              </w:rPr>
              <w:t>_____</w:t>
            </w:r>
            <w:r w:rsidR="008628FA">
              <w:rPr>
                <w:rFonts w:ascii="Times New Roman" w:eastAsia="Times New Roman" w:hAnsi="Times New Roman" w:cs="Times New Roman"/>
                <w:b/>
                <w:bCs/>
                <w:sz w:val="32"/>
                <w:szCs w:val="32"/>
                <w:lang w:eastAsia="ru-RU"/>
              </w:rPr>
              <w:t>-П</w:t>
            </w:r>
          </w:p>
        </w:tc>
      </w:tr>
    </w:tbl>
    <w:p w:rsidR="00A85648" w:rsidRPr="00A85648" w:rsidRDefault="00A85648" w:rsidP="0004004C">
      <w:pPr>
        <w:tabs>
          <w:tab w:val="left" w:pos="1134"/>
        </w:tabs>
        <w:spacing w:after="0"/>
        <w:ind w:firstLine="709"/>
        <w:jc w:val="both"/>
        <w:rPr>
          <w:rFonts w:ascii="Times New Roman" w:eastAsia="Times New Roman" w:hAnsi="Times New Roman" w:cs="Times New Roman"/>
          <w:sz w:val="28"/>
          <w:szCs w:val="24"/>
          <w:lang w:eastAsia="ru-RU"/>
        </w:rPr>
      </w:pPr>
    </w:p>
    <w:p w:rsidR="00A85648" w:rsidRPr="00A85648" w:rsidRDefault="00D80538" w:rsidP="0004004C">
      <w:pPr>
        <w:tabs>
          <w:tab w:val="left" w:pos="6521"/>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Петропавловск-Камчатский                                </w:t>
      </w:r>
      <w:proofErr w:type="gramStart"/>
      <w:r>
        <w:rPr>
          <w:rFonts w:ascii="Times New Roman" w:eastAsia="Times New Roman" w:hAnsi="Times New Roman" w:cs="Times New Roman"/>
          <w:sz w:val="28"/>
          <w:szCs w:val="28"/>
          <w:lang w:eastAsia="ru-RU"/>
        </w:rPr>
        <w:t xml:space="preserve">   </w:t>
      </w:r>
      <w:r w:rsidR="00A85648" w:rsidRPr="00A85648">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____</w:t>
      </w:r>
      <w:r w:rsidR="00A85648" w:rsidRPr="00A85648">
        <w:rPr>
          <w:rFonts w:ascii="Times New Roman" w:eastAsia="Times New Roman" w:hAnsi="Times New Roman" w:cs="Times New Roman"/>
          <w:sz w:val="28"/>
          <w:szCs w:val="28"/>
          <w:lang w:eastAsia="ru-RU"/>
        </w:rPr>
        <w:t>»</w:t>
      </w:r>
      <w:r w:rsidR="00CF78B2">
        <w:rPr>
          <w:rFonts w:ascii="Times New Roman" w:eastAsia="Times New Roman" w:hAnsi="Times New Roman" w:cs="Times New Roman"/>
          <w:sz w:val="28"/>
          <w:szCs w:val="28"/>
          <w:lang w:eastAsia="ru-RU"/>
        </w:rPr>
        <w:t xml:space="preserve"> </w:t>
      </w:r>
      <w:r w:rsidR="0092240B" w:rsidRPr="0092240B">
        <w:rPr>
          <w:rFonts w:ascii="Times New Roman" w:eastAsia="Times New Roman" w:hAnsi="Times New Roman" w:cs="Times New Roman"/>
          <w:sz w:val="28"/>
          <w:szCs w:val="28"/>
          <w:lang w:eastAsia="ru-RU"/>
        </w:rPr>
        <w:t>________</w:t>
      </w:r>
      <w:r w:rsidR="00CF78B2" w:rsidRPr="0092240B">
        <w:rPr>
          <w:rFonts w:ascii="Times New Roman" w:eastAsia="Times New Roman" w:hAnsi="Times New Roman" w:cs="Times New Roman"/>
          <w:sz w:val="28"/>
          <w:szCs w:val="28"/>
          <w:lang w:eastAsia="ru-RU"/>
        </w:rPr>
        <w:t xml:space="preserve"> </w:t>
      </w:r>
      <w:r w:rsidR="00A85648" w:rsidRPr="00A85648">
        <w:rPr>
          <w:rFonts w:ascii="Times New Roman" w:eastAsia="Times New Roman" w:hAnsi="Times New Roman" w:cs="Times New Roman"/>
          <w:sz w:val="28"/>
          <w:szCs w:val="28"/>
          <w:lang w:eastAsia="ru-RU"/>
        </w:rPr>
        <w:t>2018 года</w:t>
      </w:r>
    </w:p>
    <w:p w:rsidR="00A85648" w:rsidRPr="00A85648" w:rsidRDefault="00A85648" w:rsidP="0004004C">
      <w:pPr>
        <w:tabs>
          <w:tab w:val="left" w:pos="1134"/>
        </w:tabs>
        <w:spacing w:after="0"/>
        <w:ind w:firstLine="709"/>
        <w:jc w:val="both"/>
        <w:rPr>
          <w:rFonts w:ascii="Times New Roman" w:eastAsia="Times New Roman" w:hAnsi="Times New Roman" w:cs="Times New Roman"/>
          <w:sz w:val="28"/>
          <w:szCs w:val="24"/>
          <w:lang w:eastAsia="ru-RU"/>
        </w:rPr>
      </w:pPr>
    </w:p>
    <w:tbl>
      <w:tblPr>
        <w:tblW w:w="8388" w:type="dxa"/>
        <w:tblLook w:val="01E0" w:firstRow="1" w:lastRow="1" w:firstColumn="1" w:lastColumn="1" w:noHBand="0" w:noVBand="0"/>
      </w:tblPr>
      <w:tblGrid>
        <w:gridCol w:w="5508"/>
        <w:gridCol w:w="2880"/>
      </w:tblGrid>
      <w:tr w:rsidR="00A85648" w:rsidRPr="00A85648" w:rsidTr="000673CB">
        <w:trPr>
          <w:trHeight w:val="668"/>
        </w:trPr>
        <w:tc>
          <w:tcPr>
            <w:tcW w:w="5508" w:type="dxa"/>
          </w:tcPr>
          <w:tbl>
            <w:tblPr>
              <w:tblW w:w="5103" w:type="dxa"/>
              <w:tblLook w:val="00A0" w:firstRow="1" w:lastRow="0" w:firstColumn="1" w:lastColumn="0" w:noHBand="0" w:noVBand="0"/>
            </w:tblPr>
            <w:tblGrid>
              <w:gridCol w:w="5103"/>
            </w:tblGrid>
            <w:tr w:rsidR="00A85648" w:rsidRPr="00A85648" w:rsidTr="004B6E3C">
              <w:tc>
                <w:tcPr>
                  <w:tcW w:w="5103" w:type="dxa"/>
                </w:tcPr>
                <w:p w:rsidR="00A85648" w:rsidRPr="004B6E3C" w:rsidRDefault="00A85648" w:rsidP="00DA3315">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6E3C">
                    <w:rPr>
                      <w:rFonts w:ascii="Times New Roman" w:eastAsia="Times New Roman" w:hAnsi="Times New Roman" w:cs="Times New Roman"/>
                      <w:sz w:val="28"/>
                      <w:szCs w:val="28"/>
                      <w:lang w:eastAsia="ru-RU"/>
                    </w:rPr>
                    <w:t>О</w:t>
                  </w:r>
                  <w:r w:rsidR="004B6E3C" w:rsidRPr="004B6E3C">
                    <w:rPr>
                      <w:rFonts w:ascii="Times New Roman" w:eastAsia="Times New Roman" w:hAnsi="Times New Roman" w:cs="Times New Roman"/>
                      <w:sz w:val="28"/>
                      <w:szCs w:val="28"/>
                      <w:lang w:eastAsia="ru-RU"/>
                    </w:rPr>
                    <w:t>б</w:t>
                  </w:r>
                  <w:r w:rsidRPr="004B6E3C">
                    <w:rPr>
                      <w:rFonts w:ascii="Times New Roman" w:eastAsia="Times New Roman" w:hAnsi="Times New Roman" w:cs="Times New Roman"/>
                      <w:sz w:val="28"/>
                      <w:szCs w:val="28"/>
                      <w:lang w:eastAsia="ru-RU"/>
                    </w:rPr>
                    <w:t xml:space="preserve"> утверждении </w:t>
                  </w:r>
                  <w:hyperlink w:anchor="P42" w:history="1">
                    <w:r w:rsidR="0049468D" w:rsidRPr="004B6E3C">
                      <w:rPr>
                        <w:rFonts w:ascii="Times New Roman" w:eastAsia="Times New Roman" w:hAnsi="Times New Roman" w:cs="Times New Roman"/>
                        <w:sz w:val="28"/>
                        <w:szCs w:val="28"/>
                        <w:lang w:eastAsia="ru-RU"/>
                      </w:rPr>
                      <w:t xml:space="preserve">Административного </w:t>
                    </w:r>
                    <w:proofErr w:type="gramStart"/>
                    <w:r w:rsidR="0049468D" w:rsidRPr="004B6E3C">
                      <w:rPr>
                        <w:rFonts w:ascii="Times New Roman" w:eastAsia="Times New Roman" w:hAnsi="Times New Roman" w:cs="Times New Roman"/>
                        <w:sz w:val="28"/>
                        <w:szCs w:val="28"/>
                        <w:lang w:eastAsia="ru-RU"/>
                      </w:rPr>
                      <w:t>регламент</w:t>
                    </w:r>
                    <w:proofErr w:type="gramEnd"/>
                  </w:hyperlink>
                  <w:r w:rsidR="0049468D" w:rsidRPr="004B6E3C">
                    <w:rPr>
                      <w:rFonts w:ascii="Times New Roman" w:eastAsia="Times New Roman" w:hAnsi="Times New Roman" w:cs="Times New Roman"/>
                      <w:sz w:val="28"/>
                      <w:szCs w:val="28"/>
                      <w:lang w:eastAsia="ru-RU"/>
                    </w:rPr>
                    <w:t>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r w:rsidRPr="004B6E3C">
                    <w:rPr>
                      <w:rFonts w:ascii="Times New Roman" w:eastAsia="Times New Roman" w:hAnsi="Times New Roman" w:cs="Times New Roman"/>
                      <w:sz w:val="28"/>
                      <w:szCs w:val="28"/>
                      <w:lang w:eastAsia="ru-RU"/>
                    </w:rPr>
                    <w:t>»</w:t>
                  </w:r>
                </w:p>
                <w:p w:rsidR="002A1C35" w:rsidRPr="00A85648" w:rsidRDefault="002A1C35" w:rsidP="002A1C35">
                  <w:pPr>
                    <w:widowControl w:val="0"/>
                    <w:tabs>
                      <w:tab w:val="left" w:pos="1134"/>
                    </w:tabs>
                    <w:autoSpaceDE w:val="0"/>
                    <w:autoSpaceDN w:val="0"/>
                    <w:adjustRightInd w:val="0"/>
                    <w:spacing w:after="0"/>
                    <w:jc w:val="both"/>
                    <w:rPr>
                      <w:rFonts w:ascii="Times New Roman" w:eastAsia="Times New Roman" w:hAnsi="Times New Roman" w:cs="Times New Roman"/>
                      <w:sz w:val="28"/>
                      <w:szCs w:val="28"/>
                      <w:lang w:eastAsia="ru-RU"/>
                    </w:rPr>
                  </w:pPr>
                </w:p>
              </w:tc>
            </w:tr>
          </w:tbl>
          <w:p w:rsidR="00A85648" w:rsidRPr="00A85648" w:rsidRDefault="00A85648" w:rsidP="0004004C">
            <w:pPr>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p>
        </w:tc>
        <w:tc>
          <w:tcPr>
            <w:tcW w:w="2880" w:type="dxa"/>
          </w:tcPr>
          <w:p w:rsidR="00A85648" w:rsidRPr="00A85648" w:rsidRDefault="00A85648" w:rsidP="0004004C">
            <w:pPr>
              <w:tabs>
                <w:tab w:val="left" w:pos="1134"/>
              </w:tabs>
              <w:suppressAutoHyphens/>
              <w:spacing w:after="0"/>
              <w:ind w:firstLine="709"/>
              <w:jc w:val="center"/>
              <w:rPr>
                <w:rFonts w:ascii="Times New Roman" w:eastAsia="Times New Roman" w:hAnsi="Times New Roman" w:cs="Times New Roman"/>
                <w:b/>
                <w:sz w:val="24"/>
                <w:szCs w:val="28"/>
                <w:lang w:eastAsia="ar-SA"/>
              </w:rPr>
            </w:pPr>
          </w:p>
        </w:tc>
      </w:tr>
    </w:tbl>
    <w:p w:rsidR="002A1C35" w:rsidRPr="004D74A7" w:rsidRDefault="004D74A7" w:rsidP="00DA3315">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0" w:name="sub_3"/>
      <w:r w:rsidRPr="004D74A7">
        <w:rPr>
          <w:rFonts w:ascii="Times New Roman" w:hAnsi="Times New Roman" w:cs="Times New Roman"/>
          <w:sz w:val="28"/>
          <w:szCs w:val="28"/>
        </w:rPr>
        <w:t xml:space="preserve">В соответствии с </w:t>
      </w:r>
      <w:hyperlink r:id="rId9" w:history="1">
        <w:r w:rsidRPr="004D74A7">
          <w:rPr>
            <w:rFonts w:ascii="Times New Roman" w:hAnsi="Times New Roman" w:cs="Times New Roman"/>
            <w:sz w:val="28"/>
            <w:szCs w:val="28"/>
          </w:rPr>
          <w:t>Правилами</w:t>
        </w:r>
      </w:hyperlink>
      <w:r w:rsidRPr="004D74A7">
        <w:rPr>
          <w:rFonts w:ascii="Times New Roman" w:hAnsi="Times New Roman" w:cs="Times New Roman"/>
          <w:sz w:val="28"/>
          <w:szCs w:val="28"/>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w:t>
      </w:r>
      <w:r w:rsidR="002A1C35" w:rsidRPr="004D74A7">
        <w:rPr>
          <w:rFonts w:ascii="Times New Roman" w:eastAsia="Times New Roman" w:hAnsi="Times New Roman" w:cs="Times New Roman"/>
          <w:sz w:val="28"/>
          <w:szCs w:val="28"/>
          <w:lang w:eastAsia="ru-RU"/>
        </w:rPr>
        <w:t>,</w:t>
      </w:r>
    </w:p>
    <w:p w:rsidR="00A85648" w:rsidRPr="00A85648" w:rsidRDefault="00A85648" w:rsidP="00DA3315">
      <w:pPr>
        <w:tabs>
          <w:tab w:val="left" w:pos="1134"/>
        </w:tabs>
        <w:spacing w:after="0"/>
        <w:jc w:val="both"/>
        <w:rPr>
          <w:rFonts w:ascii="Times New Roman" w:eastAsia="Times New Roman" w:hAnsi="Times New Roman" w:cs="Times New Roman"/>
          <w:sz w:val="28"/>
          <w:szCs w:val="28"/>
          <w:lang w:eastAsia="ru-RU"/>
        </w:rPr>
      </w:pPr>
    </w:p>
    <w:p w:rsidR="00A85648" w:rsidRPr="00A85648" w:rsidRDefault="00A85648" w:rsidP="00DA3315">
      <w:pPr>
        <w:tabs>
          <w:tab w:val="left" w:pos="1134"/>
        </w:tabs>
        <w:spacing w:after="0"/>
        <w:ind w:firstLine="709"/>
        <w:jc w:val="both"/>
        <w:rPr>
          <w:rFonts w:ascii="Times New Roman" w:eastAsia="Times New Roman" w:hAnsi="Times New Roman" w:cs="Times New Roman"/>
          <w:sz w:val="28"/>
          <w:szCs w:val="28"/>
          <w:lang w:eastAsia="ru-RU"/>
        </w:rPr>
      </w:pPr>
      <w:r w:rsidRPr="00A85648">
        <w:rPr>
          <w:rFonts w:ascii="Times New Roman" w:eastAsia="Times New Roman" w:hAnsi="Times New Roman" w:cs="Times New Roman"/>
          <w:sz w:val="28"/>
          <w:szCs w:val="28"/>
          <w:lang w:eastAsia="ru-RU"/>
        </w:rPr>
        <w:t xml:space="preserve">ПРИКАЗЫВАЮ: </w:t>
      </w:r>
    </w:p>
    <w:p w:rsidR="00A85648" w:rsidRPr="00A85648" w:rsidRDefault="00A85648" w:rsidP="00DA3315">
      <w:pPr>
        <w:tabs>
          <w:tab w:val="left" w:pos="1134"/>
        </w:tabs>
        <w:spacing w:after="0"/>
        <w:ind w:firstLine="709"/>
        <w:jc w:val="both"/>
        <w:rPr>
          <w:rFonts w:ascii="Times New Roman" w:eastAsia="Times New Roman" w:hAnsi="Times New Roman" w:cs="Times New Roman"/>
          <w:sz w:val="28"/>
          <w:szCs w:val="28"/>
          <w:lang w:eastAsia="ru-RU"/>
        </w:rPr>
      </w:pPr>
    </w:p>
    <w:bookmarkEnd w:id="0"/>
    <w:p w:rsidR="002A1C35" w:rsidRDefault="002A1C35" w:rsidP="00DA3315">
      <w:pPr>
        <w:numPr>
          <w:ilvl w:val="0"/>
          <w:numId w:val="5"/>
        </w:numPr>
        <w:tabs>
          <w:tab w:val="left" w:pos="1134"/>
        </w:tabs>
        <w:autoSpaceDE w:val="0"/>
        <w:autoSpaceDN w:val="0"/>
        <w:adjustRightInd w:val="0"/>
        <w:spacing w:after="0"/>
        <w:ind w:left="0" w:firstLine="709"/>
        <w:jc w:val="both"/>
        <w:outlineLvl w:val="0"/>
        <w:rPr>
          <w:rFonts w:ascii="Times New Roman" w:eastAsia="Times New Roman" w:hAnsi="Times New Roman" w:cs="Times New Roman"/>
          <w:sz w:val="28"/>
          <w:szCs w:val="28"/>
          <w:lang w:eastAsia="ru-RU"/>
        </w:rPr>
      </w:pPr>
      <w:r w:rsidRPr="002A1C35">
        <w:rPr>
          <w:rFonts w:ascii="Times New Roman" w:eastAsia="Times New Roman" w:hAnsi="Times New Roman" w:cs="Times New Roman"/>
          <w:sz w:val="28"/>
          <w:szCs w:val="28"/>
          <w:lang w:eastAsia="ru-RU"/>
        </w:rPr>
        <w:t xml:space="preserve">Утвердить прилагаемый Административный </w:t>
      </w:r>
      <w:hyperlink w:anchor="P33" w:history="1">
        <w:r w:rsidRPr="002A1C35">
          <w:rPr>
            <w:rFonts w:ascii="Times New Roman" w:eastAsia="Times New Roman" w:hAnsi="Times New Roman" w:cs="Times New Roman"/>
            <w:sz w:val="28"/>
            <w:szCs w:val="28"/>
            <w:lang w:eastAsia="ru-RU"/>
          </w:rPr>
          <w:t>регламент</w:t>
        </w:r>
      </w:hyperlink>
      <w:r w:rsidRPr="002A1C35">
        <w:rPr>
          <w:rFonts w:ascii="Times New Roman" w:eastAsia="Times New Roman" w:hAnsi="Times New Roman" w:cs="Times New Roman"/>
          <w:sz w:val="28"/>
          <w:szCs w:val="28"/>
          <w:lang w:eastAsia="ru-RU"/>
        </w:rPr>
        <w:t xml:space="preserve">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r>
        <w:rPr>
          <w:rFonts w:ascii="Times New Roman" w:eastAsia="Times New Roman" w:hAnsi="Times New Roman" w:cs="Times New Roman"/>
          <w:sz w:val="28"/>
          <w:szCs w:val="28"/>
          <w:lang w:eastAsia="ru-RU"/>
        </w:rPr>
        <w:t>.</w:t>
      </w:r>
    </w:p>
    <w:p w:rsidR="002A1C35" w:rsidRPr="00972D5F" w:rsidRDefault="002A1C35" w:rsidP="00DA3315">
      <w:pPr>
        <w:numPr>
          <w:ilvl w:val="0"/>
          <w:numId w:val="5"/>
        </w:numPr>
        <w:tabs>
          <w:tab w:val="left" w:pos="1134"/>
        </w:tabs>
        <w:autoSpaceDE w:val="0"/>
        <w:autoSpaceDN w:val="0"/>
        <w:adjustRightInd w:val="0"/>
        <w:spacing w:after="0"/>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утратившими силу:</w:t>
      </w:r>
    </w:p>
    <w:p w:rsidR="002A1C35" w:rsidRDefault="002A1C35" w:rsidP="00DA3315">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w:t>
      </w:r>
      <w:r w:rsidRPr="002A1C35">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r w:rsidRPr="002A1C35">
        <w:rPr>
          <w:rFonts w:ascii="Times New Roman" w:eastAsia="Times New Roman" w:hAnsi="Times New Roman" w:cs="Times New Roman"/>
          <w:sz w:val="28"/>
          <w:szCs w:val="28"/>
          <w:lang w:eastAsia="ru-RU"/>
        </w:rPr>
        <w:t xml:space="preserve"> природных ресурсов и экологии Камчатского края</w:t>
      </w:r>
      <w:r>
        <w:rPr>
          <w:rFonts w:ascii="Times New Roman" w:eastAsia="Times New Roman" w:hAnsi="Times New Roman" w:cs="Times New Roman"/>
          <w:sz w:val="28"/>
          <w:szCs w:val="28"/>
          <w:lang w:eastAsia="ru-RU"/>
        </w:rPr>
        <w:t xml:space="preserve"> от  </w:t>
      </w:r>
      <w:r w:rsidRPr="002A1C35">
        <w:rPr>
          <w:rFonts w:ascii="Times New Roman" w:eastAsia="Times New Roman" w:hAnsi="Times New Roman" w:cs="Times New Roman"/>
          <w:sz w:val="28"/>
          <w:szCs w:val="28"/>
          <w:lang w:eastAsia="ru-RU"/>
        </w:rPr>
        <w:t>20.08.2012 № 113-П «</w:t>
      </w:r>
      <w:hyperlink r:id="rId10" w:history="1">
        <w:r w:rsidRPr="002A1C35">
          <w:rPr>
            <w:rFonts w:ascii="Times New Roman" w:eastAsia="Times New Roman" w:hAnsi="Times New Roman" w:cs="Times New Roman"/>
            <w:sz w:val="28"/>
            <w:szCs w:val="28"/>
            <w:lang w:eastAsia="ru-RU"/>
          </w:rPr>
          <w:t>Административный регламент</w:t>
        </w:r>
      </w:hyperlink>
      <w:r w:rsidRPr="002A1C35">
        <w:rPr>
          <w:rFonts w:ascii="Times New Roman" w:eastAsia="Times New Roman" w:hAnsi="Times New Roman" w:cs="Times New Roman"/>
          <w:sz w:val="28"/>
          <w:szCs w:val="28"/>
          <w:lang w:eastAsia="ru-RU"/>
        </w:rPr>
        <w:t xml:space="preserve"> предоставления Министерством природных ресурсов и экологии Камчатского края государственной услуги по организации и проведению аукционов на право </w:t>
      </w:r>
      <w:r w:rsidRPr="002A1C35">
        <w:rPr>
          <w:rFonts w:ascii="Times New Roman" w:eastAsia="Times New Roman" w:hAnsi="Times New Roman" w:cs="Times New Roman"/>
          <w:sz w:val="28"/>
          <w:szCs w:val="28"/>
          <w:lang w:eastAsia="ru-RU"/>
        </w:rPr>
        <w:lastRenderedPageBreak/>
        <w:t>пользования участками недр местного значения на территории Камчатского края»</w:t>
      </w:r>
      <w:r w:rsidR="00972D5F">
        <w:rPr>
          <w:rFonts w:ascii="Times New Roman" w:eastAsia="Times New Roman" w:hAnsi="Times New Roman" w:cs="Times New Roman"/>
          <w:sz w:val="28"/>
          <w:szCs w:val="28"/>
          <w:lang w:eastAsia="ru-RU"/>
        </w:rPr>
        <w:t>;</w:t>
      </w:r>
    </w:p>
    <w:p w:rsidR="006D6F52" w:rsidRDefault="006D6F52" w:rsidP="00DA3315">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приказ  </w:t>
      </w:r>
      <w:r w:rsidRPr="002A1C35">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proofErr w:type="gramEnd"/>
      <w:r w:rsidRPr="002A1C35">
        <w:rPr>
          <w:rFonts w:ascii="Times New Roman" w:eastAsia="Times New Roman" w:hAnsi="Times New Roman" w:cs="Times New Roman"/>
          <w:sz w:val="28"/>
          <w:szCs w:val="28"/>
          <w:lang w:eastAsia="ru-RU"/>
        </w:rPr>
        <w:t xml:space="preserve"> природных ресурсов и экологии Камчатского края</w:t>
      </w:r>
      <w:r>
        <w:rPr>
          <w:rFonts w:ascii="Times New Roman" w:eastAsia="Times New Roman" w:hAnsi="Times New Roman" w:cs="Times New Roman"/>
          <w:sz w:val="28"/>
          <w:szCs w:val="28"/>
          <w:lang w:eastAsia="ru-RU"/>
        </w:rPr>
        <w:t xml:space="preserve"> от </w:t>
      </w:r>
      <w:r w:rsidRPr="006D6F52">
        <w:rPr>
          <w:rFonts w:ascii="Times New Roman" w:eastAsia="Times New Roman" w:hAnsi="Times New Roman" w:cs="Times New Roman"/>
          <w:sz w:val="28"/>
          <w:szCs w:val="28"/>
          <w:lang w:eastAsia="ru-RU"/>
        </w:rPr>
        <w:t>23.10.2012 № 148-П «О внесении изменений в приложение к приказу Министерства природных ресурсов и экологии Камчатского края от 20.08.2012 № 113-П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p>
    <w:p w:rsidR="006D6F52" w:rsidRDefault="006D6F52" w:rsidP="00DA3315">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приказ  </w:t>
      </w:r>
      <w:r w:rsidRPr="002A1C35">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proofErr w:type="gramEnd"/>
      <w:r w:rsidRPr="002A1C35">
        <w:rPr>
          <w:rFonts w:ascii="Times New Roman" w:eastAsia="Times New Roman" w:hAnsi="Times New Roman" w:cs="Times New Roman"/>
          <w:sz w:val="28"/>
          <w:szCs w:val="28"/>
          <w:lang w:eastAsia="ru-RU"/>
        </w:rPr>
        <w:t xml:space="preserve"> природных ресурсов и экологии Камчатского края</w:t>
      </w:r>
      <w:r>
        <w:rPr>
          <w:rFonts w:ascii="Times New Roman" w:eastAsia="Times New Roman" w:hAnsi="Times New Roman" w:cs="Times New Roman"/>
          <w:sz w:val="28"/>
          <w:szCs w:val="28"/>
          <w:lang w:eastAsia="ru-RU"/>
        </w:rPr>
        <w:t xml:space="preserve"> от </w:t>
      </w:r>
      <w:r w:rsidRPr="006D6F52">
        <w:rPr>
          <w:rFonts w:ascii="Times New Roman" w:eastAsia="Times New Roman" w:hAnsi="Times New Roman" w:cs="Times New Roman"/>
          <w:sz w:val="28"/>
          <w:szCs w:val="28"/>
          <w:lang w:eastAsia="ru-RU"/>
        </w:rPr>
        <w:t>10.09.2013 № 172-П «О внесении изменений в приложение к приказу Министерства природных ресурсов и экологии Камчатского края от 20.08.2012 № 113-П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p>
    <w:p w:rsidR="006D6F52" w:rsidRDefault="006D6F52" w:rsidP="00DA3315">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приказ  </w:t>
      </w:r>
      <w:r w:rsidRPr="002A1C35">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proofErr w:type="gramEnd"/>
      <w:r w:rsidRPr="002A1C35">
        <w:rPr>
          <w:rFonts w:ascii="Times New Roman" w:eastAsia="Times New Roman" w:hAnsi="Times New Roman" w:cs="Times New Roman"/>
          <w:sz w:val="28"/>
          <w:szCs w:val="28"/>
          <w:lang w:eastAsia="ru-RU"/>
        </w:rPr>
        <w:t xml:space="preserve"> природных ресурсов и экологии Камчатского края</w:t>
      </w:r>
      <w:r>
        <w:rPr>
          <w:rFonts w:ascii="Times New Roman" w:eastAsia="Times New Roman" w:hAnsi="Times New Roman" w:cs="Times New Roman"/>
          <w:sz w:val="28"/>
          <w:szCs w:val="28"/>
          <w:lang w:eastAsia="ru-RU"/>
        </w:rPr>
        <w:t xml:space="preserve"> от </w:t>
      </w:r>
      <w:r w:rsidRPr="006D6F52">
        <w:rPr>
          <w:rFonts w:ascii="Times New Roman" w:eastAsia="Times New Roman" w:hAnsi="Times New Roman" w:cs="Times New Roman"/>
          <w:sz w:val="28"/>
          <w:szCs w:val="28"/>
          <w:lang w:eastAsia="ru-RU"/>
        </w:rPr>
        <w:t>27.05.2014 № 92-П «О внесении изменений в Административный регламент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 утверждённый приказом Министерства природных ресурсов и экологии Камчатского края от 20.08.2012 № 113-П»</w:t>
      </w:r>
      <w:r w:rsidR="00972D5F">
        <w:rPr>
          <w:rFonts w:ascii="Times New Roman" w:eastAsia="Times New Roman" w:hAnsi="Times New Roman" w:cs="Times New Roman"/>
          <w:sz w:val="28"/>
          <w:szCs w:val="28"/>
          <w:lang w:eastAsia="ru-RU"/>
        </w:rPr>
        <w:t>;</w:t>
      </w:r>
    </w:p>
    <w:p w:rsidR="006D6F52" w:rsidRDefault="006D6F52" w:rsidP="00DA3315">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w:t>
      </w:r>
      <w:r w:rsidRPr="002A1C35">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r w:rsidRPr="002A1C35">
        <w:rPr>
          <w:rFonts w:ascii="Times New Roman" w:eastAsia="Times New Roman" w:hAnsi="Times New Roman" w:cs="Times New Roman"/>
          <w:sz w:val="28"/>
          <w:szCs w:val="28"/>
          <w:lang w:eastAsia="ru-RU"/>
        </w:rPr>
        <w:t xml:space="preserve"> природных ресурсов и экологии Камчатского края</w:t>
      </w:r>
      <w:r>
        <w:rPr>
          <w:rFonts w:ascii="Times New Roman" w:eastAsia="Times New Roman" w:hAnsi="Times New Roman" w:cs="Times New Roman"/>
          <w:sz w:val="28"/>
          <w:szCs w:val="28"/>
          <w:lang w:eastAsia="ru-RU"/>
        </w:rPr>
        <w:t xml:space="preserve"> от </w:t>
      </w:r>
      <w:r w:rsidRPr="006D6F52">
        <w:rPr>
          <w:rFonts w:ascii="Times New Roman" w:eastAsia="Times New Roman" w:hAnsi="Times New Roman" w:cs="Times New Roman"/>
          <w:sz w:val="28"/>
          <w:szCs w:val="28"/>
          <w:lang w:eastAsia="ru-RU"/>
        </w:rPr>
        <w:t>07.08.2014 № 153-П  «О внесении изменений в приложение к приказу Министерства природных ресурсов и экологии Камчатского края от 20.08.2012 г. № 113-П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r w:rsidR="00972D5F">
        <w:rPr>
          <w:rFonts w:ascii="Times New Roman" w:eastAsia="Times New Roman" w:hAnsi="Times New Roman" w:cs="Times New Roman"/>
          <w:sz w:val="28"/>
          <w:szCs w:val="28"/>
          <w:lang w:eastAsia="ru-RU"/>
        </w:rPr>
        <w:t>;</w:t>
      </w:r>
    </w:p>
    <w:p w:rsidR="006D6F52" w:rsidRDefault="006D6F52" w:rsidP="00DA3315">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приказ  </w:t>
      </w:r>
      <w:r w:rsidRPr="002A1C35">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proofErr w:type="gramEnd"/>
      <w:r w:rsidRPr="002A1C35">
        <w:rPr>
          <w:rFonts w:ascii="Times New Roman" w:eastAsia="Times New Roman" w:hAnsi="Times New Roman" w:cs="Times New Roman"/>
          <w:sz w:val="28"/>
          <w:szCs w:val="28"/>
          <w:lang w:eastAsia="ru-RU"/>
        </w:rPr>
        <w:t xml:space="preserve"> природных ресурсов и экологии Камчатского края</w:t>
      </w:r>
      <w:r>
        <w:rPr>
          <w:rFonts w:ascii="Times New Roman" w:eastAsia="Times New Roman" w:hAnsi="Times New Roman" w:cs="Times New Roman"/>
          <w:sz w:val="28"/>
          <w:szCs w:val="28"/>
          <w:lang w:eastAsia="ru-RU"/>
        </w:rPr>
        <w:t xml:space="preserve"> от </w:t>
      </w:r>
      <w:r w:rsidRPr="006D6F52">
        <w:rPr>
          <w:rFonts w:ascii="Times New Roman" w:eastAsia="Times New Roman" w:hAnsi="Times New Roman" w:cs="Times New Roman"/>
          <w:sz w:val="28"/>
          <w:szCs w:val="28"/>
          <w:lang w:eastAsia="ru-RU"/>
        </w:rPr>
        <w:t xml:space="preserve">25.02.2015 № 27-П «О внесении изменений в административный регламент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w:t>
      </w:r>
      <w:r w:rsidRPr="006D6F52">
        <w:rPr>
          <w:rFonts w:ascii="Times New Roman" w:eastAsia="Times New Roman" w:hAnsi="Times New Roman" w:cs="Times New Roman"/>
          <w:sz w:val="28"/>
          <w:szCs w:val="28"/>
          <w:lang w:eastAsia="ru-RU"/>
        </w:rPr>
        <w:lastRenderedPageBreak/>
        <w:t>Камчатского края, утвержденный приказом Министерства природных ресурсов и экологии камчатского края от 20.08.2012 № 113-П»</w:t>
      </w:r>
      <w:r w:rsidR="00972D5F">
        <w:rPr>
          <w:rFonts w:ascii="Times New Roman" w:eastAsia="Times New Roman" w:hAnsi="Times New Roman" w:cs="Times New Roman"/>
          <w:sz w:val="28"/>
          <w:szCs w:val="28"/>
          <w:lang w:eastAsia="ru-RU"/>
        </w:rPr>
        <w:t>;</w:t>
      </w:r>
    </w:p>
    <w:p w:rsidR="006D6F52" w:rsidRDefault="006D6F52" w:rsidP="00DA3315">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приказ  </w:t>
      </w:r>
      <w:r w:rsidRPr="002A1C35">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proofErr w:type="gramEnd"/>
      <w:r w:rsidRPr="002A1C35">
        <w:rPr>
          <w:rFonts w:ascii="Times New Roman" w:eastAsia="Times New Roman" w:hAnsi="Times New Roman" w:cs="Times New Roman"/>
          <w:sz w:val="28"/>
          <w:szCs w:val="28"/>
          <w:lang w:eastAsia="ru-RU"/>
        </w:rPr>
        <w:t xml:space="preserve"> природных ресурсов и экологии Камчатского края</w:t>
      </w:r>
      <w:r>
        <w:rPr>
          <w:rFonts w:ascii="Times New Roman" w:eastAsia="Times New Roman" w:hAnsi="Times New Roman" w:cs="Times New Roman"/>
          <w:sz w:val="28"/>
          <w:szCs w:val="28"/>
          <w:lang w:eastAsia="ru-RU"/>
        </w:rPr>
        <w:t xml:space="preserve"> от </w:t>
      </w:r>
      <w:r w:rsidRPr="006D6F52">
        <w:rPr>
          <w:rFonts w:ascii="Times New Roman" w:eastAsia="Times New Roman" w:hAnsi="Times New Roman" w:cs="Times New Roman"/>
          <w:sz w:val="28"/>
          <w:szCs w:val="28"/>
          <w:lang w:eastAsia="ru-RU"/>
        </w:rPr>
        <w:t>07.04.2015 № 62-П «О внесении изменений в приложение к приказу Министерства природных ресурсов и экологии Камчатского края от 20.08.2012 № 113-П «Об утверждении административного регламента исполнения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p>
    <w:p w:rsidR="006C0DC8" w:rsidRDefault="006D6F52" w:rsidP="00731587">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приказ  </w:t>
      </w:r>
      <w:r w:rsidRPr="002A1C35">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proofErr w:type="gramEnd"/>
      <w:r w:rsidRPr="002A1C35">
        <w:rPr>
          <w:rFonts w:ascii="Times New Roman" w:eastAsia="Times New Roman" w:hAnsi="Times New Roman" w:cs="Times New Roman"/>
          <w:sz w:val="28"/>
          <w:szCs w:val="28"/>
          <w:lang w:eastAsia="ru-RU"/>
        </w:rPr>
        <w:t xml:space="preserve"> природных ресурсов и экологии Камчатского края</w:t>
      </w:r>
      <w:r>
        <w:rPr>
          <w:rFonts w:ascii="Times New Roman" w:eastAsia="Times New Roman" w:hAnsi="Times New Roman" w:cs="Times New Roman"/>
          <w:sz w:val="28"/>
          <w:szCs w:val="28"/>
          <w:lang w:eastAsia="ru-RU"/>
        </w:rPr>
        <w:t xml:space="preserve"> от </w:t>
      </w:r>
      <w:r w:rsidRPr="006D6F52">
        <w:rPr>
          <w:rFonts w:ascii="Times New Roman" w:eastAsia="Times New Roman" w:hAnsi="Times New Roman" w:cs="Times New Roman"/>
          <w:sz w:val="28"/>
          <w:szCs w:val="28"/>
          <w:lang w:eastAsia="ru-RU"/>
        </w:rPr>
        <w:t>13.05.2015  № 115-П «О внесении изменений в приложение к приказу Министерства природных ресурсов и экологии Камчатского края от 20.08.2012  № 113-П «Об утверждении административного регламента исполнения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r w:rsidR="00972D5F">
        <w:rPr>
          <w:rFonts w:ascii="Times New Roman" w:eastAsia="Times New Roman" w:hAnsi="Times New Roman" w:cs="Times New Roman"/>
          <w:sz w:val="28"/>
          <w:szCs w:val="28"/>
          <w:lang w:eastAsia="ru-RU"/>
        </w:rPr>
        <w:t>;</w:t>
      </w:r>
    </w:p>
    <w:p w:rsidR="006C0DC8" w:rsidRPr="00113E0F" w:rsidRDefault="006C0DC8" w:rsidP="00731587">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113E0F">
        <w:rPr>
          <w:rFonts w:ascii="Times New Roman" w:eastAsia="Times New Roman" w:hAnsi="Times New Roman" w:cs="Times New Roman"/>
          <w:sz w:val="28"/>
          <w:szCs w:val="28"/>
          <w:lang w:eastAsia="ru-RU"/>
        </w:rPr>
        <w:t xml:space="preserve">приказ Министерства природных ресурсов и экологии Камчатского края от 22.06.2015 № 187-П «О внесении изменения в административный регламент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w:t>
      </w:r>
      <w:r w:rsidR="00731587" w:rsidRPr="00113E0F">
        <w:rPr>
          <w:rFonts w:ascii="Times New Roman" w:eastAsia="Times New Roman" w:hAnsi="Times New Roman" w:cs="Times New Roman"/>
          <w:sz w:val="28"/>
          <w:szCs w:val="28"/>
          <w:lang w:eastAsia="ru-RU"/>
        </w:rPr>
        <w:t>К</w:t>
      </w:r>
      <w:r w:rsidRPr="00113E0F">
        <w:rPr>
          <w:rFonts w:ascii="Times New Roman" w:eastAsia="Times New Roman" w:hAnsi="Times New Roman" w:cs="Times New Roman"/>
          <w:sz w:val="28"/>
          <w:szCs w:val="28"/>
          <w:lang w:eastAsia="ru-RU"/>
        </w:rPr>
        <w:t xml:space="preserve">амчатского края, утвержденный приказом </w:t>
      </w:r>
      <w:r w:rsidR="00731587" w:rsidRPr="00113E0F">
        <w:rPr>
          <w:rFonts w:ascii="Times New Roman" w:eastAsia="Times New Roman" w:hAnsi="Times New Roman" w:cs="Times New Roman"/>
          <w:sz w:val="28"/>
          <w:szCs w:val="28"/>
          <w:lang w:eastAsia="ru-RU"/>
        </w:rPr>
        <w:t>М</w:t>
      </w:r>
      <w:r w:rsidRPr="00113E0F">
        <w:rPr>
          <w:rFonts w:ascii="Times New Roman" w:eastAsia="Times New Roman" w:hAnsi="Times New Roman" w:cs="Times New Roman"/>
          <w:sz w:val="28"/>
          <w:szCs w:val="28"/>
          <w:lang w:eastAsia="ru-RU"/>
        </w:rPr>
        <w:t xml:space="preserve">инистерства природных ресурсов и экологии </w:t>
      </w:r>
      <w:r w:rsidR="00731587" w:rsidRPr="00113E0F">
        <w:rPr>
          <w:rFonts w:ascii="Times New Roman" w:eastAsia="Times New Roman" w:hAnsi="Times New Roman" w:cs="Times New Roman"/>
          <w:sz w:val="28"/>
          <w:szCs w:val="28"/>
          <w:lang w:eastAsia="ru-RU"/>
        </w:rPr>
        <w:t>К</w:t>
      </w:r>
      <w:r w:rsidRPr="00113E0F">
        <w:rPr>
          <w:rFonts w:ascii="Times New Roman" w:eastAsia="Times New Roman" w:hAnsi="Times New Roman" w:cs="Times New Roman"/>
          <w:sz w:val="28"/>
          <w:szCs w:val="28"/>
          <w:lang w:eastAsia="ru-RU"/>
        </w:rPr>
        <w:t xml:space="preserve">амчатского края от 20.08.2012 </w:t>
      </w:r>
      <w:r w:rsidR="00731587" w:rsidRPr="00113E0F">
        <w:rPr>
          <w:rFonts w:ascii="Times New Roman" w:eastAsia="Times New Roman" w:hAnsi="Times New Roman" w:cs="Times New Roman"/>
          <w:sz w:val="28"/>
          <w:szCs w:val="28"/>
          <w:lang w:eastAsia="ru-RU"/>
        </w:rPr>
        <w:t>№</w:t>
      </w:r>
      <w:r w:rsidRPr="00113E0F">
        <w:rPr>
          <w:rFonts w:ascii="Times New Roman" w:eastAsia="Times New Roman" w:hAnsi="Times New Roman" w:cs="Times New Roman"/>
          <w:sz w:val="28"/>
          <w:szCs w:val="28"/>
          <w:lang w:eastAsia="ru-RU"/>
        </w:rPr>
        <w:t xml:space="preserve"> 113-</w:t>
      </w:r>
      <w:r w:rsidR="00731587" w:rsidRPr="00113E0F">
        <w:rPr>
          <w:rFonts w:ascii="Times New Roman" w:eastAsia="Times New Roman" w:hAnsi="Times New Roman" w:cs="Times New Roman"/>
          <w:sz w:val="28"/>
          <w:szCs w:val="28"/>
          <w:lang w:eastAsia="ru-RU"/>
        </w:rPr>
        <w:t>П»;</w:t>
      </w:r>
    </w:p>
    <w:p w:rsidR="006D6F52" w:rsidRDefault="006D6F52" w:rsidP="00DA3315">
      <w:pPr>
        <w:tabs>
          <w:tab w:val="left" w:pos="1134"/>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приказ  </w:t>
      </w:r>
      <w:r w:rsidRPr="002A1C35">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proofErr w:type="gramEnd"/>
      <w:r w:rsidRPr="002A1C35">
        <w:rPr>
          <w:rFonts w:ascii="Times New Roman" w:eastAsia="Times New Roman" w:hAnsi="Times New Roman" w:cs="Times New Roman"/>
          <w:sz w:val="28"/>
          <w:szCs w:val="28"/>
          <w:lang w:eastAsia="ru-RU"/>
        </w:rPr>
        <w:t xml:space="preserve"> природных ресурсов и экологии Камчатского края</w:t>
      </w:r>
      <w:r>
        <w:rPr>
          <w:rFonts w:ascii="Times New Roman" w:eastAsia="Times New Roman" w:hAnsi="Times New Roman" w:cs="Times New Roman"/>
          <w:sz w:val="28"/>
          <w:szCs w:val="28"/>
          <w:lang w:eastAsia="ru-RU"/>
        </w:rPr>
        <w:t xml:space="preserve"> от </w:t>
      </w:r>
      <w:r w:rsidRPr="006D6F52">
        <w:rPr>
          <w:rFonts w:ascii="Times New Roman" w:eastAsia="Times New Roman" w:hAnsi="Times New Roman" w:cs="Times New Roman"/>
          <w:sz w:val="28"/>
          <w:szCs w:val="28"/>
          <w:lang w:eastAsia="ru-RU"/>
        </w:rPr>
        <w:t>15.12.2016  № 301-П «О внесении изменений в административный регламент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 утвержденный приказом Министерства природных ресурсов и экологии камчатского края от 20.08.2012 № 113-П»</w:t>
      </w:r>
      <w:r w:rsidR="00972D5F">
        <w:rPr>
          <w:rFonts w:ascii="Times New Roman" w:eastAsia="Times New Roman" w:hAnsi="Times New Roman" w:cs="Times New Roman"/>
          <w:sz w:val="28"/>
          <w:szCs w:val="28"/>
          <w:lang w:eastAsia="ru-RU"/>
        </w:rPr>
        <w:t>;</w:t>
      </w:r>
    </w:p>
    <w:p w:rsidR="006D6F52" w:rsidRDefault="006D6F52" w:rsidP="00DA3315">
      <w:pPr>
        <w:pStyle w:val="ConsPlusTitle"/>
        <w:spacing w:line="276" w:lineRule="auto"/>
        <w:ind w:firstLine="709"/>
        <w:jc w:val="both"/>
        <w:rPr>
          <w:rFonts w:ascii="Times New Roman" w:hAnsi="Times New Roman" w:cs="Times New Roman"/>
          <w:b w:val="0"/>
          <w:sz w:val="28"/>
          <w:szCs w:val="28"/>
        </w:rPr>
      </w:pPr>
      <w:proofErr w:type="gramStart"/>
      <w:r w:rsidRPr="006D6F52">
        <w:rPr>
          <w:rFonts w:ascii="Times New Roman" w:hAnsi="Times New Roman" w:cs="Times New Roman"/>
          <w:b w:val="0"/>
          <w:sz w:val="28"/>
          <w:szCs w:val="28"/>
        </w:rPr>
        <w:t>приказ  Министерства</w:t>
      </w:r>
      <w:proofErr w:type="gramEnd"/>
      <w:r w:rsidRPr="006D6F52">
        <w:rPr>
          <w:rFonts w:ascii="Times New Roman" w:hAnsi="Times New Roman" w:cs="Times New Roman"/>
          <w:b w:val="0"/>
          <w:sz w:val="28"/>
          <w:szCs w:val="28"/>
        </w:rPr>
        <w:t xml:space="preserve"> природных ресурсов и экологии Камчатского края от 16.03.2017  № 34-П «О внесении изменений в административный регламент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w:t>
      </w:r>
      <w:r>
        <w:rPr>
          <w:rFonts w:ascii="Times New Roman" w:hAnsi="Times New Roman" w:cs="Times New Roman"/>
          <w:b w:val="0"/>
          <w:sz w:val="28"/>
          <w:szCs w:val="28"/>
        </w:rPr>
        <w:t xml:space="preserve"> </w:t>
      </w:r>
      <w:r w:rsidRPr="006D6F52">
        <w:rPr>
          <w:rFonts w:ascii="Times New Roman" w:hAnsi="Times New Roman" w:cs="Times New Roman"/>
          <w:b w:val="0"/>
          <w:sz w:val="28"/>
          <w:szCs w:val="28"/>
        </w:rPr>
        <w:t>участками недр местного значения на территории Камчатского края, утвержденный  приказом Министерства природных ресурсов и экологии Камчатского края от 20.08.2012 № 113-П»</w:t>
      </w:r>
      <w:r w:rsidR="00972D5F">
        <w:rPr>
          <w:rFonts w:ascii="Times New Roman" w:hAnsi="Times New Roman" w:cs="Times New Roman"/>
          <w:b w:val="0"/>
          <w:sz w:val="28"/>
          <w:szCs w:val="28"/>
        </w:rPr>
        <w:t>;</w:t>
      </w:r>
    </w:p>
    <w:p w:rsidR="002A1C35" w:rsidRPr="00972D5F" w:rsidRDefault="006D6F52" w:rsidP="00DA3315">
      <w:pPr>
        <w:pStyle w:val="ConsPlusTitle"/>
        <w:spacing w:line="276" w:lineRule="auto"/>
        <w:ind w:firstLine="709"/>
        <w:jc w:val="both"/>
        <w:rPr>
          <w:rFonts w:ascii="Times New Roman" w:hAnsi="Times New Roman" w:cs="Times New Roman"/>
          <w:b w:val="0"/>
          <w:sz w:val="28"/>
          <w:szCs w:val="28"/>
        </w:rPr>
      </w:pPr>
      <w:proofErr w:type="gramStart"/>
      <w:r w:rsidRPr="006D6F52">
        <w:rPr>
          <w:rFonts w:ascii="Times New Roman" w:hAnsi="Times New Roman" w:cs="Times New Roman"/>
          <w:b w:val="0"/>
          <w:sz w:val="28"/>
          <w:szCs w:val="28"/>
        </w:rPr>
        <w:t>приказ  Министерства</w:t>
      </w:r>
      <w:proofErr w:type="gramEnd"/>
      <w:r w:rsidRPr="006D6F52">
        <w:rPr>
          <w:rFonts w:ascii="Times New Roman" w:hAnsi="Times New Roman" w:cs="Times New Roman"/>
          <w:b w:val="0"/>
          <w:sz w:val="28"/>
          <w:szCs w:val="28"/>
        </w:rPr>
        <w:t xml:space="preserve"> природных ресурсов и экологии Камчатского края от</w:t>
      </w:r>
      <w:r>
        <w:rPr>
          <w:rFonts w:ascii="Times New Roman" w:hAnsi="Times New Roman" w:cs="Times New Roman"/>
          <w:b w:val="0"/>
          <w:sz w:val="28"/>
          <w:szCs w:val="28"/>
        </w:rPr>
        <w:t xml:space="preserve"> </w:t>
      </w:r>
      <w:r w:rsidRPr="006D6F52">
        <w:rPr>
          <w:rFonts w:ascii="Times New Roman" w:hAnsi="Times New Roman" w:cs="Times New Roman"/>
          <w:b w:val="0"/>
          <w:sz w:val="28"/>
          <w:szCs w:val="28"/>
        </w:rPr>
        <w:t>02.08.2018 № 147-П «О внесении изменений в приказ Министерства природных ресурсов и экологии Камчатского края от 20.08.2012 № 113-П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r>
        <w:rPr>
          <w:rFonts w:ascii="Times New Roman" w:hAnsi="Times New Roman" w:cs="Times New Roman"/>
          <w:b w:val="0"/>
          <w:sz w:val="28"/>
          <w:szCs w:val="28"/>
        </w:rPr>
        <w:t>.</w:t>
      </w:r>
    </w:p>
    <w:p w:rsidR="00A85648" w:rsidRDefault="00A85648" w:rsidP="00DA3315">
      <w:pPr>
        <w:numPr>
          <w:ilvl w:val="0"/>
          <w:numId w:val="5"/>
        </w:numPr>
        <w:tabs>
          <w:tab w:val="left" w:pos="1134"/>
        </w:tabs>
        <w:autoSpaceDE w:val="0"/>
        <w:autoSpaceDN w:val="0"/>
        <w:adjustRightInd w:val="0"/>
        <w:spacing w:after="0"/>
        <w:ind w:left="0" w:firstLine="709"/>
        <w:jc w:val="both"/>
        <w:outlineLvl w:val="0"/>
        <w:rPr>
          <w:rFonts w:ascii="Times New Roman" w:eastAsia="Times New Roman" w:hAnsi="Times New Roman" w:cs="Times New Roman"/>
          <w:sz w:val="28"/>
          <w:szCs w:val="28"/>
          <w:lang w:eastAsia="ru-RU"/>
        </w:rPr>
      </w:pPr>
      <w:r w:rsidRPr="00A85648">
        <w:rPr>
          <w:rFonts w:ascii="Times New Roman" w:eastAsia="Times New Roman" w:hAnsi="Times New Roman" w:cs="Times New Roman"/>
          <w:sz w:val="28"/>
          <w:szCs w:val="28"/>
          <w:lang w:eastAsia="ru-RU"/>
        </w:rPr>
        <w:t xml:space="preserve">Разместить настоящий </w:t>
      </w:r>
      <w:r w:rsidR="000652A8">
        <w:rPr>
          <w:rFonts w:ascii="Times New Roman" w:eastAsia="Times New Roman" w:hAnsi="Times New Roman" w:cs="Times New Roman"/>
          <w:sz w:val="28"/>
          <w:szCs w:val="28"/>
          <w:lang w:eastAsia="ru-RU"/>
        </w:rPr>
        <w:t>п</w:t>
      </w:r>
      <w:r w:rsidRPr="00A85648">
        <w:rPr>
          <w:rFonts w:ascii="Times New Roman" w:eastAsia="Times New Roman" w:hAnsi="Times New Roman" w:cs="Times New Roman"/>
          <w:sz w:val="28"/>
          <w:szCs w:val="28"/>
          <w:lang w:eastAsia="ru-RU"/>
        </w:rPr>
        <w:t>риказ в сети Интернет на официальном сайте исполнительных органов государственной власти Камчатского края в разделе «Административная реформа», на странице Министерства природных ресурсов и экологии Камчатского края</w:t>
      </w:r>
      <w:r w:rsidR="00DA3315">
        <w:rPr>
          <w:rFonts w:ascii="Times New Roman" w:eastAsia="Times New Roman" w:hAnsi="Times New Roman" w:cs="Times New Roman"/>
          <w:sz w:val="28"/>
          <w:szCs w:val="28"/>
          <w:lang w:eastAsia="ru-RU"/>
        </w:rPr>
        <w:t>,</w:t>
      </w:r>
      <w:r w:rsidRPr="00A85648">
        <w:rPr>
          <w:rFonts w:ascii="Times New Roman" w:eastAsia="Times New Roman" w:hAnsi="Times New Roman" w:cs="Times New Roman"/>
          <w:sz w:val="28"/>
          <w:szCs w:val="28"/>
          <w:lang w:eastAsia="ru-RU"/>
        </w:rPr>
        <w:t xml:space="preserve"> опубликовать в официальном печатном издании Губернатора и Правительства Камчатского края «Официальные ведомости»</w:t>
      </w:r>
      <w:r w:rsidR="006D6F52">
        <w:rPr>
          <w:rFonts w:ascii="Times New Roman" w:eastAsia="Times New Roman" w:hAnsi="Times New Roman" w:cs="Times New Roman"/>
          <w:sz w:val="28"/>
          <w:szCs w:val="28"/>
          <w:lang w:eastAsia="ru-RU"/>
        </w:rPr>
        <w:t xml:space="preserve"> и направить в Агентство по информатизации и связи Камчатского края</w:t>
      </w:r>
      <w:r w:rsidRPr="00A85648">
        <w:rPr>
          <w:rFonts w:ascii="Times New Roman" w:eastAsia="Times New Roman" w:hAnsi="Times New Roman" w:cs="Times New Roman"/>
          <w:sz w:val="28"/>
          <w:szCs w:val="28"/>
          <w:lang w:eastAsia="ru-RU"/>
        </w:rPr>
        <w:t>.</w:t>
      </w:r>
    </w:p>
    <w:p w:rsidR="00A85648" w:rsidRDefault="005668DB" w:rsidP="00DA3315">
      <w:pPr>
        <w:numPr>
          <w:ilvl w:val="0"/>
          <w:numId w:val="5"/>
        </w:numPr>
        <w:tabs>
          <w:tab w:val="left" w:pos="1134"/>
        </w:tabs>
        <w:autoSpaceDE w:val="0"/>
        <w:autoSpaceDN w:val="0"/>
        <w:adjustRightInd w:val="0"/>
        <w:spacing w:after="0"/>
        <w:ind w:left="0" w:firstLine="709"/>
        <w:jc w:val="both"/>
        <w:outlineLvl w:val="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Шепелевой</w:t>
      </w:r>
      <w:proofErr w:type="spellEnd"/>
      <w:r>
        <w:rPr>
          <w:rFonts w:ascii="Times New Roman" w:eastAsia="Times New Roman" w:hAnsi="Times New Roman" w:cs="Times New Roman"/>
          <w:sz w:val="28"/>
          <w:szCs w:val="28"/>
          <w:lang w:eastAsia="ru-RU"/>
        </w:rPr>
        <w:t xml:space="preserve"> С.Н</w:t>
      </w:r>
      <w:r w:rsidR="00AD130A">
        <w:rPr>
          <w:rFonts w:ascii="Times New Roman" w:eastAsia="Times New Roman" w:hAnsi="Times New Roman" w:cs="Times New Roman"/>
          <w:sz w:val="28"/>
          <w:szCs w:val="28"/>
          <w:lang w:eastAsia="ru-RU"/>
        </w:rPr>
        <w:t>.</w:t>
      </w:r>
      <w:r w:rsidR="00A85648" w:rsidRPr="00A85648">
        <w:rPr>
          <w:rFonts w:ascii="Times New Roman" w:eastAsia="Times New Roman" w:hAnsi="Times New Roman" w:cs="Times New Roman"/>
          <w:sz w:val="28"/>
          <w:szCs w:val="28"/>
          <w:lang w:eastAsia="ru-RU"/>
        </w:rPr>
        <w:t xml:space="preserve">, консультанту отдела экономики и организационно-правового обеспечения Министерства природных ресурсов и экологии Камчатского края, направить копию настоящего </w:t>
      </w:r>
      <w:r>
        <w:rPr>
          <w:rFonts w:ascii="Times New Roman" w:eastAsia="Times New Roman" w:hAnsi="Times New Roman" w:cs="Times New Roman"/>
          <w:sz w:val="28"/>
          <w:szCs w:val="28"/>
          <w:lang w:eastAsia="ru-RU"/>
        </w:rPr>
        <w:t>п</w:t>
      </w:r>
      <w:r w:rsidR="00A85648" w:rsidRPr="00A85648">
        <w:rPr>
          <w:rFonts w:ascii="Times New Roman" w:eastAsia="Times New Roman" w:hAnsi="Times New Roman" w:cs="Times New Roman"/>
          <w:sz w:val="28"/>
          <w:szCs w:val="28"/>
          <w:lang w:eastAsia="ru-RU"/>
        </w:rPr>
        <w:t>риказа в Управление Министерства юстиции Российской Федерации по Камчатскому краю, Прокуратуру Камчатского края в сроки, установленные постановлением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края».</w:t>
      </w:r>
    </w:p>
    <w:p w:rsidR="00A85648" w:rsidRPr="00A85648" w:rsidRDefault="00A85648" w:rsidP="00DA3315">
      <w:pPr>
        <w:numPr>
          <w:ilvl w:val="0"/>
          <w:numId w:val="5"/>
        </w:numPr>
        <w:tabs>
          <w:tab w:val="left" w:pos="1134"/>
        </w:tabs>
        <w:autoSpaceDE w:val="0"/>
        <w:autoSpaceDN w:val="0"/>
        <w:adjustRightInd w:val="0"/>
        <w:spacing w:after="0"/>
        <w:ind w:left="0" w:firstLine="709"/>
        <w:jc w:val="both"/>
        <w:outlineLvl w:val="0"/>
        <w:rPr>
          <w:rFonts w:ascii="Times New Roman" w:eastAsia="Times New Roman" w:hAnsi="Times New Roman" w:cs="Times New Roman"/>
          <w:sz w:val="28"/>
          <w:szCs w:val="28"/>
          <w:lang w:eastAsia="ru-RU"/>
        </w:rPr>
      </w:pPr>
      <w:r w:rsidRPr="00A85648">
        <w:rPr>
          <w:rFonts w:ascii="Times New Roman" w:eastAsia="Times New Roman" w:hAnsi="Times New Roman" w:cs="Times New Roman"/>
          <w:sz w:val="28"/>
          <w:szCs w:val="28"/>
          <w:lang w:eastAsia="ru-RU"/>
        </w:rPr>
        <w:t>Настоящий приказ вступает в силу через 10 дней после дня его официального опубликования.</w:t>
      </w:r>
    </w:p>
    <w:p w:rsidR="00A85648" w:rsidRPr="00A85648" w:rsidRDefault="00A85648" w:rsidP="00DA3315">
      <w:pPr>
        <w:tabs>
          <w:tab w:val="left" w:pos="1134"/>
        </w:tabs>
        <w:spacing w:after="0"/>
        <w:ind w:firstLine="709"/>
        <w:jc w:val="both"/>
        <w:rPr>
          <w:rFonts w:ascii="Times New Roman" w:eastAsia="Times New Roman" w:hAnsi="Times New Roman" w:cs="Times New Roman"/>
          <w:bCs/>
          <w:color w:val="000000"/>
          <w:spacing w:val="9"/>
          <w:sz w:val="28"/>
          <w:szCs w:val="28"/>
          <w:lang w:eastAsia="ru-RU"/>
        </w:rPr>
      </w:pPr>
    </w:p>
    <w:p w:rsidR="00A85648" w:rsidRPr="00A85648" w:rsidRDefault="00A85648" w:rsidP="00DA3315">
      <w:pPr>
        <w:tabs>
          <w:tab w:val="left" w:pos="1134"/>
        </w:tabs>
        <w:spacing w:after="0"/>
        <w:ind w:firstLine="709"/>
        <w:jc w:val="both"/>
        <w:rPr>
          <w:rFonts w:ascii="Times New Roman" w:eastAsia="Times New Roman" w:hAnsi="Times New Roman" w:cs="Times New Roman"/>
          <w:sz w:val="28"/>
          <w:szCs w:val="24"/>
          <w:lang w:eastAsia="ru-RU"/>
        </w:rPr>
      </w:pPr>
    </w:p>
    <w:p w:rsidR="00A85648" w:rsidRPr="00A85648" w:rsidRDefault="00A85648" w:rsidP="00DA3315">
      <w:pPr>
        <w:tabs>
          <w:tab w:val="left" w:pos="1134"/>
        </w:tabs>
        <w:spacing w:after="0"/>
        <w:ind w:firstLine="709"/>
        <w:jc w:val="both"/>
        <w:rPr>
          <w:rFonts w:ascii="Times New Roman" w:eastAsia="Times New Roman" w:hAnsi="Times New Roman" w:cs="Times New Roman"/>
          <w:sz w:val="28"/>
          <w:szCs w:val="24"/>
          <w:lang w:eastAsia="ru-RU"/>
        </w:rPr>
      </w:pPr>
    </w:p>
    <w:p w:rsidR="00AD130A" w:rsidRDefault="00A85648" w:rsidP="00DA3315">
      <w:pPr>
        <w:tabs>
          <w:tab w:val="left" w:pos="7371"/>
        </w:tabs>
        <w:autoSpaceDE w:val="0"/>
        <w:autoSpaceDN w:val="0"/>
        <w:adjustRightInd w:val="0"/>
        <w:spacing w:after="0"/>
        <w:jc w:val="both"/>
        <w:outlineLvl w:val="0"/>
        <w:rPr>
          <w:rFonts w:ascii="Times New Roman" w:eastAsia="Times New Roman" w:hAnsi="Times New Roman" w:cs="Times New Roman"/>
          <w:sz w:val="24"/>
          <w:szCs w:val="24"/>
          <w:lang w:eastAsia="ru-RU"/>
        </w:rPr>
      </w:pPr>
      <w:r w:rsidRPr="00A85648">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ab/>
      </w:r>
      <w:r w:rsidR="00DA3315">
        <w:rPr>
          <w:rFonts w:ascii="Times New Roman" w:eastAsia="Times New Roman" w:hAnsi="Times New Roman" w:cs="Times New Roman"/>
          <w:sz w:val="28"/>
          <w:szCs w:val="28"/>
          <w:lang w:eastAsia="ru-RU"/>
        </w:rPr>
        <w:t xml:space="preserve">      </w:t>
      </w:r>
      <w:r w:rsidR="00AD130A">
        <w:rPr>
          <w:rFonts w:ascii="Times New Roman" w:eastAsia="Times New Roman" w:hAnsi="Times New Roman" w:cs="Times New Roman"/>
          <w:sz w:val="28"/>
          <w:szCs w:val="28"/>
          <w:lang w:eastAsia="ru-RU"/>
        </w:rPr>
        <w:t>В.И. Прийдун</w:t>
      </w:r>
      <w:r w:rsidRPr="00A85648">
        <w:rPr>
          <w:rFonts w:ascii="Times New Roman" w:eastAsia="Times New Roman" w:hAnsi="Times New Roman" w:cs="Times New Roman"/>
          <w:sz w:val="24"/>
          <w:szCs w:val="24"/>
          <w:lang w:eastAsia="ru-RU"/>
        </w:rPr>
        <w:t xml:space="preserve"> </w:t>
      </w:r>
    </w:p>
    <w:p w:rsidR="00AD130A" w:rsidRDefault="00AD130A" w:rsidP="004946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bookmarkStart w:id="1" w:name="_GoBack"/>
      <w:bookmarkEnd w:id="1"/>
    </w:p>
    <w:p w:rsidR="00A85648" w:rsidRPr="00AD130A" w:rsidRDefault="00AD130A" w:rsidP="0049468D">
      <w:pPr>
        <w:tabs>
          <w:tab w:val="left" w:pos="7371"/>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D130A">
        <w:rPr>
          <w:rFonts w:ascii="Times New Roman" w:eastAsia="Times New Roman" w:hAnsi="Times New Roman" w:cs="Times New Roman"/>
          <w:sz w:val="28"/>
          <w:szCs w:val="28"/>
          <w:lang w:eastAsia="ru-RU"/>
        </w:rPr>
        <w:t xml:space="preserve">Согласовано: </w:t>
      </w:r>
    </w:p>
    <w:p w:rsidR="00AD130A" w:rsidRDefault="00AD130A" w:rsidP="0049468D">
      <w:pPr>
        <w:tabs>
          <w:tab w:val="left" w:pos="7371"/>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D130A">
        <w:rPr>
          <w:rFonts w:ascii="Times New Roman" w:eastAsia="Times New Roman" w:hAnsi="Times New Roman" w:cs="Times New Roman"/>
          <w:sz w:val="28"/>
          <w:szCs w:val="28"/>
          <w:lang w:eastAsia="ru-RU"/>
        </w:rPr>
        <w:t xml:space="preserve">Заместитель </w:t>
      </w:r>
      <w:r w:rsidR="005668DB">
        <w:rPr>
          <w:rFonts w:ascii="Times New Roman" w:eastAsia="Times New Roman" w:hAnsi="Times New Roman" w:cs="Times New Roman"/>
          <w:sz w:val="28"/>
          <w:szCs w:val="28"/>
          <w:lang w:eastAsia="ru-RU"/>
        </w:rPr>
        <w:t>Министра - начальник</w:t>
      </w:r>
      <w:r w:rsidRPr="00AD130A">
        <w:rPr>
          <w:rFonts w:ascii="Times New Roman" w:eastAsia="Times New Roman" w:hAnsi="Times New Roman" w:cs="Times New Roman"/>
          <w:sz w:val="28"/>
          <w:szCs w:val="28"/>
          <w:lang w:eastAsia="ru-RU"/>
        </w:rPr>
        <w:t xml:space="preserve"> отдела </w:t>
      </w:r>
    </w:p>
    <w:p w:rsidR="005668DB" w:rsidRDefault="00AD130A" w:rsidP="0049468D">
      <w:pPr>
        <w:tabs>
          <w:tab w:val="left" w:pos="7371"/>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D130A">
        <w:rPr>
          <w:rFonts w:ascii="Times New Roman" w:eastAsia="Times New Roman" w:hAnsi="Times New Roman" w:cs="Times New Roman"/>
          <w:sz w:val="28"/>
          <w:szCs w:val="28"/>
          <w:lang w:eastAsia="ru-RU"/>
        </w:rPr>
        <w:t>экономики и организационно-</w:t>
      </w:r>
    </w:p>
    <w:p w:rsidR="005668DB" w:rsidRDefault="00AD130A" w:rsidP="005668DB">
      <w:pPr>
        <w:tabs>
          <w:tab w:val="left" w:pos="7371"/>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D130A">
        <w:rPr>
          <w:rFonts w:ascii="Times New Roman" w:eastAsia="Times New Roman" w:hAnsi="Times New Roman" w:cs="Times New Roman"/>
          <w:sz w:val="28"/>
          <w:szCs w:val="28"/>
          <w:lang w:eastAsia="ru-RU"/>
        </w:rPr>
        <w:t>правового</w:t>
      </w:r>
      <w:r w:rsidR="005668DB">
        <w:rPr>
          <w:rFonts w:ascii="Times New Roman" w:eastAsia="Times New Roman" w:hAnsi="Times New Roman" w:cs="Times New Roman"/>
          <w:sz w:val="28"/>
          <w:szCs w:val="28"/>
          <w:lang w:eastAsia="ru-RU"/>
        </w:rPr>
        <w:t xml:space="preserve"> </w:t>
      </w:r>
      <w:r w:rsidRPr="00AD130A">
        <w:rPr>
          <w:rFonts w:ascii="Times New Roman" w:eastAsia="Times New Roman" w:hAnsi="Times New Roman" w:cs="Times New Roman"/>
          <w:sz w:val="28"/>
          <w:szCs w:val="28"/>
          <w:lang w:eastAsia="ru-RU"/>
        </w:rPr>
        <w:t>обеспечения</w:t>
      </w:r>
    </w:p>
    <w:p w:rsidR="00AD130A" w:rsidRPr="00AD130A" w:rsidRDefault="00AD130A" w:rsidP="0049468D">
      <w:pPr>
        <w:tabs>
          <w:tab w:val="left" w:pos="7371"/>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w:t>
      </w:r>
      <w:r w:rsidR="005668D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5668DB">
        <w:rPr>
          <w:rFonts w:ascii="Times New Roman" w:eastAsia="Times New Roman" w:hAnsi="Times New Roman" w:cs="Times New Roman"/>
          <w:sz w:val="28"/>
          <w:szCs w:val="28"/>
          <w:lang w:eastAsia="ru-RU"/>
        </w:rPr>
        <w:t>Кумарьков</w:t>
      </w:r>
      <w:r>
        <w:rPr>
          <w:rFonts w:ascii="Times New Roman" w:eastAsia="Times New Roman" w:hAnsi="Times New Roman" w:cs="Times New Roman"/>
          <w:sz w:val="28"/>
          <w:szCs w:val="28"/>
          <w:lang w:eastAsia="ru-RU"/>
        </w:rPr>
        <w:t xml:space="preserve"> </w:t>
      </w:r>
    </w:p>
    <w:p w:rsidR="00A85648" w:rsidRDefault="00A85648"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5668DB" w:rsidRDefault="005668DB"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5668DB" w:rsidRDefault="005668DB"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5668DB" w:rsidRDefault="005668DB"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5668DB" w:rsidRDefault="005668DB"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5668DB" w:rsidRDefault="005668DB"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5668DB" w:rsidRDefault="005668DB"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5668DB" w:rsidRDefault="005668DB"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AD130A" w:rsidRPr="00AD130A" w:rsidRDefault="00AD130A"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D130A">
        <w:rPr>
          <w:rFonts w:ascii="Times New Roman" w:eastAsia="Times New Roman" w:hAnsi="Times New Roman" w:cs="Times New Roman"/>
          <w:sz w:val="20"/>
          <w:szCs w:val="20"/>
          <w:lang w:eastAsia="ru-RU"/>
        </w:rPr>
        <w:t>Исп.</w:t>
      </w:r>
    </w:p>
    <w:p w:rsidR="00AD130A" w:rsidRPr="00AD130A" w:rsidRDefault="005668DB"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Любовь Юрьевна Железнова</w:t>
      </w:r>
    </w:p>
    <w:p w:rsidR="00AD130A" w:rsidRPr="00AD130A" w:rsidRDefault="005668DB" w:rsidP="0049468D">
      <w:pPr>
        <w:tabs>
          <w:tab w:val="left" w:pos="1134"/>
        </w:tabs>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27-55-86</w:t>
      </w:r>
    </w:p>
    <w:p w:rsidR="00A85648" w:rsidRPr="00A85648" w:rsidRDefault="00A85648" w:rsidP="0049468D">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sectPr w:rsidR="00A85648" w:rsidRPr="00A85648" w:rsidSect="000339EC">
          <w:footerReference w:type="default" r:id="rId11"/>
          <w:headerReference w:type="first" r:id="rId12"/>
          <w:pgSz w:w="11906" w:h="16838" w:code="9"/>
          <w:pgMar w:top="1134" w:right="624" w:bottom="1134" w:left="1701" w:header="720" w:footer="505" w:gutter="0"/>
          <w:pgNumType w:start="1"/>
          <w:cols w:space="720"/>
          <w:titlePg/>
          <w:docGrid w:linePitch="326"/>
        </w:sectPr>
      </w:pPr>
    </w:p>
    <w:p w:rsidR="0065710B" w:rsidRPr="005668DB" w:rsidRDefault="0065710B" w:rsidP="0049468D">
      <w:pPr>
        <w:pStyle w:val="ConsPlusNormal"/>
        <w:tabs>
          <w:tab w:val="left" w:pos="1134"/>
        </w:tabs>
        <w:ind w:left="4962"/>
        <w:jc w:val="both"/>
        <w:outlineLvl w:val="0"/>
        <w:rPr>
          <w:rFonts w:ascii="Times New Roman" w:hAnsi="Times New Roman" w:cs="Times New Roman"/>
          <w:sz w:val="24"/>
          <w:szCs w:val="24"/>
        </w:rPr>
      </w:pPr>
      <w:r w:rsidRPr="005668DB">
        <w:rPr>
          <w:rFonts w:ascii="Times New Roman" w:hAnsi="Times New Roman" w:cs="Times New Roman"/>
          <w:sz w:val="24"/>
          <w:szCs w:val="24"/>
        </w:rPr>
        <w:t>Приложение</w:t>
      </w:r>
    </w:p>
    <w:p w:rsidR="0065710B" w:rsidRPr="005668DB" w:rsidRDefault="0065710B" w:rsidP="0049468D">
      <w:pPr>
        <w:pStyle w:val="ConsPlusNormal"/>
        <w:tabs>
          <w:tab w:val="left" w:pos="1134"/>
        </w:tabs>
        <w:ind w:left="4962"/>
        <w:jc w:val="both"/>
        <w:outlineLvl w:val="0"/>
        <w:rPr>
          <w:rFonts w:ascii="Times New Roman" w:hAnsi="Times New Roman" w:cs="Times New Roman"/>
          <w:sz w:val="24"/>
          <w:szCs w:val="24"/>
        </w:rPr>
      </w:pPr>
      <w:r w:rsidRPr="005668DB">
        <w:rPr>
          <w:rFonts w:ascii="Times New Roman" w:hAnsi="Times New Roman" w:cs="Times New Roman"/>
          <w:sz w:val="24"/>
          <w:szCs w:val="24"/>
        </w:rPr>
        <w:t xml:space="preserve">к приказу Министерства природных ресурсов и экологии Камчатского края от </w:t>
      </w:r>
      <w:r w:rsidR="005668DB" w:rsidRPr="005668DB">
        <w:rPr>
          <w:rFonts w:ascii="Times New Roman" w:hAnsi="Times New Roman" w:cs="Times New Roman"/>
          <w:sz w:val="24"/>
          <w:szCs w:val="24"/>
        </w:rPr>
        <w:t>_____________</w:t>
      </w:r>
      <w:r w:rsidRPr="005668DB">
        <w:rPr>
          <w:rFonts w:ascii="Times New Roman" w:hAnsi="Times New Roman" w:cs="Times New Roman"/>
          <w:sz w:val="24"/>
          <w:szCs w:val="24"/>
        </w:rPr>
        <w:t xml:space="preserve"> № </w:t>
      </w:r>
      <w:r w:rsidR="005668DB" w:rsidRPr="005668DB">
        <w:rPr>
          <w:rFonts w:ascii="Times New Roman" w:hAnsi="Times New Roman" w:cs="Times New Roman"/>
          <w:sz w:val="24"/>
          <w:szCs w:val="24"/>
        </w:rPr>
        <w:t>__________</w:t>
      </w:r>
    </w:p>
    <w:p w:rsidR="0065710B" w:rsidRPr="005668DB" w:rsidRDefault="0065710B" w:rsidP="0049468D">
      <w:pPr>
        <w:pStyle w:val="ConsPlusNormal"/>
        <w:tabs>
          <w:tab w:val="left" w:pos="1134"/>
        </w:tabs>
        <w:ind w:left="4962"/>
        <w:jc w:val="both"/>
        <w:outlineLvl w:val="0"/>
        <w:rPr>
          <w:rFonts w:ascii="Times New Roman" w:hAnsi="Times New Roman" w:cs="Times New Roman"/>
          <w:sz w:val="24"/>
          <w:szCs w:val="24"/>
        </w:rPr>
      </w:pPr>
    </w:p>
    <w:p w:rsidR="00EC7835" w:rsidRPr="0073510F" w:rsidRDefault="00EC7835" w:rsidP="0049468D">
      <w:pPr>
        <w:pStyle w:val="ConsPlusNormal"/>
        <w:tabs>
          <w:tab w:val="left" w:pos="1134"/>
        </w:tabs>
        <w:ind w:firstLine="709"/>
        <w:jc w:val="both"/>
        <w:rPr>
          <w:rFonts w:ascii="Times New Roman" w:hAnsi="Times New Roman" w:cs="Times New Roman"/>
          <w:sz w:val="26"/>
          <w:szCs w:val="26"/>
        </w:rPr>
      </w:pPr>
    </w:p>
    <w:p w:rsidR="005668DB" w:rsidRPr="00FA35AE" w:rsidRDefault="004E1A6D" w:rsidP="005668DB">
      <w:pPr>
        <w:pStyle w:val="ConsPlusTitle"/>
        <w:jc w:val="center"/>
        <w:rPr>
          <w:rFonts w:ascii="Times New Roman" w:hAnsi="Times New Roman" w:cs="Times New Roman"/>
          <w:b w:val="0"/>
          <w:sz w:val="28"/>
          <w:szCs w:val="28"/>
        </w:rPr>
      </w:pPr>
      <w:bookmarkStart w:id="2" w:name="P37"/>
      <w:bookmarkEnd w:id="2"/>
      <w:r w:rsidRPr="00FA35AE">
        <w:rPr>
          <w:rFonts w:ascii="Times New Roman" w:hAnsi="Times New Roman" w:cs="Times New Roman"/>
          <w:b w:val="0"/>
          <w:sz w:val="28"/>
          <w:szCs w:val="28"/>
        </w:rPr>
        <w:t>Административный регламент</w:t>
      </w:r>
    </w:p>
    <w:p w:rsidR="005668DB" w:rsidRPr="00FA35AE" w:rsidRDefault="004E1A6D" w:rsidP="005668DB">
      <w:pPr>
        <w:pStyle w:val="ConsPlusTitle"/>
        <w:jc w:val="center"/>
        <w:rPr>
          <w:rFonts w:ascii="Times New Roman" w:hAnsi="Times New Roman" w:cs="Times New Roman"/>
          <w:b w:val="0"/>
          <w:sz w:val="28"/>
          <w:szCs w:val="28"/>
        </w:rPr>
      </w:pPr>
      <w:r w:rsidRPr="00FA35AE">
        <w:rPr>
          <w:rFonts w:ascii="Times New Roman" w:hAnsi="Times New Roman" w:cs="Times New Roman"/>
          <w:b w:val="0"/>
          <w:sz w:val="28"/>
          <w:szCs w:val="28"/>
        </w:rPr>
        <w:t>предоставления Министерством природных</w:t>
      </w:r>
    </w:p>
    <w:p w:rsidR="005668DB" w:rsidRPr="00FA35AE" w:rsidRDefault="004E1A6D" w:rsidP="005668DB">
      <w:pPr>
        <w:pStyle w:val="ConsPlusTitle"/>
        <w:jc w:val="center"/>
        <w:rPr>
          <w:rFonts w:ascii="Times New Roman" w:hAnsi="Times New Roman" w:cs="Times New Roman"/>
          <w:b w:val="0"/>
          <w:sz w:val="28"/>
          <w:szCs w:val="28"/>
        </w:rPr>
      </w:pPr>
      <w:r w:rsidRPr="00FA35AE">
        <w:rPr>
          <w:rFonts w:ascii="Times New Roman" w:hAnsi="Times New Roman" w:cs="Times New Roman"/>
          <w:b w:val="0"/>
          <w:sz w:val="28"/>
          <w:szCs w:val="28"/>
        </w:rPr>
        <w:t>ресурсов и экологии Камчатского края государственной</w:t>
      </w:r>
    </w:p>
    <w:p w:rsidR="005668DB" w:rsidRPr="00FA35AE" w:rsidRDefault="004E1A6D" w:rsidP="005668DB">
      <w:pPr>
        <w:pStyle w:val="ConsPlusTitle"/>
        <w:jc w:val="center"/>
        <w:rPr>
          <w:rFonts w:ascii="Times New Roman" w:hAnsi="Times New Roman" w:cs="Times New Roman"/>
          <w:b w:val="0"/>
          <w:sz w:val="28"/>
          <w:szCs w:val="28"/>
        </w:rPr>
      </w:pPr>
      <w:r w:rsidRPr="00FA35AE">
        <w:rPr>
          <w:rFonts w:ascii="Times New Roman" w:hAnsi="Times New Roman" w:cs="Times New Roman"/>
          <w:b w:val="0"/>
          <w:sz w:val="28"/>
          <w:szCs w:val="28"/>
        </w:rPr>
        <w:t>услуги по организации и проведению аукционов на право</w:t>
      </w:r>
    </w:p>
    <w:p w:rsidR="005668DB" w:rsidRPr="00FA35AE" w:rsidRDefault="004E1A6D" w:rsidP="005668DB">
      <w:pPr>
        <w:pStyle w:val="ConsPlusTitle"/>
        <w:jc w:val="center"/>
        <w:rPr>
          <w:rFonts w:ascii="Times New Roman" w:hAnsi="Times New Roman" w:cs="Times New Roman"/>
          <w:b w:val="0"/>
          <w:sz w:val="28"/>
          <w:szCs w:val="28"/>
        </w:rPr>
      </w:pPr>
      <w:r w:rsidRPr="00FA35AE">
        <w:rPr>
          <w:rFonts w:ascii="Times New Roman" w:hAnsi="Times New Roman" w:cs="Times New Roman"/>
          <w:b w:val="0"/>
          <w:sz w:val="28"/>
          <w:szCs w:val="28"/>
        </w:rPr>
        <w:t>пользования участками недр местного значения</w:t>
      </w:r>
    </w:p>
    <w:p w:rsidR="005668DB" w:rsidRPr="00FA35AE" w:rsidRDefault="004E1A6D" w:rsidP="005668DB">
      <w:pPr>
        <w:pStyle w:val="ConsPlusTitle"/>
        <w:jc w:val="center"/>
        <w:rPr>
          <w:rFonts w:ascii="Times New Roman" w:hAnsi="Times New Roman" w:cs="Times New Roman"/>
          <w:b w:val="0"/>
          <w:sz w:val="28"/>
          <w:szCs w:val="28"/>
        </w:rPr>
      </w:pPr>
      <w:r w:rsidRPr="00FA35AE">
        <w:rPr>
          <w:rFonts w:ascii="Times New Roman" w:hAnsi="Times New Roman" w:cs="Times New Roman"/>
          <w:b w:val="0"/>
          <w:sz w:val="28"/>
          <w:szCs w:val="28"/>
        </w:rPr>
        <w:t>на территории Камчатского края</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p>
    <w:p w:rsidR="00EC7835" w:rsidRPr="00FA35AE" w:rsidRDefault="00EC7835" w:rsidP="0049468D">
      <w:pPr>
        <w:pStyle w:val="ConsPlusNormal"/>
        <w:numPr>
          <w:ilvl w:val="0"/>
          <w:numId w:val="4"/>
        </w:numPr>
        <w:tabs>
          <w:tab w:val="left" w:pos="1134"/>
        </w:tabs>
        <w:ind w:left="0" w:firstLine="709"/>
        <w:jc w:val="center"/>
        <w:outlineLvl w:val="1"/>
        <w:rPr>
          <w:rFonts w:ascii="Times New Roman" w:hAnsi="Times New Roman" w:cs="Times New Roman"/>
          <w:b/>
          <w:sz w:val="28"/>
          <w:szCs w:val="28"/>
        </w:rPr>
      </w:pPr>
      <w:r w:rsidRPr="00FA35AE">
        <w:rPr>
          <w:rFonts w:ascii="Times New Roman" w:hAnsi="Times New Roman" w:cs="Times New Roman"/>
          <w:b/>
          <w:sz w:val="28"/>
          <w:szCs w:val="28"/>
        </w:rPr>
        <w:t xml:space="preserve"> Общие положения</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p>
    <w:p w:rsidR="005668DB" w:rsidRPr="00FA35AE" w:rsidRDefault="00EC7835" w:rsidP="005C0AA1">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Предмет регулирования административного регламента</w:t>
      </w:r>
    </w:p>
    <w:p w:rsidR="0065710B" w:rsidRPr="00FA35AE" w:rsidRDefault="005668DB"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Предметом правового регулирования настоящего Административного регламента является предоставление Министерством природных ресурсов и экологии Камчатского края (далее - Министерство) государственной услуги по организации и проведению аукционов на право пользования участками недр местного значения на территории Камчатского края (далее - государственная услуга) в целях реализации статей 10.1, 13.1 Закона Российской Федерации от 21.02.1992 №</w:t>
      </w:r>
      <w:r w:rsidR="008628FA" w:rsidRPr="00FA35AE">
        <w:rPr>
          <w:rFonts w:ascii="Times New Roman" w:hAnsi="Times New Roman" w:cs="Times New Roman"/>
          <w:sz w:val="28"/>
          <w:szCs w:val="28"/>
        </w:rPr>
        <w:t> </w:t>
      </w:r>
      <w:r w:rsidRPr="00FA35AE">
        <w:rPr>
          <w:rFonts w:ascii="Times New Roman" w:hAnsi="Times New Roman" w:cs="Times New Roman"/>
          <w:sz w:val="28"/>
          <w:szCs w:val="28"/>
        </w:rPr>
        <w:t>2395-1 «О недрах»</w:t>
      </w:r>
      <w:r w:rsidR="00EC7835" w:rsidRPr="00FA35AE">
        <w:rPr>
          <w:rFonts w:ascii="Times New Roman" w:hAnsi="Times New Roman" w:cs="Times New Roman"/>
          <w:sz w:val="28"/>
          <w:szCs w:val="28"/>
        </w:rPr>
        <w:t>.</w:t>
      </w:r>
    </w:p>
    <w:p w:rsidR="005668DB" w:rsidRPr="00FA35AE" w:rsidRDefault="00FA35AE" w:rsidP="005C0AA1">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 К</w:t>
      </w:r>
      <w:r w:rsidR="00364DE5" w:rsidRPr="00FA35AE">
        <w:rPr>
          <w:rFonts w:ascii="Times New Roman" w:hAnsi="Times New Roman" w:cs="Times New Roman"/>
          <w:sz w:val="28"/>
          <w:szCs w:val="28"/>
        </w:rPr>
        <w:t xml:space="preserve">руг </w:t>
      </w:r>
      <w:r w:rsidR="00FF2E37" w:rsidRPr="00FA35AE">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005668DB" w:rsidRPr="00FA35AE">
        <w:rPr>
          <w:rFonts w:ascii="Times New Roman" w:hAnsi="Times New Roman" w:cs="Times New Roman"/>
          <w:sz w:val="28"/>
          <w:szCs w:val="28"/>
        </w:rPr>
        <w:t>елей</w:t>
      </w:r>
    </w:p>
    <w:p w:rsidR="005668DB" w:rsidRPr="00FA35AE" w:rsidRDefault="00FF2E37" w:rsidP="005668DB">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Государственная услуга </w:t>
      </w:r>
      <w:r w:rsidR="005668DB" w:rsidRPr="00FA35AE">
        <w:rPr>
          <w:rFonts w:ascii="Times New Roman" w:hAnsi="Times New Roman" w:cs="Times New Roman"/>
          <w:sz w:val="28"/>
          <w:szCs w:val="28"/>
        </w:rPr>
        <w:t>предоставл</w:t>
      </w:r>
      <w:r w:rsidRPr="00FA35AE">
        <w:rPr>
          <w:rFonts w:ascii="Times New Roman" w:hAnsi="Times New Roman" w:cs="Times New Roman"/>
          <w:sz w:val="28"/>
          <w:szCs w:val="28"/>
        </w:rPr>
        <w:t>яется</w:t>
      </w:r>
      <w:r w:rsidR="005668DB" w:rsidRPr="00FA35AE">
        <w:rPr>
          <w:rFonts w:ascii="Times New Roman" w:hAnsi="Times New Roman" w:cs="Times New Roman"/>
          <w:sz w:val="28"/>
          <w:szCs w:val="28"/>
        </w:rPr>
        <w:t xml:space="preserve"> субъект</w:t>
      </w:r>
      <w:r w:rsidRPr="00FA35AE">
        <w:rPr>
          <w:rFonts w:ascii="Times New Roman" w:hAnsi="Times New Roman" w:cs="Times New Roman"/>
          <w:sz w:val="28"/>
          <w:szCs w:val="28"/>
        </w:rPr>
        <w:t>ам</w:t>
      </w:r>
      <w:r w:rsidR="005668DB" w:rsidRPr="00FA35AE">
        <w:rPr>
          <w:rFonts w:ascii="Times New Roman" w:hAnsi="Times New Roman" w:cs="Times New Roman"/>
          <w:sz w:val="28"/>
          <w:szCs w:val="28"/>
        </w:rPr>
        <w:t xml:space="preserve"> предпринимательской деятельности, в том числе участник</w:t>
      </w:r>
      <w:r w:rsidRPr="00FA35AE">
        <w:rPr>
          <w:rFonts w:ascii="Times New Roman" w:hAnsi="Times New Roman" w:cs="Times New Roman"/>
          <w:sz w:val="28"/>
          <w:szCs w:val="28"/>
        </w:rPr>
        <w:t>ам</w:t>
      </w:r>
      <w:r w:rsidR="005668DB" w:rsidRPr="00FA35AE">
        <w:rPr>
          <w:rFonts w:ascii="Times New Roman" w:hAnsi="Times New Roman" w:cs="Times New Roman"/>
          <w:sz w:val="28"/>
          <w:szCs w:val="28"/>
        </w:rPr>
        <w:t xml:space="preserve"> простого товарищества, иностранны</w:t>
      </w:r>
      <w:r w:rsidRPr="00FA35AE">
        <w:rPr>
          <w:rFonts w:ascii="Times New Roman" w:hAnsi="Times New Roman" w:cs="Times New Roman"/>
          <w:sz w:val="28"/>
          <w:szCs w:val="28"/>
        </w:rPr>
        <w:t>м</w:t>
      </w:r>
      <w:r w:rsidR="005668DB" w:rsidRPr="00FA35AE">
        <w:rPr>
          <w:rFonts w:ascii="Times New Roman" w:hAnsi="Times New Roman" w:cs="Times New Roman"/>
          <w:sz w:val="28"/>
          <w:szCs w:val="28"/>
        </w:rPr>
        <w:t xml:space="preserve"> граждан</w:t>
      </w:r>
      <w:r w:rsidRPr="00FA35AE">
        <w:rPr>
          <w:rFonts w:ascii="Times New Roman" w:hAnsi="Times New Roman" w:cs="Times New Roman"/>
          <w:sz w:val="28"/>
          <w:szCs w:val="28"/>
        </w:rPr>
        <w:t>ам</w:t>
      </w:r>
      <w:r w:rsidR="005668DB" w:rsidRPr="00FA35AE">
        <w:rPr>
          <w:rFonts w:ascii="Times New Roman" w:hAnsi="Times New Roman" w:cs="Times New Roman"/>
          <w:sz w:val="28"/>
          <w:szCs w:val="28"/>
        </w:rPr>
        <w:t>, юридически</w:t>
      </w:r>
      <w:r w:rsidRPr="00FA35AE">
        <w:rPr>
          <w:rFonts w:ascii="Times New Roman" w:hAnsi="Times New Roman" w:cs="Times New Roman"/>
          <w:sz w:val="28"/>
          <w:szCs w:val="28"/>
        </w:rPr>
        <w:t>м</w:t>
      </w:r>
      <w:r w:rsidR="005668DB" w:rsidRPr="00FA35AE">
        <w:rPr>
          <w:rFonts w:ascii="Times New Roman" w:hAnsi="Times New Roman" w:cs="Times New Roman"/>
          <w:sz w:val="28"/>
          <w:szCs w:val="28"/>
        </w:rPr>
        <w:t xml:space="preserve"> лица</w:t>
      </w:r>
      <w:r w:rsidRPr="00FA35AE">
        <w:rPr>
          <w:rFonts w:ascii="Times New Roman" w:hAnsi="Times New Roman" w:cs="Times New Roman"/>
          <w:sz w:val="28"/>
          <w:szCs w:val="28"/>
        </w:rPr>
        <w:t>м</w:t>
      </w:r>
      <w:r w:rsidR="005668DB" w:rsidRPr="00FA35AE">
        <w:rPr>
          <w:rFonts w:ascii="Times New Roman" w:hAnsi="Times New Roman" w:cs="Times New Roman"/>
          <w:sz w:val="28"/>
          <w:szCs w:val="28"/>
        </w:rPr>
        <w:t xml:space="preserve"> и индивидуальны</w:t>
      </w:r>
      <w:r w:rsidRPr="00FA35AE">
        <w:rPr>
          <w:rFonts w:ascii="Times New Roman" w:hAnsi="Times New Roman" w:cs="Times New Roman"/>
          <w:sz w:val="28"/>
          <w:szCs w:val="28"/>
        </w:rPr>
        <w:t>м</w:t>
      </w:r>
      <w:r w:rsidR="005668DB" w:rsidRPr="00FA35AE">
        <w:rPr>
          <w:rFonts w:ascii="Times New Roman" w:hAnsi="Times New Roman" w:cs="Times New Roman"/>
          <w:sz w:val="28"/>
          <w:szCs w:val="28"/>
        </w:rPr>
        <w:t xml:space="preserve"> предпринимател</w:t>
      </w:r>
      <w:r w:rsidRPr="00FA35AE">
        <w:rPr>
          <w:rFonts w:ascii="Times New Roman" w:hAnsi="Times New Roman" w:cs="Times New Roman"/>
          <w:sz w:val="28"/>
          <w:szCs w:val="28"/>
        </w:rPr>
        <w:t>ям (далее – заявители)</w:t>
      </w:r>
      <w:r w:rsidR="005668DB" w:rsidRPr="00FA35AE">
        <w:rPr>
          <w:rFonts w:ascii="Times New Roman" w:hAnsi="Times New Roman" w:cs="Times New Roman"/>
          <w:sz w:val="28"/>
          <w:szCs w:val="28"/>
        </w:rPr>
        <w:t>.</w:t>
      </w:r>
    </w:p>
    <w:p w:rsidR="00333349" w:rsidRPr="00FA35AE" w:rsidRDefault="00EC7835" w:rsidP="005C0AA1">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Требования к порядку информирования о предоставлении государственной услуги</w:t>
      </w:r>
    </w:p>
    <w:p w:rsidR="00BB320C" w:rsidRPr="00FA35AE" w:rsidRDefault="00EF1D6C" w:rsidP="00EF1D6C">
      <w:pPr>
        <w:pStyle w:val="ConsPlusNormal"/>
        <w:numPr>
          <w:ilvl w:val="2"/>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Информирование по вопросам предоставления государственной услуги</w:t>
      </w:r>
      <w:r w:rsidR="001A79E0" w:rsidRPr="00FA35AE">
        <w:rPr>
          <w:rFonts w:ascii="Times New Roman" w:hAnsi="Times New Roman" w:cs="Times New Roman"/>
          <w:sz w:val="28"/>
          <w:szCs w:val="28"/>
        </w:rPr>
        <w:t xml:space="preserve">, а также сведения </w:t>
      </w:r>
      <w:r w:rsidRPr="00FA35AE">
        <w:rPr>
          <w:rFonts w:ascii="Times New Roman" w:hAnsi="Times New Roman" w:cs="Times New Roman"/>
          <w:sz w:val="28"/>
          <w:szCs w:val="28"/>
        </w:rPr>
        <w:t xml:space="preserve">о ходе ее предоставления </w:t>
      </w:r>
      <w:r w:rsidR="001A79E0" w:rsidRPr="00FA35AE">
        <w:rPr>
          <w:rFonts w:ascii="Times New Roman" w:hAnsi="Times New Roman" w:cs="Times New Roman"/>
          <w:sz w:val="28"/>
          <w:szCs w:val="28"/>
        </w:rPr>
        <w:t>осуществляется</w:t>
      </w:r>
      <w:r w:rsidRPr="00FA35AE">
        <w:rPr>
          <w:rFonts w:ascii="Times New Roman" w:hAnsi="Times New Roman" w:cs="Times New Roman"/>
          <w:sz w:val="28"/>
          <w:szCs w:val="28"/>
        </w:rPr>
        <w:t>:</w:t>
      </w:r>
    </w:p>
    <w:p w:rsidR="00BB320C" w:rsidRPr="00FA35AE" w:rsidRDefault="001A79E0" w:rsidP="0049468D">
      <w:pPr>
        <w:pStyle w:val="ConsPlusNormal"/>
        <w:numPr>
          <w:ilvl w:val="0"/>
          <w:numId w:val="2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с использованием средств телефонной, факсимильной и электронной связи</w:t>
      </w:r>
      <w:r w:rsidR="00BB320C" w:rsidRPr="00FA35AE">
        <w:rPr>
          <w:rFonts w:ascii="Times New Roman" w:hAnsi="Times New Roman" w:cs="Times New Roman"/>
          <w:sz w:val="28"/>
          <w:szCs w:val="28"/>
        </w:rPr>
        <w:t>;</w:t>
      </w:r>
    </w:p>
    <w:p w:rsidR="00BB320C" w:rsidRPr="00FA35AE" w:rsidRDefault="00BB320C" w:rsidP="0049468D">
      <w:pPr>
        <w:pStyle w:val="ConsPlusNormal"/>
        <w:numPr>
          <w:ilvl w:val="0"/>
          <w:numId w:val="2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с использованием почтовой связи (при письменном обращении </w:t>
      </w:r>
      <w:r w:rsidR="00511469" w:rsidRPr="00FA35AE">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w:t>
      </w:r>
    </w:p>
    <w:p w:rsidR="000673CB" w:rsidRPr="00FA35AE" w:rsidRDefault="000673CB" w:rsidP="000673CB">
      <w:pPr>
        <w:pStyle w:val="ConsPlusNormal"/>
        <w:numPr>
          <w:ilvl w:val="0"/>
          <w:numId w:val="2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на официальном сайте Российской Федерации в информационно-коммуникационной сети </w:t>
      </w:r>
      <w:r w:rsidR="0090594A" w:rsidRPr="00FA35AE">
        <w:rPr>
          <w:rFonts w:ascii="Times New Roman" w:hAnsi="Times New Roman" w:cs="Times New Roman"/>
          <w:sz w:val="28"/>
          <w:szCs w:val="28"/>
        </w:rPr>
        <w:t>«</w:t>
      </w:r>
      <w:r w:rsidRPr="00FA35AE">
        <w:rPr>
          <w:rFonts w:ascii="Times New Roman" w:hAnsi="Times New Roman" w:cs="Times New Roman"/>
          <w:sz w:val="28"/>
          <w:szCs w:val="28"/>
        </w:rPr>
        <w:t>Интернет</w:t>
      </w:r>
      <w:r w:rsidR="0090594A" w:rsidRPr="00FA35AE">
        <w:rPr>
          <w:rFonts w:ascii="Times New Roman" w:hAnsi="Times New Roman" w:cs="Times New Roman"/>
          <w:sz w:val="28"/>
          <w:szCs w:val="28"/>
        </w:rPr>
        <w:t>»</w:t>
      </w:r>
      <w:r w:rsidRPr="00FA35AE">
        <w:rPr>
          <w:rFonts w:ascii="Times New Roman" w:hAnsi="Times New Roman" w:cs="Times New Roman"/>
          <w:sz w:val="28"/>
          <w:szCs w:val="28"/>
        </w:rPr>
        <w:t xml:space="preserve"> для размещения информации о проведении торгов </w:t>
      </w:r>
      <w:hyperlink r:id="rId13" w:history="1">
        <w:r w:rsidR="00254931" w:rsidRPr="00FA35AE">
          <w:rPr>
            <w:rStyle w:val="a3"/>
            <w:rFonts w:ascii="Times New Roman" w:hAnsi="Times New Roman" w:cs="Times New Roman"/>
            <w:sz w:val="28"/>
            <w:szCs w:val="28"/>
          </w:rPr>
          <w:t>www.torgi.gov.ru</w:t>
        </w:r>
      </w:hyperlink>
      <w:r w:rsidR="00254931" w:rsidRPr="00FA35AE">
        <w:rPr>
          <w:rFonts w:ascii="Times New Roman" w:hAnsi="Times New Roman" w:cs="Times New Roman"/>
          <w:sz w:val="28"/>
          <w:szCs w:val="28"/>
        </w:rPr>
        <w:t xml:space="preserve"> (</w:t>
      </w:r>
      <w:r w:rsidRPr="00FA35AE">
        <w:rPr>
          <w:rFonts w:ascii="Times New Roman" w:hAnsi="Times New Roman" w:cs="Times New Roman"/>
          <w:sz w:val="28"/>
          <w:szCs w:val="28"/>
        </w:rPr>
        <w:t>далее - официальный сайт Российской</w:t>
      </w:r>
      <w:r w:rsidR="00DD451C" w:rsidRPr="00FA35AE">
        <w:rPr>
          <w:rFonts w:ascii="Times New Roman" w:hAnsi="Times New Roman" w:cs="Times New Roman"/>
          <w:sz w:val="28"/>
          <w:szCs w:val="28"/>
        </w:rPr>
        <w:t xml:space="preserve"> Федерации о проведении торгов);</w:t>
      </w:r>
    </w:p>
    <w:p w:rsidR="00BB320C" w:rsidRPr="0044733C" w:rsidRDefault="00BB320C" w:rsidP="009821E2">
      <w:pPr>
        <w:pStyle w:val="ConsPlusNormal"/>
        <w:numPr>
          <w:ilvl w:val="0"/>
          <w:numId w:val="27"/>
        </w:numPr>
        <w:tabs>
          <w:tab w:val="left" w:pos="1134"/>
        </w:tabs>
        <w:ind w:left="0" w:firstLine="709"/>
        <w:jc w:val="both"/>
        <w:rPr>
          <w:rFonts w:ascii="Times New Roman" w:hAnsi="Times New Roman" w:cs="Times New Roman"/>
          <w:sz w:val="28"/>
          <w:szCs w:val="28"/>
        </w:rPr>
      </w:pPr>
      <w:r w:rsidRPr="0044733C">
        <w:rPr>
          <w:rFonts w:ascii="Times New Roman" w:hAnsi="Times New Roman" w:cs="Times New Roman"/>
          <w:sz w:val="28"/>
          <w:szCs w:val="28"/>
        </w:rPr>
        <w:t xml:space="preserve">на официальном сайте Правительства Камчатского края </w:t>
      </w:r>
      <w:hyperlink r:id="rId14" w:history="1">
        <w:r w:rsidR="00254931" w:rsidRPr="0044733C">
          <w:rPr>
            <w:rStyle w:val="a3"/>
            <w:rFonts w:ascii="Times New Roman" w:hAnsi="Times New Roman" w:cs="Times New Roman"/>
            <w:sz w:val="28"/>
            <w:szCs w:val="28"/>
            <w:lang w:val="en-US"/>
          </w:rPr>
          <w:t>www</w:t>
        </w:r>
        <w:r w:rsidR="00254931" w:rsidRPr="0044733C">
          <w:rPr>
            <w:rStyle w:val="a3"/>
            <w:rFonts w:ascii="Times New Roman" w:hAnsi="Times New Roman" w:cs="Times New Roman"/>
            <w:sz w:val="28"/>
            <w:szCs w:val="28"/>
          </w:rPr>
          <w:t>.kamgov.ru</w:t>
        </w:r>
      </w:hyperlink>
      <w:r w:rsidR="00254931" w:rsidRPr="0044733C">
        <w:rPr>
          <w:rFonts w:ascii="Times New Roman" w:hAnsi="Times New Roman" w:cs="Times New Roman"/>
          <w:sz w:val="28"/>
          <w:szCs w:val="28"/>
        </w:rPr>
        <w:t xml:space="preserve"> </w:t>
      </w:r>
      <w:r w:rsidRPr="0044733C">
        <w:rPr>
          <w:rFonts w:ascii="Times New Roman" w:hAnsi="Times New Roman" w:cs="Times New Roman"/>
          <w:sz w:val="28"/>
          <w:szCs w:val="28"/>
        </w:rPr>
        <w:t>на странице Министерства</w:t>
      </w:r>
      <w:r w:rsidR="00FB0AD0" w:rsidRPr="0044733C">
        <w:rPr>
          <w:rFonts w:ascii="Times New Roman" w:hAnsi="Times New Roman" w:cs="Times New Roman"/>
          <w:sz w:val="28"/>
          <w:szCs w:val="28"/>
        </w:rPr>
        <w:t xml:space="preserve"> (далее - официальный сайт Правительства Камчатского края)</w:t>
      </w:r>
      <w:r w:rsidRPr="0044733C">
        <w:rPr>
          <w:rFonts w:ascii="Times New Roman" w:hAnsi="Times New Roman" w:cs="Times New Roman"/>
          <w:sz w:val="28"/>
          <w:szCs w:val="28"/>
        </w:rPr>
        <w:t>;</w:t>
      </w:r>
    </w:p>
    <w:p w:rsidR="00BB320C" w:rsidRPr="00FA35AE" w:rsidRDefault="001A79E0" w:rsidP="0049468D">
      <w:pPr>
        <w:pStyle w:val="ConsPlusNormal"/>
        <w:numPr>
          <w:ilvl w:val="0"/>
          <w:numId w:val="2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посредством размещения информации </w:t>
      </w:r>
      <w:r w:rsidR="00BB320C" w:rsidRPr="00FA35AE">
        <w:rPr>
          <w:rFonts w:ascii="Times New Roman" w:hAnsi="Times New Roman" w:cs="Times New Roman"/>
          <w:sz w:val="28"/>
          <w:szCs w:val="28"/>
        </w:rPr>
        <w:t>на инфо</w:t>
      </w:r>
      <w:r w:rsidR="0082205C">
        <w:rPr>
          <w:rFonts w:ascii="Times New Roman" w:hAnsi="Times New Roman" w:cs="Times New Roman"/>
          <w:sz w:val="28"/>
          <w:szCs w:val="28"/>
        </w:rPr>
        <w:t>рмационном стенде Министерства.</w:t>
      </w:r>
    </w:p>
    <w:p w:rsidR="00F16447" w:rsidRPr="00FA35AE" w:rsidRDefault="00F16447" w:rsidP="00F16447">
      <w:pPr>
        <w:pStyle w:val="ConsPlusNormal"/>
        <w:numPr>
          <w:ilvl w:val="2"/>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F16447" w:rsidRPr="00FA35AE" w:rsidRDefault="00F16447" w:rsidP="00220C17">
      <w:pPr>
        <w:pStyle w:val="ConsPlusNormal"/>
        <w:numPr>
          <w:ilvl w:val="0"/>
          <w:numId w:val="43"/>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публичное ин</w:t>
      </w:r>
      <w:r w:rsidR="00220C17" w:rsidRPr="00FA35AE">
        <w:rPr>
          <w:rFonts w:ascii="Times New Roman" w:hAnsi="Times New Roman" w:cs="Times New Roman"/>
          <w:sz w:val="28"/>
          <w:szCs w:val="28"/>
        </w:rPr>
        <w:t xml:space="preserve">формирование проводится </w:t>
      </w:r>
      <w:r w:rsidR="007C3F5D" w:rsidRPr="00FA35AE">
        <w:rPr>
          <w:rFonts w:ascii="Times New Roman" w:hAnsi="Times New Roman" w:cs="Times New Roman"/>
          <w:sz w:val="28"/>
          <w:szCs w:val="28"/>
        </w:rPr>
        <w:t xml:space="preserve">с использованием </w:t>
      </w:r>
      <w:r w:rsidR="00220C17" w:rsidRPr="00FA35AE">
        <w:rPr>
          <w:rFonts w:ascii="Times New Roman" w:hAnsi="Times New Roman" w:cs="Times New Roman"/>
          <w:sz w:val="28"/>
          <w:szCs w:val="28"/>
        </w:rPr>
        <w:t>официальн</w:t>
      </w:r>
      <w:r w:rsidR="007C3F5D" w:rsidRPr="00FA35AE">
        <w:rPr>
          <w:rFonts w:ascii="Times New Roman" w:hAnsi="Times New Roman" w:cs="Times New Roman"/>
          <w:sz w:val="28"/>
          <w:szCs w:val="28"/>
        </w:rPr>
        <w:t xml:space="preserve">ого </w:t>
      </w:r>
      <w:r w:rsidR="00220C17" w:rsidRPr="00FA35AE">
        <w:rPr>
          <w:rFonts w:ascii="Times New Roman" w:hAnsi="Times New Roman" w:cs="Times New Roman"/>
          <w:sz w:val="28"/>
          <w:szCs w:val="28"/>
        </w:rPr>
        <w:t>сайт</w:t>
      </w:r>
      <w:r w:rsidR="007C3F5D" w:rsidRPr="00FA35AE">
        <w:rPr>
          <w:rFonts w:ascii="Times New Roman" w:hAnsi="Times New Roman" w:cs="Times New Roman"/>
          <w:sz w:val="28"/>
          <w:szCs w:val="28"/>
        </w:rPr>
        <w:t>а</w:t>
      </w:r>
      <w:r w:rsidR="00220C17" w:rsidRPr="00FA35AE">
        <w:rPr>
          <w:rFonts w:ascii="Times New Roman" w:hAnsi="Times New Roman" w:cs="Times New Roman"/>
          <w:sz w:val="28"/>
          <w:szCs w:val="28"/>
        </w:rPr>
        <w:t xml:space="preserve"> Российской Федерации о проведении торгов, официальн</w:t>
      </w:r>
      <w:r w:rsidR="007C3F5D" w:rsidRPr="00FA35AE">
        <w:rPr>
          <w:rFonts w:ascii="Times New Roman" w:hAnsi="Times New Roman" w:cs="Times New Roman"/>
          <w:sz w:val="28"/>
          <w:szCs w:val="28"/>
        </w:rPr>
        <w:t>ого</w:t>
      </w:r>
      <w:r w:rsidR="00220C17" w:rsidRPr="00FA35AE">
        <w:rPr>
          <w:rFonts w:ascii="Times New Roman" w:hAnsi="Times New Roman" w:cs="Times New Roman"/>
          <w:sz w:val="28"/>
          <w:szCs w:val="28"/>
        </w:rPr>
        <w:t xml:space="preserve"> сайт</w:t>
      </w:r>
      <w:r w:rsidR="007C3F5D" w:rsidRPr="00FA35AE">
        <w:rPr>
          <w:rFonts w:ascii="Times New Roman" w:hAnsi="Times New Roman" w:cs="Times New Roman"/>
          <w:sz w:val="28"/>
          <w:szCs w:val="28"/>
        </w:rPr>
        <w:t>а</w:t>
      </w:r>
      <w:r w:rsidR="00220C17" w:rsidRPr="00FA35AE">
        <w:rPr>
          <w:rFonts w:ascii="Times New Roman" w:hAnsi="Times New Roman" w:cs="Times New Roman"/>
          <w:sz w:val="28"/>
          <w:szCs w:val="28"/>
        </w:rPr>
        <w:t xml:space="preserve"> Правительства Камчатского края</w:t>
      </w:r>
      <w:r w:rsidR="00220C17" w:rsidRPr="00FA35AE">
        <w:rPr>
          <w:rStyle w:val="a3"/>
          <w:rFonts w:ascii="Times New Roman" w:hAnsi="Times New Roman" w:cs="Times New Roman"/>
          <w:color w:val="auto"/>
          <w:sz w:val="28"/>
          <w:szCs w:val="28"/>
          <w:u w:val="none"/>
        </w:rPr>
        <w:t xml:space="preserve">, </w:t>
      </w:r>
      <w:r w:rsidR="00220C17" w:rsidRPr="00FA35AE">
        <w:rPr>
          <w:rFonts w:ascii="Times New Roman" w:hAnsi="Times New Roman" w:cs="Times New Roman"/>
          <w:sz w:val="28"/>
          <w:szCs w:val="28"/>
        </w:rPr>
        <w:t>информационны</w:t>
      </w:r>
      <w:r w:rsidR="007C3F5D" w:rsidRPr="00FA35AE">
        <w:rPr>
          <w:rFonts w:ascii="Times New Roman" w:hAnsi="Times New Roman" w:cs="Times New Roman"/>
          <w:sz w:val="28"/>
          <w:szCs w:val="28"/>
        </w:rPr>
        <w:t>х</w:t>
      </w:r>
      <w:r w:rsidR="00220C17" w:rsidRPr="00FA35AE">
        <w:rPr>
          <w:rFonts w:ascii="Times New Roman" w:hAnsi="Times New Roman" w:cs="Times New Roman"/>
          <w:sz w:val="28"/>
          <w:szCs w:val="28"/>
        </w:rPr>
        <w:t xml:space="preserve"> стенд</w:t>
      </w:r>
      <w:r w:rsidR="007C3F5D" w:rsidRPr="00FA35AE">
        <w:rPr>
          <w:rFonts w:ascii="Times New Roman" w:hAnsi="Times New Roman" w:cs="Times New Roman"/>
          <w:sz w:val="28"/>
          <w:szCs w:val="28"/>
        </w:rPr>
        <w:t>ов</w:t>
      </w:r>
      <w:r w:rsidR="00220C17" w:rsidRPr="00FA35AE">
        <w:rPr>
          <w:rFonts w:ascii="Times New Roman" w:hAnsi="Times New Roman" w:cs="Times New Roman"/>
          <w:sz w:val="28"/>
          <w:szCs w:val="28"/>
        </w:rPr>
        <w:t>;</w:t>
      </w:r>
    </w:p>
    <w:p w:rsidR="00220C17" w:rsidRPr="00FA35AE" w:rsidRDefault="00220C17" w:rsidP="00220C17">
      <w:pPr>
        <w:pStyle w:val="ConsPlusNormal"/>
        <w:numPr>
          <w:ilvl w:val="0"/>
          <w:numId w:val="43"/>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индивидуальное информирование проводится в форме:</w:t>
      </w:r>
    </w:p>
    <w:p w:rsidR="00220C17" w:rsidRPr="00FA35AE" w:rsidRDefault="00220C17" w:rsidP="00220C17">
      <w:pPr>
        <w:pStyle w:val="ConsPlusNormal"/>
        <w:numPr>
          <w:ilvl w:val="0"/>
          <w:numId w:val="45"/>
        </w:numPr>
        <w:tabs>
          <w:tab w:val="left" w:pos="1134"/>
        </w:tabs>
        <w:jc w:val="both"/>
        <w:rPr>
          <w:rFonts w:ascii="Times New Roman" w:hAnsi="Times New Roman" w:cs="Times New Roman"/>
          <w:sz w:val="28"/>
          <w:szCs w:val="28"/>
        </w:rPr>
      </w:pPr>
      <w:r w:rsidRPr="00FA35AE">
        <w:rPr>
          <w:rFonts w:ascii="Times New Roman" w:hAnsi="Times New Roman" w:cs="Times New Roman"/>
          <w:sz w:val="28"/>
          <w:szCs w:val="28"/>
        </w:rPr>
        <w:t>устного информирования (лично или по телефону);</w:t>
      </w:r>
    </w:p>
    <w:p w:rsidR="006C3ED9" w:rsidRPr="00FA35AE" w:rsidRDefault="00220C17" w:rsidP="00947661">
      <w:pPr>
        <w:pStyle w:val="ConsPlusNormal"/>
        <w:numPr>
          <w:ilvl w:val="0"/>
          <w:numId w:val="45"/>
        </w:numPr>
        <w:tabs>
          <w:tab w:val="left" w:pos="1134"/>
        </w:tabs>
        <w:ind w:left="0" w:firstLine="1069"/>
        <w:jc w:val="both"/>
        <w:rPr>
          <w:rFonts w:ascii="Times New Roman" w:hAnsi="Times New Roman" w:cs="Times New Roman"/>
          <w:sz w:val="28"/>
          <w:szCs w:val="28"/>
        </w:rPr>
      </w:pPr>
      <w:r w:rsidRPr="00FA35AE">
        <w:rPr>
          <w:rFonts w:ascii="Times New Roman" w:hAnsi="Times New Roman" w:cs="Times New Roman"/>
          <w:sz w:val="28"/>
          <w:szCs w:val="28"/>
        </w:rPr>
        <w:t xml:space="preserve">письменного информирования </w:t>
      </w:r>
      <w:r w:rsidR="00990952" w:rsidRPr="00FA35AE">
        <w:rPr>
          <w:rFonts w:ascii="Times New Roman" w:hAnsi="Times New Roman" w:cs="Times New Roman"/>
          <w:sz w:val="28"/>
          <w:szCs w:val="28"/>
        </w:rPr>
        <w:t>(по почте, по электронной почте</w:t>
      </w:r>
      <w:r w:rsidRPr="00FA35AE">
        <w:rPr>
          <w:rFonts w:ascii="Times New Roman" w:hAnsi="Times New Roman" w:cs="Times New Roman"/>
          <w:sz w:val="28"/>
          <w:szCs w:val="28"/>
        </w:rPr>
        <w:t>).</w:t>
      </w:r>
    </w:p>
    <w:p w:rsidR="006C3ED9" w:rsidRPr="00FA35AE" w:rsidRDefault="00990952" w:rsidP="00947661">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Н</w:t>
      </w:r>
      <w:r w:rsidR="006C3ED9" w:rsidRPr="00FA35AE">
        <w:rPr>
          <w:rFonts w:ascii="Times New Roman" w:hAnsi="Times New Roman" w:cs="Times New Roman"/>
          <w:sz w:val="28"/>
          <w:szCs w:val="28"/>
        </w:rPr>
        <w:t>а официальном сайте Правительства Камчатского края</w:t>
      </w:r>
      <w:r w:rsidR="006C3ED9" w:rsidRPr="00FA35AE">
        <w:rPr>
          <w:rStyle w:val="a3"/>
          <w:rFonts w:ascii="Times New Roman" w:hAnsi="Times New Roman" w:cs="Times New Roman"/>
          <w:color w:val="auto"/>
          <w:sz w:val="28"/>
          <w:szCs w:val="28"/>
          <w:u w:val="none"/>
        </w:rPr>
        <w:t xml:space="preserve">, </w:t>
      </w:r>
      <w:r w:rsidRPr="00FA35AE">
        <w:rPr>
          <w:rFonts w:ascii="Times New Roman" w:hAnsi="Times New Roman" w:cs="Times New Roman"/>
          <w:sz w:val="28"/>
          <w:szCs w:val="28"/>
        </w:rPr>
        <w:t xml:space="preserve">на информационных стендах в помещении Министерства </w:t>
      </w:r>
      <w:r w:rsidR="00CF017E" w:rsidRPr="00FA35AE">
        <w:rPr>
          <w:rFonts w:ascii="Times New Roman" w:hAnsi="Times New Roman" w:cs="Times New Roman"/>
          <w:sz w:val="28"/>
          <w:szCs w:val="28"/>
        </w:rPr>
        <w:t>размещается следующая информация</w:t>
      </w:r>
      <w:r w:rsidR="006C3ED9" w:rsidRPr="00FA35AE">
        <w:rPr>
          <w:rFonts w:ascii="Times New Roman" w:hAnsi="Times New Roman" w:cs="Times New Roman"/>
          <w:sz w:val="28"/>
          <w:szCs w:val="28"/>
        </w:rPr>
        <w:t>:</w:t>
      </w:r>
    </w:p>
    <w:p w:rsidR="00FB0AD0" w:rsidRPr="00FA35AE" w:rsidRDefault="00CF017E" w:rsidP="00947661">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1</w:t>
      </w:r>
      <w:r w:rsidR="006C3ED9" w:rsidRPr="00FA35AE">
        <w:rPr>
          <w:rFonts w:ascii="Times New Roman" w:hAnsi="Times New Roman" w:cs="Times New Roman"/>
          <w:sz w:val="28"/>
          <w:szCs w:val="28"/>
        </w:rPr>
        <w:t>) ак</w:t>
      </w:r>
      <w:r w:rsidRPr="00FA35AE">
        <w:rPr>
          <w:rFonts w:ascii="Times New Roman" w:hAnsi="Times New Roman" w:cs="Times New Roman"/>
          <w:sz w:val="28"/>
          <w:szCs w:val="28"/>
        </w:rPr>
        <w:t>т</w:t>
      </w:r>
      <w:r w:rsidR="006C3ED9" w:rsidRPr="00FA35AE">
        <w:rPr>
          <w:rFonts w:ascii="Times New Roman" w:hAnsi="Times New Roman" w:cs="Times New Roman"/>
          <w:sz w:val="28"/>
          <w:szCs w:val="28"/>
        </w:rPr>
        <w:t>уализированный текст Административного регламента</w:t>
      </w:r>
      <w:r w:rsidRPr="00FA35AE">
        <w:rPr>
          <w:rFonts w:ascii="Times New Roman" w:hAnsi="Times New Roman" w:cs="Times New Roman"/>
          <w:sz w:val="28"/>
          <w:szCs w:val="28"/>
        </w:rPr>
        <w:t xml:space="preserve">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 (далее – Административный регламент);</w:t>
      </w:r>
      <w:r w:rsidR="00F35915" w:rsidRPr="00FA35AE">
        <w:rPr>
          <w:rFonts w:ascii="Times New Roman" w:hAnsi="Times New Roman" w:cs="Times New Roman"/>
          <w:sz w:val="28"/>
          <w:szCs w:val="28"/>
        </w:rPr>
        <w:t xml:space="preserve"> </w:t>
      </w:r>
    </w:p>
    <w:p w:rsidR="006C3ED9" w:rsidRPr="00FA35AE" w:rsidRDefault="00CF017E" w:rsidP="00947661">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2) объявления о проведении аукционов на право пользования участками недр местного значения на территории Камчатского края;</w:t>
      </w:r>
    </w:p>
    <w:p w:rsidR="00CF017E" w:rsidRPr="00FA35AE" w:rsidRDefault="00CF017E" w:rsidP="00947661">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 </w:t>
      </w:r>
      <w:r w:rsidR="00976E49" w:rsidRPr="00FA35AE">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r w:rsidR="00990952" w:rsidRPr="00FA35AE">
        <w:rPr>
          <w:rFonts w:ascii="Times New Roman" w:hAnsi="Times New Roman" w:cs="Times New Roman"/>
          <w:sz w:val="28"/>
          <w:szCs w:val="28"/>
        </w:rPr>
        <w:t>;</w:t>
      </w:r>
    </w:p>
    <w:p w:rsidR="00990952" w:rsidRPr="00FA35AE" w:rsidRDefault="00990952" w:rsidP="00947661">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4) справочная информация о предоставлении государственной услуги (почтовый адрес, место нахождения и график работы Министерства и график приема заявителей, номера телефонов, факса, адрес электронной почты</w:t>
      </w:r>
      <w:r w:rsidR="00BE3E01" w:rsidRPr="00FA35AE">
        <w:rPr>
          <w:rFonts w:ascii="Times New Roman" w:hAnsi="Times New Roman" w:cs="Times New Roman"/>
          <w:sz w:val="28"/>
          <w:szCs w:val="28"/>
        </w:rPr>
        <w:t>, адрес официального сайта</w:t>
      </w:r>
      <w:r w:rsidRPr="00FA35AE">
        <w:rPr>
          <w:rFonts w:ascii="Times New Roman" w:hAnsi="Times New Roman" w:cs="Times New Roman"/>
          <w:sz w:val="28"/>
          <w:szCs w:val="28"/>
        </w:rPr>
        <w:t>).</w:t>
      </w:r>
    </w:p>
    <w:p w:rsidR="00080211" w:rsidRPr="00FA35AE" w:rsidRDefault="00DD451C" w:rsidP="00947661">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Информация по вопросам предоставления государственной услуги и о ходе предоставления указанной услуги предоставляется бесплатно</w:t>
      </w:r>
      <w:r w:rsidR="00080211" w:rsidRPr="00FA35AE">
        <w:rPr>
          <w:rFonts w:ascii="Times New Roman" w:hAnsi="Times New Roman" w:cs="Times New Roman"/>
          <w:sz w:val="28"/>
          <w:szCs w:val="28"/>
        </w:rPr>
        <w:t>.</w:t>
      </w:r>
    </w:p>
    <w:p w:rsidR="00DD451C" w:rsidRPr="00FA35AE" w:rsidRDefault="00DD451C" w:rsidP="002B2E32">
      <w:pPr>
        <w:pStyle w:val="ConsPlusNormal"/>
        <w:tabs>
          <w:tab w:val="left" w:pos="1134"/>
        </w:tabs>
        <w:ind w:firstLine="709"/>
        <w:jc w:val="both"/>
        <w:rPr>
          <w:rFonts w:ascii="Times New Roman" w:hAnsi="Times New Roman" w:cs="Times New Roman"/>
          <w:sz w:val="28"/>
          <w:szCs w:val="28"/>
        </w:rPr>
      </w:pPr>
    </w:p>
    <w:p w:rsidR="00EC7835" w:rsidRPr="00FA35AE" w:rsidRDefault="00EC7835" w:rsidP="0049468D">
      <w:pPr>
        <w:pStyle w:val="ConsPlusNormal"/>
        <w:numPr>
          <w:ilvl w:val="0"/>
          <w:numId w:val="7"/>
        </w:numPr>
        <w:tabs>
          <w:tab w:val="left" w:pos="1134"/>
        </w:tabs>
        <w:ind w:left="0" w:firstLine="709"/>
        <w:jc w:val="center"/>
        <w:outlineLvl w:val="1"/>
        <w:rPr>
          <w:rFonts w:ascii="Times New Roman" w:hAnsi="Times New Roman" w:cs="Times New Roman"/>
          <w:b/>
          <w:sz w:val="28"/>
          <w:szCs w:val="28"/>
        </w:rPr>
      </w:pPr>
      <w:r w:rsidRPr="00FA35AE">
        <w:rPr>
          <w:rFonts w:ascii="Times New Roman" w:hAnsi="Times New Roman" w:cs="Times New Roman"/>
          <w:b/>
          <w:sz w:val="28"/>
          <w:szCs w:val="28"/>
        </w:rPr>
        <w:t>Стандарт предоставления государственной услуги</w:t>
      </w:r>
    </w:p>
    <w:p w:rsidR="00C708A9" w:rsidRPr="00FA35AE" w:rsidRDefault="00C708A9" w:rsidP="0049468D">
      <w:pPr>
        <w:pStyle w:val="ConsPlusNormal"/>
        <w:tabs>
          <w:tab w:val="left" w:pos="1134"/>
        </w:tabs>
        <w:ind w:firstLine="709"/>
        <w:outlineLvl w:val="1"/>
        <w:rPr>
          <w:rFonts w:ascii="Times New Roman" w:hAnsi="Times New Roman" w:cs="Times New Roman"/>
          <w:sz w:val="28"/>
          <w:szCs w:val="28"/>
        </w:rPr>
      </w:pPr>
    </w:p>
    <w:p w:rsidR="00322140" w:rsidRPr="00FA35AE" w:rsidRDefault="00EC7835" w:rsidP="0065276E">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Наименование государственной услуги</w:t>
      </w:r>
      <w:r w:rsidR="00D459C1" w:rsidRPr="00FA35AE">
        <w:rPr>
          <w:rFonts w:ascii="Times New Roman" w:hAnsi="Times New Roman" w:cs="Times New Roman"/>
          <w:sz w:val="28"/>
          <w:szCs w:val="28"/>
        </w:rPr>
        <w:t xml:space="preserve"> - </w:t>
      </w:r>
      <w:r w:rsidR="00024E22" w:rsidRPr="00FA35AE">
        <w:rPr>
          <w:rFonts w:ascii="Times New Roman" w:hAnsi="Times New Roman" w:cs="Times New Roman"/>
          <w:sz w:val="28"/>
          <w:szCs w:val="28"/>
        </w:rPr>
        <w:t>организация и проведение аукционов на право пользования участками недр местного значения на территории Камчатского края</w:t>
      </w:r>
      <w:r w:rsidRPr="00FA35AE">
        <w:rPr>
          <w:rFonts w:ascii="Times New Roman" w:hAnsi="Times New Roman" w:cs="Times New Roman"/>
          <w:sz w:val="28"/>
          <w:szCs w:val="28"/>
        </w:rPr>
        <w:t>.</w:t>
      </w:r>
    </w:p>
    <w:p w:rsidR="00934B52" w:rsidRPr="00FA35AE" w:rsidRDefault="00934B52"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Наименование исполнительного органа государственной власти Камчатского края, предоставляющего государс</w:t>
      </w:r>
      <w:r w:rsidR="007C47F9" w:rsidRPr="00FA35AE">
        <w:rPr>
          <w:rFonts w:ascii="Times New Roman" w:hAnsi="Times New Roman" w:cs="Times New Roman"/>
          <w:sz w:val="28"/>
          <w:szCs w:val="28"/>
        </w:rPr>
        <w:t>твенную услугу</w:t>
      </w:r>
    </w:p>
    <w:p w:rsidR="006B2E1B" w:rsidRPr="00FA35AE" w:rsidRDefault="00934B52"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Государственная услуга предоставляется Министерством природных ресурсов и экологии Камчатского края. </w:t>
      </w:r>
    </w:p>
    <w:p w:rsidR="0065276E" w:rsidRPr="00FA35AE" w:rsidRDefault="0065276E" w:rsidP="0065276E">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Наименование иных государственных органов, участвующих в предоставлении государственной услуги</w:t>
      </w:r>
    </w:p>
    <w:p w:rsidR="0065276E" w:rsidRPr="00FA35AE" w:rsidRDefault="0065276E" w:rsidP="0065276E">
      <w:pPr>
        <w:pStyle w:val="ConsPlusNormal"/>
        <w:numPr>
          <w:ilvl w:val="0"/>
          <w:numId w:val="35"/>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Управление Федеральной налоговой службы по Камчатскому краю:</w:t>
      </w:r>
    </w:p>
    <w:p w:rsidR="0065276E" w:rsidRPr="00FA35AE" w:rsidRDefault="0065276E" w:rsidP="0065276E">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Место нахождения: пр. Рыбаков, д. 13, корп. «А», г. Петропавловск-Камчатский, 683024;</w:t>
      </w:r>
    </w:p>
    <w:p w:rsidR="0065276E" w:rsidRPr="00FA35AE" w:rsidRDefault="0065276E" w:rsidP="0065276E">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почтовый адрес: пр. Рыбаков, 13, корп. "А", г. Петропавловск-Камчатский, 683024; телефон (4152) 23-05-05; факс (4152)  26-75-06; </w:t>
      </w:r>
    </w:p>
    <w:p w:rsidR="0065276E" w:rsidRPr="00FA35AE" w:rsidRDefault="0065276E" w:rsidP="0065276E">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официальный сайт </w:t>
      </w:r>
      <w:hyperlink r:id="rId15" w:tooltip="http://www.nalog.ru/rn41" w:history="1">
        <w:r w:rsidRPr="00FA35AE">
          <w:rPr>
            <w:rFonts w:ascii="Times New Roman" w:hAnsi="Times New Roman" w:cs="Times New Roman"/>
            <w:sz w:val="28"/>
            <w:szCs w:val="28"/>
          </w:rPr>
          <w:t>www.nalog.ru/rn41</w:t>
        </w:r>
      </w:hyperlink>
      <w:r w:rsidRPr="00FA35AE">
        <w:rPr>
          <w:rFonts w:ascii="Times New Roman" w:hAnsi="Times New Roman" w:cs="Times New Roman"/>
          <w:sz w:val="28"/>
          <w:szCs w:val="28"/>
        </w:rPr>
        <w:t>; </w:t>
      </w:r>
    </w:p>
    <w:p w:rsidR="0065276E" w:rsidRPr="00FA35AE" w:rsidRDefault="0065276E" w:rsidP="0065276E">
      <w:pPr>
        <w:pStyle w:val="ConsPlusNormal"/>
        <w:numPr>
          <w:ilvl w:val="0"/>
          <w:numId w:val="35"/>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Управление Федерального казначейства по Камчатскому краю:</w:t>
      </w:r>
    </w:p>
    <w:p w:rsidR="0065276E" w:rsidRPr="00FA35AE" w:rsidRDefault="0065276E" w:rsidP="0065276E">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место нахождения: ул. Ленинградская, д. 89, г. Петропавловск-Камчатский, 683003;</w:t>
      </w:r>
    </w:p>
    <w:p w:rsidR="0065276E" w:rsidRPr="00FA35AE" w:rsidRDefault="0065276E" w:rsidP="0065276E">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почтовый адрес: ул. Ленинградская, д. 89, г. Петропавловск-Камчатский, 683003; телефон (4152) 419-805, факс (4152) 419-856, (415-2) 468-140;</w:t>
      </w:r>
    </w:p>
    <w:p w:rsidR="0065276E" w:rsidRPr="00FA35AE" w:rsidRDefault="0065276E" w:rsidP="0065276E">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электронный адрес: </w:t>
      </w:r>
      <w:hyperlink r:id="rId16" w:history="1">
        <w:r w:rsidRPr="00FA35AE">
          <w:rPr>
            <w:rStyle w:val="a3"/>
            <w:rFonts w:ascii="Times New Roman" w:hAnsi="Times New Roman" w:cs="Times New Roman"/>
            <w:sz w:val="28"/>
            <w:szCs w:val="28"/>
          </w:rPr>
          <w:t>ufk38@</w:t>
        </w:r>
        <w:r w:rsidRPr="00FA35AE">
          <w:rPr>
            <w:rStyle w:val="a3"/>
            <w:rFonts w:ascii="Times New Roman" w:hAnsi="Times New Roman" w:cs="Times New Roman"/>
            <w:sz w:val="28"/>
            <w:szCs w:val="28"/>
            <w:lang w:val="en-US"/>
          </w:rPr>
          <w:t>roskazna</w:t>
        </w:r>
        <w:r w:rsidRPr="00FA35AE">
          <w:rPr>
            <w:rStyle w:val="a3"/>
            <w:rFonts w:ascii="Times New Roman" w:hAnsi="Times New Roman" w:cs="Times New Roman"/>
            <w:sz w:val="28"/>
            <w:szCs w:val="28"/>
          </w:rPr>
          <w:t>.</w:t>
        </w:r>
        <w:r w:rsidRPr="00FA35AE">
          <w:rPr>
            <w:rStyle w:val="a3"/>
            <w:rFonts w:ascii="Times New Roman" w:hAnsi="Times New Roman" w:cs="Times New Roman"/>
            <w:sz w:val="28"/>
            <w:szCs w:val="28"/>
            <w:lang w:val="en-US"/>
          </w:rPr>
          <w:t>ru</w:t>
        </w:r>
      </w:hyperlink>
      <w:r w:rsidRPr="00FA35AE">
        <w:rPr>
          <w:rFonts w:ascii="Times New Roman" w:hAnsi="Times New Roman" w:cs="Times New Roman"/>
          <w:sz w:val="28"/>
          <w:szCs w:val="28"/>
        </w:rPr>
        <w:t>.</w:t>
      </w:r>
    </w:p>
    <w:p w:rsidR="00D53F92" w:rsidRPr="00FA35AE" w:rsidRDefault="00D53F92" w:rsidP="00FB0AD0">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Исполнительный орган государственной власти Камчатского края, предоставляющий государственную услугу, не вправе требовать от заявителя осуществления действий, в том числе согласование,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5710B" w:rsidRPr="00FA35AE" w:rsidRDefault="0082205C" w:rsidP="005C0AA1">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47F9" w:rsidRPr="00FA35AE">
        <w:rPr>
          <w:rFonts w:ascii="Times New Roman" w:hAnsi="Times New Roman" w:cs="Times New Roman"/>
          <w:sz w:val="28"/>
          <w:szCs w:val="28"/>
        </w:rPr>
        <w:t>Результат</w:t>
      </w:r>
      <w:r w:rsidR="00EC7835" w:rsidRPr="00FA35AE">
        <w:rPr>
          <w:rFonts w:ascii="Times New Roman" w:hAnsi="Times New Roman" w:cs="Times New Roman"/>
          <w:sz w:val="28"/>
          <w:szCs w:val="28"/>
        </w:rPr>
        <w:t xml:space="preserve"> предоставления государственной услуги</w:t>
      </w:r>
    </w:p>
    <w:p w:rsidR="007C47F9" w:rsidRPr="00FA35AE" w:rsidRDefault="005C0AA1" w:rsidP="005C0AA1">
      <w:pPr>
        <w:pStyle w:val="ConsPlusNormal"/>
        <w:ind w:firstLine="540"/>
        <w:jc w:val="both"/>
        <w:rPr>
          <w:rFonts w:ascii="Times New Roman" w:hAnsi="Times New Roman" w:cs="Times New Roman"/>
          <w:sz w:val="28"/>
          <w:szCs w:val="28"/>
        </w:rPr>
      </w:pPr>
      <w:r w:rsidRPr="00FA35AE">
        <w:rPr>
          <w:rFonts w:ascii="Times New Roman" w:hAnsi="Times New Roman" w:cs="Times New Roman"/>
          <w:sz w:val="28"/>
          <w:szCs w:val="28"/>
        </w:rPr>
        <w:t>Резу</w:t>
      </w:r>
      <w:r w:rsidR="007C47F9" w:rsidRPr="00FA35AE">
        <w:rPr>
          <w:rFonts w:ascii="Times New Roman" w:hAnsi="Times New Roman" w:cs="Times New Roman"/>
          <w:sz w:val="28"/>
          <w:szCs w:val="28"/>
        </w:rPr>
        <w:t>льтатом предоставления государственной услуги является принятие Министерством одного из решений:</w:t>
      </w:r>
    </w:p>
    <w:p w:rsidR="007C47F9" w:rsidRPr="00FA35AE" w:rsidRDefault="007C47F9" w:rsidP="00D53F92">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1) об утверждении итогов аукциона на право пользования участком(</w:t>
      </w:r>
      <w:proofErr w:type="spellStart"/>
      <w:r w:rsidRPr="00FA35AE">
        <w:rPr>
          <w:rFonts w:ascii="Times New Roman" w:hAnsi="Times New Roman" w:cs="Times New Roman"/>
          <w:sz w:val="28"/>
          <w:szCs w:val="28"/>
        </w:rPr>
        <w:t>ами</w:t>
      </w:r>
      <w:proofErr w:type="spellEnd"/>
      <w:r w:rsidRPr="00FA35AE">
        <w:rPr>
          <w:rFonts w:ascii="Times New Roman" w:hAnsi="Times New Roman" w:cs="Times New Roman"/>
          <w:sz w:val="28"/>
          <w:szCs w:val="28"/>
        </w:rPr>
        <w:t>) недр местного значения (далее - аукцион) и признании победителя;</w:t>
      </w:r>
    </w:p>
    <w:p w:rsidR="00322140" w:rsidRPr="00FA35AE" w:rsidRDefault="007C47F9" w:rsidP="00FB0AD0">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2) о пр</w:t>
      </w:r>
      <w:r w:rsidR="00EF1D6C" w:rsidRPr="00FA35AE">
        <w:rPr>
          <w:rFonts w:ascii="Times New Roman" w:hAnsi="Times New Roman" w:cs="Times New Roman"/>
          <w:sz w:val="28"/>
          <w:szCs w:val="28"/>
        </w:rPr>
        <w:t>изнании аукциона несостоявшимся.</w:t>
      </w:r>
    </w:p>
    <w:p w:rsidR="00E04DB3" w:rsidRPr="00FA35AE" w:rsidRDefault="0082205C" w:rsidP="005C0AA1">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Срок предоставления государственной услуги</w:t>
      </w:r>
    </w:p>
    <w:p w:rsidR="00E04DB3" w:rsidRPr="00FA35AE" w:rsidRDefault="00E04DB3" w:rsidP="00E04DB3">
      <w:pPr>
        <w:pStyle w:val="ConsPlusNormal"/>
        <w:ind w:firstLine="539"/>
        <w:jc w:val="both"/>
        <w:rPr>
          <w:rFonts w:ascii="Times New Roman" w:hAnsi="Times New Roman" w:cs="Times New Roman"/>
          <w:sz w:val="28"/>
          <w:szCs w:val="28"/>
        </w:rPr>
      </w:pPr>
      <w:r w:rsidRPr="00FA35AE">
        <w:rPr>
          <w:rFonts w:ascii="Times New Roman" w:hAnsi="Times New Roman" w:cs="Times New Roman"/>
          <w:sz w:val="28"/>
          <w:szCs w:val="28"/>
        </w:rPr>
        <w:t xml:space="preserve">Общий срок предоставления государственной услуги </w:t>
      </w:r>
      <w:r w:rsidR="00650227" w:rsidRPr="00FA35AE">
        <w:rPr>
          <w:rFonts w:ascii="Times New Roman" w:hAnsi="Times New Roman" w:cs="Times New Roman"/>
          <w:sz w:val="28"/>
          <w:szCs w:val="28"/>
        </w:rPr>
        <w:t>без учета обстоятельств, препятствующих проведению аукцион</w:t>
      </w:r>
      <w:r w:rsidR="009C1479" w:rsidRPr="00FA35AE">
        <w:rPr>
          <w:rFonts w:ascii="Times New Roman" w:hAnsi="Times New Roman" w:cs="Times New Roman"/>
          <w:sz w:val="28"/>
          <w:szCs w:val="28"/>
        </w:rPr>
        <w:t>а</w:t>
      </w:r>
      <w:r w:rsidR="00650227" w:rsidRPr="00FA35AE">
        <w:rPr>
          <w:rFonts w:ascii="Times New Roman" w:hAnsi="Times New Roman" w:cs="Times New Roman"/>
          <w:sz w:val="28"/>
          <w:szCs w:val="28"/>
        </w:rPr>
        <w:t xml:space="preserve"> </w:t>
      </w:r>
      <w:r w:rsidR="00A720B6" w:rsidRPr="00FA35AE">
        <w:rPr>
          <w:rFonts w:ascii="Times New Roman" w:hAnsi="Times New Roman" w:cs="Times New Roman"/>
          <w:sz w:val="28"/>
          <w:szCs w:val="28"/>
        </w:rPr>
        <w:t xml:space="preserve">в установленный срок </w:t>
      </w:r>
      <w:r w:rsidR="00650227" w:rsidRPr="00FA35AE">
        <w:rPr>
          <w:rFonts w:ascii="Times New Roman" w:hAnsi="Times New Roman" w:cs="Times New Roman"/>
          <w:sz w:val="28"/>
          <w:szCs w:val="28"/>
        </w:rPr>
        <w:t>(</w:t>
      </w:r>
      <w:r w:rsidR="00375EAF" w:rsidRPr="00FA35AE">
        <w:rPr>
          <w:rFonts w:ascii="Times New Roman" w:hAnsi="Times New Roman" w:cs="Times New Roman"/>
          <w:sz w:val="28"/>
          <w:szCs w:val="28"/>
        </w:rPr>
        <w:t xml:space="preserve">возникновение обстоятельств непреодолимой силы, а также чрезвычайных и непредотвратимых при данных условиях обстоятельств, </w:t>
      </w:r>
      <w:r w:rsidR="00A720B6" w:rsidRPr="00FA35AE">
        <w:rPr>
          <w:rFonts w:ascii="Times New Roman" w:hAnsi="Times New Roman" w:cs="Times New Roman"/>
          <w:sz w:val="28"/>
          <w:szCs w:val="28"/>
        </w:rPr>
        <w:t>отсутствие кворума для заседания аукционной комиссии, о котором стало известно до даты проведения аукциона</w:t>
      </w:r>
      <w:r w:rsidR="00375EAF" w:rsidRPr="00FA35AE">
        <w:rPr>
          <w:rFonts w:ascii="Times New Roman" w:hAnsi="Times New Roman" w:cs="Times New Roman"/>
          <w:sz w:val="28"/>
          <w:szCs w:val="28"/>
        </w:rPr>
        <w:t>, а также принятие судом обеспечительных мер, препятствующих проведению аукциона</w:t>
      </w:r>
      <w:r w:rsidR="00650227" w:rsidRPr="00FA35AE">
        <w:rPr>
          <w:rFonts w:ascii="Times New Roman" w:hAnsi="Times New Roman" w:cs="Times New Roman"/>
          <w:sz w:val="28"/>
          <w:szCs w:val="28"/>
        </w:rPr>
        <w:t>)</w:t>
      </w:r>
      <w:r w:rsidR="00D53F92" w:rsidRPr="00FA35AE">
        <w:rPr>
          <w:rFonts w:ascii="Times New Roman" w:hAnsi="Times New Roman" w:cs="Times New Roman"/>
          <w:sz w:val="28"/>
          <w:szCs w:val="28"/>
        </w:rPr>
        <w:t>, но с учетом необходимости обращения в организации, участвующие в предоставлении государственной услуги,</w:t>
      </w:r>
      <w:r w:rsidR="00650227" w:rsidRPr="00FA35AE">
        <w:rPr>
          <w:rFonts w:ascii="Times New Roman" w:hAnsi="Times New Roman" w:cs="Times New Roman"/>
          <w:sz w:val="28"/>
          <w:szCs w:val="28"/>
        </w:rPr>
        <w:t xml:space="preserve"> </w:t>
      </w:r>
      <w:r w:rsidRPr="00FA35AE">
        <w:rPr>
          <w:rFonts w:ascii="Times New Roman" w:hAnsi="Times New Roman" w:cs="Times New Roman"/>
          <w:sz w:val="28"/>
          <w:szCs w:val="28"/>
        </w:rPr>
        <w:t xml:space="preserve">составляет не </w:t>
      </w:r>
      <w:r w:rsidR="00650227" w:rsidRPr="00FA35AE">
        <w:rPr>
          <w:rFonts w:ascii="Times New Roman" w:hAnsi="Times New Roman" w:cs="Times New Roman"/>
          <w:sz w:val="28"/>
          <w:szCs w:val="28"/>
        </w:rPr>
        <w:t>более</w:t>
      </w:r>
      <w:r w:rsidRPr="00FA35AE">
        <w:rPr>
          <w:rFonts w:ascii="Times New Roman" w:hAnsi="Times New Roman" w:cs="Times New Roman"/>
          <w:sz w:val="28"/>
          <w:szCs w:val="28"/>
        </w:rPr>
        <w:t xml:space="preserve"> 7</w:t>
      </w:r>
      <w:r w:rsidR="00D53F92" w:rsidRPr="00FA35AE">
        <w:rPr>
          <w:rFonts w:ascii="Times New Roman" w:hAnsi="Times New Roman" w:cs="Times New Roman"/>
          <w:sz w:val="28"/>
          <w:szCs w:val="28"/>
        </w:rPr>
        <w:t>0</w:t>
      </w:r>
      <w:r w:rsidRPr="00FA35AE">
        <w:rPr>
          <w:rFonts w:ascii="Times New Roman" w:hAnsi="Times New Roman" w:cs="Times New Roman"/>
          <w:sz w:val="28"/>
          <w:szCs w:val="28"/>
        </w:rPr>
        <w:t xml:space="preserve"> дней с </w:t>
      </w:r>
      <w:r w:rsidR="000673CB" w:rsidRPr="00FA35AE">
        <w:rPr>
          <w:rFonts w:ascii="Times New Roman" w:hAnsi="Times New Roman" w:cs="Times New Roman"/>
          <w:sz w:val="28"/>
          <w:szCs w:val="28"/>
        </w:rPr>
        <w:t>даты</w:t>
      </w:r>
      <w:r w:rsidRPr="00FA35AE">
        <w:rPr>
          <w:rFonts w:ascii="Times New Roman" w:hAnsi="Times New Roman" w:cs="Times New Roman"/>
          <w:sz w:val="28"/>
          <w:szCs w:val="28"/>
        </w:rPr>
        <w:t xml:space="preserve"> размещения объявления о проведении аукциона на официальном сайте Российской Федерации о проведении торгов.</w:t>
      </w:r>
    </w:p>
    <w:p w:rsidR="002B2E32" w:rsidRPr="00FA35AE" w:rsidRDefault="009C1479" w:rsidP="00E519AE">
      <w:pPr>
        <w:pStyle w:val="ConsPlusNormal"/>
        <w:ind w:firstLine="539"/>
        <w:jc w:val="both"/>
        <w:rPr>
          <w:rFonts w:ascii="Times New Roman" w:hAnsi="Times New Roman" w:cs="Times New Roman"/>
          <w:sz w:val="28"/>
          <w:szCs w:val="28"/>
        </w:rPr>
      </w:pPr>
      <w:r w:rsidRPr="00FA35AE">
        <w:rPr>
          <w:rFonts w:ascii="Times New Roman" w:hAnsi="Times New Roman" w:cs="Times New Roman"/>
          <w:sz w:val="28"/>
          <w:szCs w:val="28"/>
        </w:rPr>
        <w:t>Общий срок предоставления государственной услуги может быть увеличен на срок действия обстоятельств, препятствующих проведению аукциона</w:t>
      </w:r>
      <w:r w:rsidR="00375EAF" w:rsidRPr="00FA35AE">
        <w:rPr>
          <w:rFonts w:ascii="Times New Roman" w:hAnsi="Times New Roman" w:cs="Times New Roman"/>
          <w:sz w:val="28"/>
          <w:szCs w:val="28"/>
        </w:rPr>
        <w:t xml:space="preserve"> в установленный срок</w:t>
      </w:r>
      <w:r w:rsidRPr="00FA35AE">
        <w:rPr>
          <w:rFonts w:ascii="Times New Roman" w:hAnsi="Times New Roman" w:cs="Times New Roman"/>
          <w:sz w:val="28"/>
          <w:szCs w:val="28"/>
        </w:rPr>
        <w:t>, но не более чем на 7 рабочих дней</w:t>
      </w:r>
      <w:r w:rsidR="00E519AE" w:rsidRPr="00FA35AE">
        <w:rPr>
          <w:rFonts w:ascii="Times New Roman" w:hAnsi="Times New Roman" w:cs="Times New Roman"/>
          <w:sz w:val="28"/>
          <w:szCs w:val="28"/>
        </w:rPr>
        <w:t>.</w:t>
      </w:r>
    </w:p>
    <w:p w:rsidR="003D7A35" w:rsidRPr="00FA35AE" w:rsidRDefault="0082205C" w:rsidP="005C0AA1">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6E49" w:rsidRPr="00FA35AE">
        <w:rPr>
          <w:rFonts w:ascii="Times New Roman" w:hAnsi="Times New Roman" w:cs="Times New Roman"/>
          <w:sz w:val="28"/>
          <w:szCs w:val="28"/>
        </w:rPr>
        <w:t>Нормативные п</w:t>
      </w:r>
      <w:r w:rsidR="00EC7835" w:rsidRPr="00FA35AE">
        <w:rPr>
          <w:rFonts w:ascii="Times New Roman" w:hAnsi="Times New Roman" w:cs="Times New Roman"/>
          <w:sz w:val="28"/>
          <w:szCs w:val="28"/>
        </w:rPr>
        <w:t xml:space="preserve">равовые </w:t>
      </w:r>
      <w:r w:rsidR="00976E49" w:rsidRPr="00FA35AE">
        <w:rPr>
          <w:rFonts w:ascii="Times New Roman" w:hAnsi="Times New Roman" w:cs="Times New Roman"/>
          <w:sz w:val="28"/>
          <w:szCs w:val="28"/>
        </w:rPr>
        <w:t xml:space="preserve">акты, регулирующие </w:t>
      </w:r>
      <w:r w:rsidR="00EC7835" w:rsidRPr="00FA35AE">
        <w:rPr>
          <w:rFonts w:ascii="Times New Roman" w:hAnsi="Times New Roman" w:cs="Times New Roman"/>
          <w:sz w:val="28"/>
          <w:szCs w:val="28"/>
        </w:rPr>
        <w:t>предоставлени</w:t>
      </w:r>
      <w:r w:rsidR="00976E49" w:rsidRPr="00FA35AE">
        <w:rPr>
          <w:rFonts w:ascii="Times New Roman" w:hAnsi="Times New Roman" w:cs="Times New Roman"/>
          <w:sz w:val="28"/>
          <w:szCs w:val="28"/>
        </w:rPr>
        <w:t>е</w:t>
      </w:r>
      <w:r w:rsidR="00EC7835" w:rsidRPr="00FA35AE">
        <w:rPr>
          <w:rFonts w:ascii="Times New Roman" w:hAnsi="Times New Roman" w:cs="Times New Roman"/>
          <w:sz w:val="28"/>
          <w:szCs w:val="28"/>
        </w:rPr>
        <w:t xml:space="preserve"> государственной услуги</w:t>
      </w:r>
    </w:p>
    <w:p w:rsidR="003D7A35" w:rsidRPr="00FA35AE" w:rsidRDefault="0092240B" w:rsidP="003D7A35">
      <w:pPr>
        <w:pStyle w:val="ConsPlusNormal"/>
        <w:tabs>
          <w:tab w:val="left" w:pos="1134"/>
        </w:tabs>
        <w:ind w:firstLine="709"/>
        <w:jc w:val="both"/>
        <w:rPr>
          <w:rFonts w:ascii="Times New Roman" w:hAnsi="Times New Roman" w:cs="Times New Roman"/>
          <w:sz w:val="28"/>
          <w:szCs w:val="28"/>
        </w:rPr>
      </w:pPr>
      <w:hyperlink r:id="rId17" w:history="1">
        <w:r w:rsidR="003D7A35" w:rsidRPr="00FA35AE">
          <w:rPr>
            <w:rFonts w:ascii="Times New Roman" w:hAnsi="Times New Roman" w:cs="Times New Roman"/>
            <w:sz w:val="28"/>
            <w:szCs w:val="28"/>
          </w:rPr>
          <w:t>Закон</w:t>
        </w:r>
      </w:hyperlink>
      <w:r w:rsidR="003D7A35" w:rsidRPr="00FA35AE">
        <w:rPr>
          <w:rFonts w:ascii="Times New Roman" w:hAnsi="Times New Roman" w:cs="Times New Roman"/>
          <w:sz w:val="28"/>
          <w:szCs w:val="28"/>
        </w:rPr>
        <w:t xml:space="preserve"> Российской Федерации от 21.02.1992 № 2395-1 «О недрах»</w:t>
      </w:r>
      <w:r w:rsidR="00DA3BA3" w:rsidRPr="00FA35AE">
        <w:rPr>
          <w:rFonts w:ascii="Times New Roman" w:hAnsi="Times New Roman" w:cs="Times New Roman"/>
          <w:sz w:val="28"/>
          <w:szCs w:val="28"/>
        </w:rPr>
        <w:t xml:space="preserve"> (далее – Закон «О недрах»)</w:t>
      </w:r>
      <w:r w:rsidR="003D7A35" w:rsidRPr="00FA35AE">
        <w:rPr>
          <w:rFonts w:ascii="Times New Roman" w:hAnsi="Times New Roman" w:cs="Times New Roman"/>
          <w:sz w:val="28"/>
          <w:szCs w:val="28"/>
        </w:rPr>
        <w:t>;</w:t>
      </w:r>
    </w:p>
    <w:p w:rsidR="003D7A35" w:rsidRPr="00FA35AE" w:rsidRDefault="003D7A35" w:rsidP="003D7A35">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Федеральны</w:t>
      </w:r>
      <w:r w:rsidR="00AB3AED" w:rsidRPr="00FA35AE">
        <w:rPr>
          <w:rFonts w:ascii="Times New Roman" w:hAnsi="Times New Roman" w:cs="Times New Roman"/>
          <w:sz w:val="28"/>
          <w:szCs w:val="28"/>
        </w:rPr>
        <w:t>й</w:t>
      </w:r>
      <w:r w:rsidRPr="00FA35AE">
        <w:rPr>
          <w:rFonts w:ascii="Times New Roman" w:hAnsi="Times New Roman" w:cs="Times New Roman"/>
          <w:sz w:val="28"/>
          <w:szCs w:val="28"/>
        </w:rPr>
        <w:t xml:space="preserve"> </w:t>
      </w:r>
      <w:hyperlink r:id="rId18" w:history="1">
        <w:r w:rsidRPr="00FA35AE">
          <w:rPr>
            <w:rFonts w:ascii="Times New Roman" w:hAnsi="Times New Roman" w:cs="Times New Roman"/>
            <w:sz w:val="28"/>
            <w:szCs w:val="28"/>
          </w:rPr>
          <w:t>закон</w:t>
        </w:r>
      </w:hyperlink>
      <w:r w:rsidRPr="00FA35A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3D7A35" w:rsidRPr="00FA35AE" w:rsidRDefault="003D7A35" w:rsidP="003D7A35">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Федеральны</w:t>
      </w:r>
      <w:r w:rsidR="00AB3AED" w:rsidRPr="00FA35AE">
        <w:rPr>
          <w:rFonts w:ascii="Times New Roman" w:hAnsi="Times New Roman" w:cs="Times New Roman"/>
          <w:sz w:val="28"/>
          <w:szCs w:val="28"/>
        </w:rPr>
        <w:t>й</w:t>
      </w:r>
      <w:r w:rsidRPr="00FA35AE">
        <w:rPr>
          <w:rFonts w:ascii="Times New Roman" w:hAnsi="Times New Roman" w:cs="Times New Roman"/>
          <w:sz w:val="28"/>
          <w:szCs w:val="28"/>
        </w:rPr>
        <w:t xml:space="preserve"> </w:t>
      </w:r>
      <w:hyperlink r:id="rId19" w:history="1">
        <w:r w:rsidRPr="00FA35AE">
          <w:rPr>
            <w:rFonts w:ascii="Times New Roman" w:hAnsi="Times New Roman" w:cs="Times New Roman"/>
            <w:sz w:val="28"/>
            <w:szCs w:val="28"/>
          </w:rPr>
          <w:t>закон</w:t>
        </w:r>
      </w:hyperlink>
      <w:r w:rsidRPr="00FA35AE">
        <w:rPr>
          <w:rFonts w:ascii="Times New Roman" w:hAnsi="Times New Roman" w:cs="Times New Roman"/>
          <w:sz w:val="28"/>
          <w:szCs w:val="28"/>
        </w:rPr>
        <w:t xml:space="preserve"> от 02.05.2006 </w:t>
      </w:r>
      <w:r w:rsidR="009372DA" w:rsidRPr="00FA35AE">
        <w:rPr>
          <w:rFonts w:ascii="Times New Roman" w:hAnsi="Times New Roman" w:cs="Times New Roman"/>
          <w:sz w:val="28"/>
          <w:szCs w:val="28"/>
        </w:rPr>
        <w:t>№</w:t>
      </w:r>
      <w:r w:rsidRPr="00FA35AE">
        <w:rPr>
          <w:rFonts w:ascii="Times New Roman" w:hAnsi="Times New Roman" w:cs="Times New Roman"/>
          <w:sz w:val="28"/>
          <w:szCs w:val="28"/>
        </w:rPr>
        <w:t xml:space="preserve"> 59-ФЗ </w:t>
      </w:r>
      <w:r w:rsidR="009372DA" w:rsidRPr="00FA35AE">
        <w:rPr>
          <w:rFonts w:ascii="Times New Roman" w:hAnsi="Times New Roman" w:cs="Times New Roman"/>
          <w:sz w:val="28"/>
          <w:szCs w:val="28"/>
        </w:rPr>
        <w:t>«</w:t>
      </w:r>
      <w:r w:rsidRPr="00FA35AE">
        <w:rPr>
          <w:rFonts w:ascii="Times New Roman" w:hAnsi="Times New Roman" w:cs="Times New Roman"/>
          <w:sz w:val="28"/>
          <w:szCs w:val="28"/>
        </w:rPr>
        <w:t>О порядке рассмотрения обращений граждан Российской Федерации</w:t>
      </w:r>
      <w:r w:rsidR="009372DA" w:rsidRPr="00FA35AE">
        <w:rPr>
          <w:rFonts w:ascii="Times New Roman" w:hAnsi="Times New Roman" w:cs="Times New Roman"/>
          <w:sz w:val="28"/>
          <w:szCs w:val="28"/>
        </w:rPr>
        <w:t>»</w:t>
      </w:r>
      <w:r w:rsidRPr="00FA35AE">
        <w:rPr>
          <w:rFonts w:ascii="Times New Roman" w:hAnsi="Times New Roman" w:cs="Times New Roman"/>
          <w:sz w:val="28"/>
          <w:szCs w:val="28"/>
        </w:rPr>
        <w:t>;</w:t>
      </w:r>
    </w:p>
    <w:p w:rsidR="003D7A35" w:rsidRPr="00FA35AE" w:rsidRDefault="003D7A35" w:rsidP="003D7A35">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Федеральны</w:t>
      </w:r>
      <w:r w:rsidR="00AB3AED" w:rsidRPr="00FA35AE">
        <w:rPr>
          <w:rFonts w:ascii="Times New Roman" w:hAnsi="Times New Roman" w:cs="Times New Roman"/>
          <w:sz w:val="28"/>
          <w:szCs w:val="28"/>
        </w:rPr>
        <w:t>й</w:t>
      </w:r>
      <w:r w:rsidRPr="00FA35AE">
        <w:rPr>
          <w:rFonts w:ascii="Times New Roman" w:hAnsi="Times New Roman" w:cs="Times New Roman"/>
          <w:sz w:val="28"/>
          <w:szCs w:val="28"/>
        </w:rPr>
        <w:t xml:space="preserve"> </w:t>
      </w:r>
      <w:hyperlink r:id="rId20" w:history="1">
        <w:r w:rsidRPr="00FA35AE">
          <w:rPr>
            <w:rFonts w:ascii="Times New Roman" w:hAnsi="Times New Roman" w:cs="Times New Roman"/>
            <w:sz w:val="28"/>
            <w:szCs w:val="28"/>
          </w:rPr>
          <w:t>закон</w:t>
        </w:r>
      </w:hyperlink>
      <w:r w:rsidRPr="00FA35AE">
        <w:rPr>
          <w:rFonts w:ascii="Times New Roman" w:hAnsi="Times New Roman" w:cs="Times New Roman"/>
          <w:sz w:val="28"/>
          <w:szCs w:val="28"/>
        </w:rPr>
        <w:t xml:space="preserve"> от 24.11.1995 </w:t>
      </w:r>
      <w:r w:rsidR="009372DA" w:rsidRPr="00FA35AE">
        <w:rPr>
          <w:rFonts w:ascii="Times New Roman" w:hAnsi="Times New Roman" w:cs="Times New Roman"/>
          <w:sz w:val="28"/>
          <w:szCs w:val="28"/>
        </w:rPr>
        <w:t>№</w:t>
      </w:r>
      <w:r w:rsidRPr="00FA35AE">
        <w:rPr>
          <w:rFonts w:ascii="Times New Roman" w:hAnsi="Times New Roman" w:cs="Times New Roman"/>
          <w:sz w:val="28"/>
          <w:szCs w:val="28"/>
        </w:rPr>
        <w:t xml:space="preserve"> 181-ФЗ </w:t>
      </w:r>
      <w:r w:rsidR="009372DA" w:rsidRPr="00FA35AE">
        <w:rPr>
          <w:rFonts w:ascii="Times New Roman" w:hAnsi="Times New Roman" w:cs="Times New Roman"/>
          <w:sz w:val="28"/>
          <w:szCs w:val="28"/>
        </w:rPr>
        <w:t>«</w:t>
      </w:r>
      <w:r w:rsidRPr="00FA35AE">
        <w:rPr>
          <w:rFonts w:ascii="Times New Roman" w:hAnsi="Times New Roman" w:cs="Times New Roman"/>
          <w:sz w:val="28"/>
          <w:szCs w:val="28"/>
        </w:rPr>
        <w:t>О социальной защите инвалидов в Российской Федерации</w:t>
      </w:r>
      <w:r w:rsidR="009372DA" w:rsidRPr="00FA35AE">
        <w:rPr>
          <w:rFonts w:ascii="Times New Roman" w:hAnsi="Times New Roman" w:cs="Times New Roman"/>
          <w:sz w:val="28"/>
          <w:szCs w:val="28"/>
        </w:rPr>
        <w:t>»</w:t>
      </w:r>
      <w:r w:rsidR="005A0E05" w:rsidRPr="00FA35AE">
        <w:rPr>
          <w:rFonts w:ascii="Times New Roman" w:hAnsi="Times New Roman" w:cs="Times New Roman"/>
          <w:sz w:val="28"/>
          <w:szCs w:val="28"/>
        </w:rPr>
        <w:t>;</w:t>
      </w:r>
    </w:p>
    <w:p w:rsidR="005A0E05" w:rsidRPr="00FA35AE" w:rsidRDefault="00AB3AED" w:rsidP="00AB3AE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Постановление Правительства </w:t>
      </w:r>
      <w:r w:rsidR="005A0E05" w:rsidRPr="00FA35AE">
        <w:rPr>
          <w:rFonts w:ascii="Times New Roman" w:hAnsi="Times New Roman" w:cs="Times New Roman"/>
          <w:sz w:val="28"/>
          <w:szCs w:val="28"/>
        </w:rPr>
        <w:t>Российской Федерации</w:t>
      </w:r>
      <w:r w:rsidRPr="00FA35AE">
        <w:rPr>
          <w:rFonts w:ascii="Times New Roman" w:hAnsi="Times New Roman" w:cs="Times New Roman"/>
          <w:sz w:val="28"/>
          <w:szCs w:val="28"/>
        </w:rPr>
        <w:t xml:space="preserve"> от </w:t>
      </w:r>
      <w:r w:rsidR="005A0E05" w:rsidRPr="00FA35AE">
        <w:rPr>
          <w:rFonts w:ascii="Times New Roman" w:hAnsi="Times New Roman" w:cs="Times New Roman"/>
          <w:sz w:val="28"/>
          <w:szCs w:val="28"/>
        </w:rPr>
        <w:t>16</w:t>
      </w:r>
      <w:r w:rsidRPr="00FA35AE">
        <w:rPr>
          <w:rFonts w:ascii="Times New Roman" w:hAnsi="Times New Roman" w:cs="Times New Roman"/>
          <w:sz w:val="28"/>
          <w:szCs w:val="28"/>
        </w:rPr>
        <w:t>.0</w:t>
      </w:r>
      <w:r w:rsidR="005A0E05" w:rsidRPr="00FA35AE">
        <w:rPr>
          <w:rFonts w:ascii="Times New Roman" w:hAnsi="Times New Roman" w:cs="Times New Roman"/>
          <w:sz w:val="28"/>
          <w:szCs w:val="28"/>
        </w:rPr>
        <w:t>5</w:t>
      </w:r>
      <w:r w:rsidRPr="00FA35AE">
        <w:rPr>
          <w:rFonts w:ascii="Times New Roman" w:hAnsi="Times New Roman" w:cs="Times New Roman"/>
          <w:sz w:val="28"/>
          <w:szCs w:val="28"/>
        </w:rPr>
        <w:t>.2011 №</w:t>
      </w:r>
      <w:r w:rsidR="00F80CF0">
        <w:rPr>
          <w:rFonts w:ascii="Times New Roman" w:hAnsi="Times New Roman" w:cs="Times New Roman"/>
          <w:sz w:val="28"/>
          <w:szCs w:val="28"/>
        </w:rPr>
        <w:t> </w:t>
      </w:r>
      <w:r w:rsidR="005A0E05" w:rsidRPr="00FA35AE">
        <w:rPr>
          <w:rFonts w:ascii="Times New Roman" w:hAnsi="Times New Roman" w:cs="Times New Roman"/>
          <w:sz w:val="28"/>
          <w:szCs w:val="28"/>
        </w:rPr>
        <w:t>373</w:t>
      </w:r>
      <w:r w:rsidRPr="00FA35AE">
        <w:rPr>
          <w:rFonts w:ascii="Times New Roman" w:hAnsi="Times New Roman" w:cs="Times New Roman"/>
          <w:sz w:val="28"/>
          <w:szCs w:val="28"/>
        </w:rPr>
        <w:t xml:space="preserve"> «О разработк</w:t>
      </w:r>
      <w:r w:rsidR="005A0E05" w:rsidRPr="00FA35AE">
        <w:rPr>
          <w:rFonts w:ascii="Times New Roman" w:hAnsi="Times New Roman" w:cs="Times New Roman"/>
          <w:sz w:val="28"/>
          <w:szCs w:val="28"/>
        </w:rPr>
        <w:t>е</w:t>
      </w:r>
      <w:r w:rsidRPr="00FA35AE">
        <w:rPr>
          <w:rFonts w:ascii="Times New Roman" w:hAnsi="Times New Roman" w:cs="Times New Roman"/>
          <w:sz w:val="28"/>
          <w:szCs w:val="28"/>
        </w:rPr>
        <w:t xml:space="preserve"> и утверждени</w:t>
      </w:r>
      <w:r w:rsidR="005A0E05" w:rsidRPr="00FA35AE">
        <w:rPr>
          <w:rFonts w:ascii="Times New Roman" w:hAnsi="Times New Roman" w:cs="Times New Roman"/>
          <w:sz w:val="28"/>
          <w:szCs w:val="28"/>
        </w:rPr>
        <w:t>и</w:t>
      </w:r>
      <w:r w:rsidRPr="00FA35AE">
        <w:rPr>
          <w:rFonts w:ascii="Times New Roman" w:hAnsi="Times New Roman" w:cs="Times New Roman"/>
          <w:sz w:val="28"/>
          <w:szCs w:val="28"/>
        </w:rPr>
        <w:t xml:space="preserve"> административных регламентов исполнения государственных функций </w:t>
      </w:r>
      <w:r w:rsidR="005A0E05" w:rsidRPr="00FA35AE">
        <w:rPr>
          <w:rFonts w:ascii="Times New Roman" w:hAnsi="Times New Roman" w:cs="Times New Roman"/>
          <w:sz w:val="28"/>
          <w:szCs w:val="28"/>
        </w:rPr>
        <w:t>и административных регламентов предоставления государственных услуг»;</w:t>
      </w:r>
    </w:p>
    <w:p w:rsidR="003D7A35" w:rsidRPr="00FA35AE" w:rsidRDefault="003D7A35" w:rsidP="003D7A35">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Приказ Министерства природных ресурсов и экологии Российской Федерации от 14.11.2013 </w:t>
      </w:r>
      <w:r w:rsidR="009372DA" w:rsidRPr="00FA35AE">
        <w:rPr>
          <w:rFonts w:ascii="Times New Roman" w:hAnsi="Times New Roman" w:cs="Times New Roman"/>
          <w:sz w:val="28"/>
          <w:szCs w:val="28"/>
        </w:rPr>
        <w:t>№</w:t>
      </w:r>
      <w:r w:rsidRPr="00FA35AE">
        <w:rPr>
          <w:rFonts w:ascii="Times New Roman" w:hAnsi="Times New Roman" w:cs="Times New Roman"/>
          <w:sz w:val="28"/>
          <w:szCs w:val="28"/>
        </w:rPr>
        <w:t xml:space="preserve"> 507 </w:t>
      </w:r>
      <w:r w:rsidR="009372DA" w:rsidRPr="00FA35AE">
        <w:rPr>
          <w:rFonts w:ascii="Times New Roman" w:hAnsi="Times New Roman" w:cs="Times New Roman"/>
          <w:sz w:val="28"/>
          <w:szCs w:val="28"/>
        </w:rPr>
        <w:t>«</w:t>
      </w:r>
      <w:r w:rsidRPr="00FA35AE">
        <w:rPr>
          <w:rFonts w:ascii="Times New Roman" w:hAnsi="Times New Roman" w:cs="Times New Roman"/>
          <w:sz w:val="28"/>
          <w:szCs w:val="28"/>
        </w:rPr>
        <w:t xml:space="preserve">Об утверждении Порядка определения суммы сбора за участие в конкурсах или аукционах на право пользования </w:t>
      </w:r>
      <w:r w:rsidR="00203020" w:rsidRPr="00FA35AE">
        <w:rPr>
          <w:rFonts w:ascii="Times New Roman" w:hAnsi="Times New Roman" w:cs="Times New Roman"/>
          <w:sz w:val="28"/>
          <w:szCs w:val="28"/>
        </w:rPr>
        <w:t>участками недр</w:t>
      </w:r>
      <w:r w:rsidR="009372DA" w:rsidRPr="00FA35AE">
        <w:rPr>
          <w:rFonts w:ascii="Times New Roman" w:hAnsi="Times New Roman" w:cs="Times New Roman"/>
          <w:sz w:val="28"/>
          <w:szCs w:val="28"/>
        </w:rPr>
        <w:t>»</w:t>
      </w:r>
      <w:r w:rsidR="00DB3BF2">
        <w:rPr>
          <w:rFonts w:ascii="Times New Roman" w:hAnsi="Times New Roman" w:cs="Times New Roman"/>
          <w:sz w:val="28"/>
          <w:szCs w:val="28"/>
        </w:rPr>
        <w:t xml:space="preserve"> (далее – приказ </w:t>
      </w:r>
      <w:r w:rsidR="00DB3BF2" w:rsidRPr="00FA35AE">
        <w:rPr>
          <w:rFonts w:ascii="Times New Roman" w:hAnsi="Times New Roman" w:cs="Times New Roman"/>
          <w:sz w:val="28"/>
          <w:szCs w:val="28"/>
        </w:rPr>
        <w:t>Минприроды России</w:t>
      </w:r>
      <w:r w:rsidR="00DB3BF2">
        <w:rPr>
          <w:rFonts w:ascii="Times New Roman" w:hAnsi="Times New Roman" w:cs="Times New Roman"/>
          <w:sz w:val="28"/>
          <w:szCs w:val="28"/>
        </w:rPr>
        <w:t xml:space="preserve"> </w:t>
      </w:r>
      <w:r w:rsidR="00DB3BF2" w:rsidRPr="00FA35AE">
        <w:rPr>
          <w:rFonts w:ascii="Times New Roman" w:hAnsi="Times New Roman" w:cs="Times New Roman"/>
          <w:sz w:val="28"/>
          <w:szCs w:val="28"/>
        </w:rPr>
        <w:t>от 14.11.2013 № 507</w:t>
      </w:r>
      <w:r w:rsidR="00DB3BF2">
        <w:rPr>
          <w:rFonts w:ascii="Times New Roman" w:hAnsi="Times New Roman" w:cs="Times New Roman"/>
          <w:sz w:val="28"/>
          <w:szCs w:val="28"/>
        </w:rPr>
        <w:t>)</w:t>
      </w:r>
      <w:r w:rsidRPr="00FA35AE">
        <w:rPr>
          <w:rFonts w:ascii="Times New Roman" w:hAnsi="Times New Roman" w:cs="Times New Roman"/>
          <w:sz w:val="28"/>
          <w:szCs w:val="28"/>
        </w:rPr>
        <w:t>;</w:t>
      </w:r>
    </w:p>
    <w:p w:rsidR="003D7A35" w:rsidRPr="00FA35AE" w:rsidRDefault="003D7A35" w:rsidP="003D7A35">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Приказ </w:t>
      </w:r>
      <w:r w:rsidR="00DB3BF2" w:rsidRPr="00FA35AE">
        <w:rPr>
          <w:rFonts w:ascii="Times New Roman" w:hAnsi="Times New Roman" w:cs="Times New Roman"/>
          <w:sz w:val="28"/>
          <w:szCs w:val="28"/>
        </w:rPr>
        <w:t xml:space="preserve">Министерства природных ресурсов и экологии Российской Федерации </w:t>
      </w:r>
      <w:r w:rsidRPr="00FA35AE">
        <w:rPr>
          <w:rFonts w:ascii="Times New Roman" w:hAnsi="Times New Roman" w:cs="Times New Roman"/>
          <w:sz w:val="28"/>
          <w:szCs w:val="28"/>
        </w:rPr>
        <w:t xml:space="preserve">от 30.09.2008 </w:t>
      </w:r>
      <w:r w:rsidR="009372DA" w:rsidRPr="00FA35AE">
        <w:rPr>
          <w:rFonts w:ascii="Times New Roman" w:hAnsi="Times New Roman" w:cs="Times New Roman"/>
          <w:sz w:val="28"/>
          <w:szCs w:val="28"/>
        </w:rPr>
        <w:t>№</w:t>
      </w:r>
      <w:r w:rsidRPr="00FA35AE">
        <w:rPr>
          <w:rFonts w:ascii="Times New Roman" w:hAnsi="Times New Roman" w:cs="Times New Roman"/>
          <w:sz w:val="28"/>
          <w:szCs w:val="28"/>
        </w:rPr>
        <w:t xml:space="preserve"> 232 </w:t>
      </w:r>
      <w:r w:rsidR="009372DA" w:rsidRPr="00FA35AE">
        <w:rPr>
          <w:rFonts w:ascii="Times New Roman" w:hAnsi="Times New Roman" w:cs="Times New Roman"/>
          <w:sz w:val="28"/>
          <w:szCs w:val="28"/>
        </w:rPr>
        <w:t>«</w:t>
      </w:r>
      <w:r w:rsidRPr="00FA35AE">
        <w:rPr>
          <w:rFonts w:ascii="Times New Roman" w:hAnsi="Times New Roman" w:cs="Times New Roman"/>
          <w:sz w:val="28"/>
          <w:szCs w:val="28"/>
        </w:rPr>
        <w:t>Об утверждении Методики по определению стартового размера разового платежа за пользование недрами</w:t>
      </w:r>
      <w:r w:rsidR="009372DA" w:rsidRPr="00FA35AE">
        <w:rPr>
          <w:rFonts w:ascii="Times New Roman" w:hAnsi="Times New Roman" w:cs="Times New Roman"/>
          <w:sz w:val="28"/>
          <w:szCs w:val="28"/>
        </w:rPr>
        <w:t>»</w:t>
      </w:r>
      <w:r w:rsidR="00DB3BF2">
        <w:rPr>
          <w:rFonts w:ascii="Times New Roman" w:hAnsi="Times New Roman" w:cs="Times New Roman"/>
          <w:sz w:val="28"/>
          <w:szCs w:val="28"/>
        </w:rPr>
        <w:t xml:space="preserve"> (далее - приказ </w:t>
      </w:r>
      <w:r w:rsidR="00DB3BF2" w:rsidRPr="00FA35AE">
        <w:rPr>
          <w:rFonts w:ascii="Times New Roman" w:hAnsi="Times New Roman" w:cs="Times New Roman"/>
          <w:sz w:val="28"/>
          <w:szCs w:val="28"/>
        </w:rPr>
        <w:t>Минприроды России</w:t>
      </w:r>
      <w:r w:rsidR="00DB3BF2">
        <w:rPr>
          <w:rFonts w:ascii="Times New Roman" w:hAnsi="Times New Roman" w:cs="Times New Roman"/>
          <w:sz w:val="28"/>
          <w:szCs w:val="28"/>
        </w:rPr>
        <w:t xml:space="preserve"> </w:t>
      </w:r>
      <w:r w:rsidR="00DB3BF2" w:rsidRPr="00FA35AE">
        <w:rPr>
          <w:rFonts w:ascii="Times New Roman" w:hAnsi="Times New Roman" w:cs="Times New Roman"/>
          <w:sz w:val="28"/>
          <w:szCs w:val="28"/>
        </w:rPr>
        <w:t>от 30.09.2008 № 232</w:t>
      </w:r>
      <w:r w:rsidR="00DB3BF2">
        <w:rPr>
          <w:rFonts w:ascii="Times New Roman" w:hAnsi="Times New Roman" w:cs="Times New Roman"/>
          <w:sz w:val="28"/>
          <w:szCs w:val="28"/>
        </w:rPr>
        <w:t>)</w:t>
      </w:r>
      <w:r w:rsidRPr="00FA35AE">
        <w:rPr>
          <w:rFonts w:ascii="Times New Roman" w:hAnsi="Times New Roman" w:cs="Times New Roman"/>
          <w:sz w:val="28"/>
          <w:szCs w:val="28"/>
        </w:rPr>
        <w:t>;</w:t>
      </w:r>
    </w:p>
    <w:p w:rsidR="003D7A35" w:rsidRPr="00FA35AE" w:rsidRDefault="0092240B" w:rsidP="003D7A35">
      <w:pPr>
        <w:pStyle w:val="ConsPlusNormal"/>
        <w:tabs>
          <w:tab w:val="left" w:pos="1134"/>
        </w:tabs>
        <w:ind w:firstLine="709"/>
        <w:jc w:val="both"/>
        <w:rPr>
          <w:rFonts w:ascii="Times New Roman" w:hAnsi="Times New Roman" w:cs="Times New Roman"/>
          <w:sz w:val="28"/>
          <w:szCs w:val="28"/>
        </w:rPr>
      </w:pPr>
      <w:hyperlink r:id="rId21" w:history="1">
        <w:r w:rsidR="003D7A35" w:rsidRPr="00FA35AE">
          <w:rPr>
            <w:rFonts w:ascii="Times New Roman" w:hAnsi="Times New Roman" w:cs="Times New Roman"/>
            <w:sz w:val="28"/>
            <w:szCs w:val="28"/>
          </w:rPr>
          <w:t>Закон</w:t>
        </w:r>
      </w:hyperlink>
      <w:r w:rsidR="003D7A35" w:rsidRPr="00FA35AE">
        <w:rPr>
          <w:rFonts w:ascii="Times New Roman" w:hAnsi="Times New Roman" w:cs="Times New Roman"/>
          <w:sz w:val="28"/>
          <w:szCs w:val="28"/>
        </w:rPr>
        <w:t xml:space="preserve"> Камчатского края от 19.09.2008 </w:t>
      </w:r>
      <w:r w:rsidR="009372DA" w:rsidRPr="00FA35AE">
        <w:rPr>
          <w:rFonts w:ascii="Times New Roman" w:hAnsi="Times New Roman" w:cs="Times New Roman"/>
          <w:sz w:val="28"/>
          <w:szCs w:val="28"/>
        </w:rPr>
        <w:t>№</w:t>
      </w:r>
      <w:r w:rsidR="003D7A35" w:rsidRPr="00FA35AE">
        <w:rPr>
          <w:rFonts w:ascii="Times New Roman" w:hAnsi="Times New Roman" w:cs="Times New Roman"/>
          <w:sz w:val="28"/>
          <w:szCs w:val="28"/>
        </w:rPr>
        <w:t xml:space="preserve"> 127 </w:t>
      </w:r>
      <w:r w:rsidR="009372DA" w:rsidRPr="00FA35AE">
        <w:rPr>
          <w:rFonts w:ascii="Times New Roman" w:hAnsi="Times New Roman" w:cs="Times New Roman"/>
          <w:sz w:val="28"/>
          <w:szCs w:val="28"/>
        </w:rPr>
        <w:t>«</w:t>
      </w:r>
      <w:r w:rsidR="003D7A35" w:rsidRPr="00FA35AE">
        <w:rPr>
          <w:rFonts w:ascii="Times New Roman" w:hAnsi="Times New Roman" w:cs="Times New Roman"/>
          <w:sz w:val="28"/>
          <w:szCs w:val="28"/>
        </w:rPr>
        <w:t>О полномочиях органов государственной власти Камчатского края в сфере недропользования</w:t>
      </w:r>
      <w:r w:rsidR="009372DA" w:rsidRPr="00FA35AE">
        <w:rPr>
          <w:rFonts w:ascii="Times New Roman" w:hAnsi="Times New Roman" w:cs="Times New Roman"/>
          <w:sz w:val="28"/>
          <w:szCs w:val="28"/>
        </w:rPr>
        <w:t>»</w:t>
      </w:r>
      <w:r w:rsidR="003D7A35" w:rsidRPr="00FA35AE">
        <w:rPr>
          <w:rFonts w:ascii="Times New Roman" w:hAnsi="Times New Roman" w:cs="Times New Roman"/>
          <w:sz w:val="28"/>
          <w:szCs w:val="28"/>
        </w:rPr>
        <w:t>;</w:t>
      </w:r>
    </w:p>
    <w:p w:rsidR="005A0E05" w:rsidRPr="00FA35AE" w:rsidRDefault="005A0E05" w:rsidP="005A0E05">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Постановление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исполнения государственных услуг исполнительными органами государственной власти Камчатского края»;</w:t>
      </w:r>
    </w:p>
    <w:p w:rsidR="003D7A35" w:rsidRPr="00FA35AE" w:rsidRDefault="005A0E05" w:rsidP="003D7A35">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Постановление</w:t>
      </w:r>
      <w:r w:rsidR="003D7A35" w:rsidRPr="00FA35AE">
        <w:rPr>
          <w:rFonts w:ascii="Times New Roman" w:hAnsi="Times New Roman" w:cs="Times New Roman"/>
          <w:sz w:val="28"/>
          <w:szCs w:val="28"/>
        </w:rPr>
        <w:t xml:space="preserve"> Правительства Камчатского края от 12.04.2011 </w:t>
      </w:r>
      <w:r w:rsidR="009372DA" w:rsidRPr="00FA35AE">
        <w:rPr>
          <w:rFonts w:ascii="Times New Roman" w:hAnsi="Times New Roman" w:cs="Times New Roman"/>
          <w:sz w:val="28"/>
          <w:szCs w:val="28"/>
        </w:rPr>
        <w:t>№</w:t>
      </w:r>
      <w:r w:rsidR="003D7A35" w:rsidRPr="00FA35AE">
        <w:rPr>
          <w:rFonts w:ascii="Times New Roman" w:hAnsi="Times New Roman" w:cs="Times New Roman"/>
          <w:sz w:val="28"/>
          <w:szCs w:val="28"/>
        </w:rPr>
        <w:t xml:space="preserve"> 137-П </w:t>
      </w:r>
      <w:r w:rsidR="009372DA" w:rsidRPr="00FA35AE">
        <w:rPr>
          <w:rFonts w:ascii="Times New Roman" w:hAnsi="Times New Roman" w:cs="Times New Roman"/>
          <w:sz w:val="28"/>
          <w:szCs w:val="28"/>
        </w:rPr>
        <w:t>«</w:t>
      </w:r>
      <w:r w:rsidR="003D7A35" w:rsidRPr="00FA35AE">
        <w:rPr>
          <w:rFonts w:ascii="Times New Roman" w:hAnsi="Times New Roman" w:cs="Times New Roman"/>
          <w:sz w:val="28"/>
          <w:szCs w:val="28"/>
        </w:rPr>
        <w:t>Об утверждении Положения о Министерстве природных ресурсов и экологии Камчатского края</w:t>
      </w:r>
      <w:r w:rsidR="009372DA" w:rsidRPr="00FA35AE">
        <w:rPr>
          <w:rFonts w:ascii="Times New Roman" w:hAnsi="Times New Roman" w:cs="Times New Roman"/>
          <w:sz w:val="28"/>
          <w:szCs w:val="28"/>
        </w:rPr>
        <w:t>»</w:t>
      </w:r>
      <w:r w:rsidR="003D7A35" w:rsidRPr="00FA35AE">
        <w:rPr>
          <w:rFonts w:ascii="Times New Roman" w:hAnsi="Times New Roman" w:cs="Times New Roman"/>
          <w:sz w:val="28"/>
          <w:szCs w:val="28"/>
        </w:rPr>
        <w:t>;</w:t>
      </w:r>
    </w:p>
    <w:p w:rsidR="003D7A35" w:rsidRDefault="005A0E05" w:rsidP="00322140">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Постановление</w:t>
      </w:r>
      <w:r w:rsidR="003D7A35" w:rsidRPr="00FA35AE">
        <w:rPr>
          <w:rFonts w:ascii="Times New Roman" w:hAnsi="Times New Roman" w:cs="Times New Roman"/>
          <w:sz w:val="28"/>
          <w:szCs w:val="28"/>
        </w:rPr>
        <w:t xml:space="preserve"> Правительства Камчатского края от 11.06.2009 </w:t>
      </w:r>
      <w:r w:rsidR="009372DA" w:rsidRPr="00FA35AE">
        <w:rPr>
          <w:rFonts w:ascii="Times New Roman" w:hAnsi="Times New Roman" w:cs="Times New Roman"/>
          <w:sz w:val="28"/>
          <w:szCs w:val="28"/>
        </w:rPr>
        <w:t>№</w:t>
      </w:r>
      <w:r w:rsidR="003D7A35" w:rsidRPr="00FA35AE">
        <w:rPr>
          <w:rFonts w:ascii="Times New Roman" w:hAnsi="Times New Roman" w:cs="Times New Roman"/>
          <w:sz w:val="28"/>
          <w:szCs w:val="28"/>
        </w:rPr>
        <w:t xml:space="preserve"> 248-П </w:t>
      </w:r>
      <w:r w:rsidR="009372DA" w:rsidRPr="00FA35AE">
        <w:rPr>
          <w:rFonts w:ascii="Times New Roman" w:hAnsi="Times New Roman" w:cs="Times New Roman"/>
          <w:sz w:val="28"/>
          <w:szCs w:val="28"/>
        </w:rPr>
        <w:t>«</w:t>
      </w:r>
      <w:r w:rsidR="003D7A35" w:rsidRPr="00FA35AE">
        <w:rPr>
          <w:rFonts w:ascii="Times New Roman" w:hAnsi="Times New Roman" w:cs="Times New Roman"/>
          <w:sz w:val="28"/>
          <w:szCs w:val="28"/>
        </w:rPr>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9372DA" w:rsidRPr="00FA35AE">
        <w:rPr>
          <w:rFonts w:ascii="Times New Roman" w:hAnsi="Times New Roman" w:cs="Times New Roman"/>
          <w:sz w:val="28"/>
          <w:szCs w:val="28"/>
        </w:rPr>
        <w:t>»</w:t>
      </w:r>
      <w:r w:rsidR="003D7A35" w:rsidRPr="00FA35AE">
        <w:rPr>
          <w:rFonts w:ascii="Times New Roman" w:hAnsi="Times New Roman" w:cs="Times New Roman"/>
          <w:sz w:val="28"/>
          <w:szCs w:val="28"/>
        </w:rPr>
        <w:t xml:space="preserve"> (далее - </w:t>
      </w:r>
      <w:r w:rsidR="00F80CF0">
        <w:rPr>
          <w:rFonts w:ascii="Times New Roman" w:hAnsi="Times New Roman" w:cs="Times New Roman"/>
          <w:sz w:val="28"/>
          <w:szCs w:val="28"/>
        </w:rPr>
        <w:t>Порядок</w:t>
      </w:r>
      <w:r w:rsidR="00F80CF0" w:rsidRPr="00F80CF0">
        <w:rPr>
          <w:rFonts w:ascii="Times New Roman" w:hAnsi="Times New Roman" w:cs="Times New Roman"/>
          <w:sz w:val="28"/>
          <w:szCs w:val="28"/>
        </w:rPr>
        <w:t xml:space="preserve"> </w:t>
      </w:r>
      <w:r w:rsidR="00F80CF0" w:rsidRPr="00FA35AE">
        <w:rPr>
          <w:rFonts w:ascii="Times New Roman" w:hAnsi="Times New Roman" w:cs="Times New Roman"/>
          <w:sz w:val="28"/>
          <w:szCs w:val="28"/>
        </w:rPr>
        <w:t>предоставления в пользование участков недр местного значения</w:t>
      </w:r>
      <w:r w:rsidR="00F80CF0">
        <w:rPr>
          <w:rFonts w:ascii="Times New Roman" w:hAnsi="Times New Roman" w:cs="Times New Roman"/>
          <w:sz w:val="28"/>
          <w:szCs w:val="28"/>
        </w:rPr>
        <w:t xml:space="preserve"> на территории Камчатского края</w:t>
      </w:r>
      <w:r w:rsidR="00697A2A">
        <w:rPr>
          <w:rFonts w:ascii="Times New Roman" w:hAnsi="Times New Roman" w:cs="Times New Roman"/>
          <w:sz w:val="28"/>
          <w:szCs w:val="28"/>
        </w:rPr>
        <w:t>);</w:t>
      </w:r>
    </w:p>
    <w:p w:rsidR="00697A2A" w:rsidRPr="004F6B12" w:rsidRDefault="00697A2A" w:rsidP="00322140">
      <w:pPr>
        <w:pStyle w:val="ConsPlusNormal"/>
        <w:tabs>
          <w:tab w:val="left" w:pos="1134"/>
        </w:tabs>
        <w:ind w:firstLine="709"/>
        <w:jc w:val="both"/>
        <w:rPr>
          <w:rFonts w:ascii="Times New Roman" w:hAnsi="Times New Roman" w:cs="Times New Roman"/>
          <w:sz w:val="28"/>
          <w:szCs w:val="28"/>
        </w:rPr>
      </w:pPr>
      <w:r w:rsidRPr="004F6B12">
        <w:rPr>
          <w:rFonts w:ascii="Times New Roman" w:hAnsi="Times New Roman" w:cs="Times New Roman"/>
          <w:sz w:val="28"/>
          <w:szCs w:val="28"/>
        </w:rPr>
        <w:t xml:space="preserve">Постановление Правительства Камчатского края от 10.07.2009 № 276-П  </w:t>
      </w:r>
      <w:r w:rsidR="004F6B12" w:rsidRPr="004F6B12">
        <w:rPr>
          <w:rFonts w:ascii="Times New Roman" w:hAnsi="Times New Roman" w:cs="Times New Roman"/>
          <w:sz w:val="28"/>
          <w:szCs w:val="28"/>
        </w:rPr>
        <w:t xml:space="preserve">«О комиссии по недропользованию Камчатского края» </w:t>
      </w:r>
      <w:r w:rsidRPr="004F6B12">
        <w:rPr>
          <w:rFonts w:ascii="Times New Roman" w:hAnsi="Times New Roman" w:cs="Times New Roman"/>
          <w:sz w:val="28"/>
          <w:szCs w:val="28"/>
        </w:rPr>
        <w:t xml:space="preserve">(далее – </w:t>
      </w:r>
      <w:hyperlink r:id="rId22" w:history="1">
        <w:r w:rsidRPr="004F6B12">
          <w:rPr>
            <w:rFonts w:ascii="Times New Roman" w:hAnsi="Times New Roman" w:cs="Times New Roman"/>
            <w:sz w:val="28"/>
            <w:szCs w:val="28"/>
          </w:rPr>
          <w:t>Постановление</w:t>
        </w:r>
      </w:hyperlink>
      <w:r w:rsidRPr="004F6B12">
        <w:rPr>
          <w:rFonts w:ascii="Times New Roman" w:hAnsi="Times New Roman" w:cs="Times New Roman"/>
          <w:sz w:val="28"/>
          <w:szCs w:val="28"/>
        </w:rPr>
        <w:t xml:space="preserve"> </w:t>
      </w:r>
      <w:r w:rsidR="00630676" w:rsidRPr="004F6B12">
        <w:rPr>
          <w:rFonts w:ascii="Times New Roman" w:hAnsi="Times New Roman" w:cs="Times New Roman"/>
          <w:sz w:val="28"/>
          <w:szCs w:val="28"/>
        </w:rPr>
        <w:t xml:space="preserve">Правительства Камчатского края </w:t>
      </w:r>
      <w:r w:rsidRPr="004F6B12">
        <w:rPr>
          <w:rFonts w:ascii="Times New Roman" w:hAnsi="Times New Roman" w:cs="Times New Roman"/>
          <w:sz w:val="28"/>
          <w:szCs w:val="28"/>
        </w:rPr>
        <w:t>от 10.07.2009 № 276-П).</w:t>
      </w:r>
    </w:p>
    <w:p w:rsidR="00322140" w:rsidRPr="00FA35AE" w:rsidRDefault="008C299D" w:rsidP="00322140">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на официальном сайте Правительства Камчатского края</w:t>
      </w:r>
      <w:r w:rsidRPr="00FA35AE">
        <w:rPr>
          <w:rStyle w:val="a3"/>
          <w:rFonts w:ascii="Times New Roman" w:hAnsi="Times New Roman" w:cs="Times New Roman"/>
          <w:color w:val="auto"/>
          <w:sz w:val="28"/>
          <w:szCs w:val="28"/>
          <w:u w:val="none"/>
        </w:rPr>
        <w:t xml:space="preserve">, </w:t>
      </w:r>
      <w:r w:rsidRPr="00FA35AE">
        <w:rPr>
          <w:rFonts w:ascii="Times New Roman" w:hAnsi="Times New Roman" w:cs="Times New Roman"/>
          <w:sz w:val="28"/>
          <w:szCs w:val="28"/>
        </w:rPr>
        <w:t>на информационных стендах.</w:t>
      </w:r>
    </w:p>
    <w:p w:rsidR="00BA0E51" w:rsidRPr="00FA35AE" w:rsidRDefault="0082205C"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bookmarkStart w:id="3" w:name="P122"/>
      <w:bookmarkEnd w:id="3"/>
    </w:p>
    <w:p w:rsidR="00211C92" w:rsidRPr="00FA35AE" w:rsidRDefault="005D1B8E" w:rsidP="00211C9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FA35AE">
        <w:rPr>
          <w:rFonts w:ascii="Times New Roman" w:hAnsi="Times New Roman" w:cs="Times New Roman"/>
          <w:sz w:val="28"/>
          <w:szCs w:val="28"/>
        </w:rPr>
        <w:t>2.</w:t>
      </w:r>
      <w:r w:rsidR="008C299D" w:rsidRPr="00FA35AE">
        <w:rPr>
          <w:rFonts w:ascii="Times New Roman" w:hAnsi="Times New Roman" w:cs="Times New Roman"/>
          <w:sz w:val="28"/>
          <w:szCs w:val="28"/>
        </w:rPr>
        <w:t>7</w:t>
      </w:r>
      <w:r w:rsidRPr="00FA35AE">
        <w:rPr>
          <w:rFonts w:ascii="Times New Roman" w:hAnsi="Times New Roman" w:cs="Times New Roman"/>
          <w:sz w:val="28"/>
          <w:szCs w:val="28"/>
        </w:rPr>
        <w:t xml:space="preserve">.1. Для получения государственной услуги </w:t>
      </w:r>
      <w:r w:rsidR="003246F2"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 xml:space="preserve">аявителем </w:t>
      </w:r>
      <w:r w:rsidR="00FB0AD0" w:rsidRPr="00FA35AE">
        <w:rPr>
          <w:rFonts w:ascii="Times New Roman" w:eastAsia="Times New Roman" w:hAnsi="Times New Roman" w:cs="Times New Roman"/>
          <w:sz w:val="28"/>
          <w:szCs w:val="28"/>
          <w:lang w:eastAsia="ru-RU"/>
        </w:rPr>
        <w:t xml:space="preserve">до окончания срока подачи заявок </w:t>
      </w:r>
      <w:r w:rsidR="00211C92" w:rsidRPr="00FA35AE">
        <w:rPr>
          <w:rFonts w:ascii="Times New Roman" w:eastAsia="Times New Roman" w:hAnsi="Times New Roman" w:cs="Times New Roman"/>
          <w:sz w:val="28"/>
          <w:szCs w:val="28"/>
          <w:lang w:eastAsia="ru-RU"/>
        </w:rPr>
        <w:t xml:space="preserve">заключается Договор о внесении задатка при проведении аукциона </w:t>
      </w:r>
      <w:r w:rsidR="00955A7E" w:rsidRPr="00FA35AE">
        <w:rPr>
          <w:rFonts w:ascii="Times New Roman" w:hAnsi="Times New Roman" w:cs="Times New Roman"/>
          <w:sz w:val="28"/>
          <w:szCs w:val="28"/>
        </w:rPr>
        <w:t xml:space="preserve">по форме согласно </w:t>
      </w:r>
      <w:hyperlink w:anchor="Par444" w:history="1">
        <w:r w:rsidR="00955A7E" w:rsidRPr="00FA35AE">
          <w:rPr>
            <w:rFonts w:ascii="Times New Roman" w:hAnsi="Times New Roman" w:cs="Times New Roman"/>
            <w:sz w:val="28"/>
            <w:szCs w:val="28"/>
          </w:rPr>
          <w:t>приложению № 1</w:t>
        </w:r>
      </w:hyperlink>
      <w:r w:rsidR="00955A7E" w:rsidRPr="00FA35AE">
        <w:rPr>
          <w:rFonts w:ascii="Times New Roman" w:hAnsi="Times New Roman" w:cs="Times New Roman"/>
          <w:sz w:val="28"/>
          <w:szCs w:val="28"/>
        </w:rPr>
        <w:t xml:space="preserve"> к настоящему Административному регламенту</w:t>
      </w:r>
      <w:r w:rsidR="00211C92" w:rsidRPr="00FA35AE">
        <w:rPr>
          <w:rFonts w:ascii="Times New Roman" w:eastAsia="Times New Roman" w:hAnsi="Times New Roman" w:cs="Times New Roman"/>
          <w:sz w:val="28"/>
          <w:szCs w:val="28"/>
          <w:lang w:eastAsia="ru-RU"/>
        </w:rPr>
        <w:t xml:space="preserve">. </w:t>
      </w:r>
    </w:p>
    <w:p w:rsidR="0053541D" w:rsidRPr="00FA35AE" w:rsidRDefault="00211C92" w:rsidP="005D1B8E">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2.</w:t>
      </w:r>
      <w:r w:rsidR="008C299D" w:rsidRPr="00FA35AE">
        <w:rPr>
          <w:rFonts w:ascii="Times New Roman" w:hAnsi="Times New Roman" w:cs="Times New Roman"/>
          <w:sz w:val="28"/>
          <w:szCs w:val="28"/>
        </w:rPr>
        <w:t>7</w:t>
      </w:r>
      <w:r w:rsidRPr="00FA35AE">
        <w:rPr>
          <w:rFonts w:ascii="Times New Roman" w:hAnsi="Times New Roman" w:cs="Times New Roman"/>
          <w:sz w:val="28"/>
          <w:szCs w:val="28"/>
        </w:rPr>
        <w:t>.2. П</w:t>
      </w:r>
      <w:r w:rsidR="00A26352" w:rsidRPr="00FA35AE">
        <w:rPr>
          <w:rFonts w:ascii="Times New Roman" w:hAnsi="Times New Roman" w:cs="Times New Roman"/>
          <w:sz w:val="28"/>
          <w:szCs w:val="28"/>
        </w:rPr>
        <w:t>осле уплаты обязательных платежей (сбора за участие в аукционе и задатка</w:t>
      </w:r>
      <w:r w:rsidR="0048733C" w:rsidRPr="00FA35AE">
        <w:rPr>
          <w:rFonts w:ascii="Times New Roman" w:hAnsi="Times New Roman" w:cs="Times New Roman"/>
          <w:sz w:val="28"/>
          <w:szCs w:val="28"/>
        </w:rPr>
        <w:t>, обеспечивающего уплату разового платежа за пользование недрами</w:t>
      </w:r>
      <w:r w:rsidR="00A26352" w:rsidRPr="00FA35AE">
        <w:rPr>
          <w:rFonts w:ascii="Times New Roman" w:hAnsi="Times New Roman" w:cs="Times New Roman"/>
          <w:sz w:val="28"/>
          <w:szCs w:val="28"/>
        </w:rPr>
        <w:t xml:space="preserve">) </w:t>
      </w:r>
      <w:r w:rsidR="005D1B8E" w:rsidRPr="00FA35AE">
        <w:rPr>
          <w:rFonts w:ascii="Times New Roman" w:hAnsi="Times New Roman" w:cs="Times New Roman"/>
          <w:sz w:val="28"/>
          <w:szCs w:val="28"/>
        </w:rPr>
        <w:t xml:space="preserve">в указанный в объявлении о проведении аукциона срок </w:t>
      </w:r>
      <w:r w:rsidR="003246F2" w:rsidRPr="00FA35AE">
        <w:rPr>
          <w:rFonts w:ascii="Times New Roman" w:hAnsi="Times New Roman" w:cs="Times New Roman"/>
          <w:sz w:val="28"/>
          <w:szCs w:val="28"/>
        </w:rPr>
        <w:t>з</w:t>
      </w:r>
      <w:r w:rsidRPr="00FA35AE">
        <w:rPr>
          <w:rFonts w:ascii="Times New Roman" w:hAnsi="Times New Roman" w:cs="Times New Roman"/>
          <w:sz w:val="28"/>
          <w:szCs w:val="28"/>
        </w:rPr>
        <w:t xml:space="preserve">аявителем </w:t>
      </w:r>
      <w:r w:rsidR="005D1B8E" w:rsidRPr="00FA35AE">
        <w:rPr>
          <w:rFonts w:ascii="Times New Roman" w:hAnsi="Times New Roman" w:cs="Times New Roman"/>
          <w:sz w:val="28"/>
          <w:szCs w:val="28"/>
        </w:rPr>
        <w:t xml:space="preserve">представляется заявка </w:t>
      </w:r>
      <w:r w:rsidR="000D0386" w:rsidRPr="00FA35AE">
        <w:rPr>
          <w:rFonts w:ascii="Times New Roman" w:hAnsi="Times New Roman" w:cs="Times New Roman"/>
          <w:sz w:val="28"/>
          <w:szCs w:val="28"/>
        </w:rPr>
        <w:t xml:space="preserve">(в 2-х экз.) </w:t>
      </w:r>
      <w:r w:rsidR="005D1B8E" w:rsidRPr="00FA35AE">
        <w:rPr>
          <w:rFonts w:ascii="Times New Roman" w:hAnsi="Times New Roman" w:cs="Times New Roman"/>
          <w:sz w:val="28"/>
          <w:szCs w:val="28"/>
        </w:rPr>
        <w:t>на участие в аукционе (далее - заявка) по форме согласно приложению №</w:t>
      </w:r>
      <w:r w:rsidR="000D0386" w:rsidRPr="00FA35AE">
        <w:rPr>
          <w:rFonts w:ascii="Times New Roman" w:hAnsi="Times New Roman" w:cs="Times New Roman"/>
          <w:sz w:val="28"/>
          <w:szCs w:val="28"/>
        </w:rPr>
        <w:t> </w:t>
      </w:r>
      <w:r w:rsidR="00876A2D" w:rsidRPr="00FA35AE">
        <w:rPr>
          <w:rFonts w:ascii="Times New Roman" w:hAnsi="Times New Roman" w:cs="Times New Roman"/>
          <w:sz w:val="28"/>
          <w:szCs w:val="28"/>
        </w:rPr>
        <w:t>2</w:t>
      </w:r>
      <w:r w:rsidR="005D1B8E" w:rsidRPr="00FA35AE">
        <w:rPr>
          <w:rFonts w:ascii="Times New Roman" w:hAnsi="Times New Roman" w:cs="Times New Roman"/>
          <w:sz w:val="28"/>
          <w:szCs w:val="28"/>
        </w:rPr>
        <w:t xml:space="preserve"> к настоящему Административному регламенту с приложением комплекта документов</w:t>
      </w:r>
      <w:r w:rsidR="005D2842" w:rsidRPr="00FA35AE">
        <w:rPr>
          <w:rFonts w:ascii="Times New Roman" w:hAnsi="Times New Roman" w:cs="Times New Roman"/>
          <w:sz w:val="28"/>
          <w:szCs w:val="28"/>
        </w:rPr>
        <w:t xml:space="preserve"> в запечатанном конверте</w:t>
      </w:r>
      <w:r w:rsidR="005D1B8E" w:rsidRPr="00FA35AE">
        <w:rPr>
          <w:rFonts w:ascii="Times New Roman" w:hAnsi="Times New Roman" w:cs="Times New Roman"/>
          <w:sz w:val="28"/>
          <w:szCs w:val="28"/>
        </w:rPr>
        <w:t>, необходимых для предоставления государственной услуги</w:t>
      </w:r>
      <w:r w:rsidR="0053541D" w:rsidRPr="00FA35AE">
        <w:rPr>
          <w:rFonts w:ascii="Times New Roman" w:hAnsi="Times New Roman" w:cs="Times New Roman"/>
          <w:sz w:val="28"/>
          <w:szCs w:val="28"/>
        </w:rPr>
        <w:t>.</w:t>
      </w:r>
      <w:r w:rsidR="005D1B8E" w:rsidRPr="00FA35AE">
        <w:rPr>
          <w:rFonts w:ascii="Times New Roman" w:hAnsi="Times New Roman" w:cs="Times New Roman"/>
          <w:sz w:val="28"/>
          <w:szCs w:val="28"/>
        </w:rPr>
        <w:t xml:space="preserve"> </w:t>
      </w:r>
    </w:p>
    <w:p w:rsidR="005D1B8E" w:rsidRPr="00FA35AE" w:rsidRDefault="005D1B8E" w:rsidP="005D1B8E">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2.</w:t>
      </w:r>
      <w:r w:rsidR="008C299D" w:rsidRPr="00FA35AE">
        <w:rPr>
          <w:rFonts w:ascii="Times New Roman" w:hAnsi="Times New Roman" w:cs="Times New Roman"/>
          <w:sz w:val="28"/>
          <w:szCs w:val="28"/>
        </w:rPr>
        <w:t>7</w:t>
      </w:r>
      <w:r w:rsidRPr="00FA35AE">
        <w:rPr>
          <w:rFonts w:ascii="Times New Roman" w:hAnsi="Times New Roman" w:cs="Times New Roman"/>
          <w:sz w:val="28"/>
          <w:szCs w:val="28"/>
        </w:rPr>
        <w:t>.</w:t>
      </w:r>
      <w:r w:rsidR="00C0583E" w:rsidRPr="00FA35AE">
        <w:rPr>
          <w:rFonts w:ascii="Times New Roman" w:hAnsi="Times New Roman" w:cs="Times New Roman"/>
          <w:sz w:val="28"/>
          <w:szCs w:val="28"/>
        </w:rPr>
        <w:t>3</w:t>
      </w:r>
      <w:r w:rsidRPr="00FA35AE">
        <w:rPr>
          <w:rFonts w:ascii="Times New Roman" w:hAnsi="Times New Roman" w:cs="Times New Roman"/>
          <w:sz w:val="28"/>
          <w:szCs w:val="28"/>
        </w:rPr>
        <w:t>. К заявке в запечатанном конверте прилага</w:t>
      </w:r>
      <w:r w:rsidR="003246F2" w:rsidRPr="00FA35AE">
        <w:rPr>
          <w:rFonts w:ascii="Times New Roman" w:hAnsi="Times New Roman" w:cs="Times New Roman"/>
          <w:sz w:val="28"/>
          <w:szCs w:val="28"/>
        </w:rPr>
        <w:t>е</w:t>
      </w:r>
      <w:r w:rsidRPr="00FA35AE">
        <w:rPr>
          <w:rFonts w:ascii="Times New Roman" w:hAnsi="Times New Roman" w:cs="Times New Roman"/>
          <w:sz w:val="28"/>
          <w:szCs w:val="28"/>
        </w:rPr>
        <w:t>тся</w:t>
      </w:r>
      <w:r w:rsidR="008C299D" w:rsidRPr="00FA35AE">
        <w:rPr>
          <w:rFonts w:ascii="Times New Roman" w:hAnsi="Times New Roman" w:cs="Times New Roman"/>
          <w:sz w:val="28"/>
          <w:szCs w:val="28"/>
        </w:rPr>
        <w:t xml:space="preserve"> </w:t>
      </w:r>
      <w:r w:rsidR="003246F2" w:rsidRPr="00FA35AE">
        <w:rPr>
          <w:rFonts w:ascii="Times New Roman" w:hAnsi="Times New Roman" w:cs="Times New Roman"/>
          <w:sz w:val="28"/>
          <w:szCs w:val="28"/>
        </w:rPr>
        <w:t>комплект документов, необходимых для предоставления государственной услуги, в том числе:</w:t>
      </w:r>
    </w:p>
    <w:p w:rsidR="00907AFD" w:rsidRPr="00FA35AE" w:rsidRDefault="00907AFD" w:rsidP="00907A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1) данные о </w:t>
      </w:r>
      <w:r w:rsidR="003246F2"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аявителе:</w:t>
      </w:r>
    </w:p>
    <w:p w:rsidR="00907AFD" w:rsidRPr="00FA35AE" w:rsidRDefault="00907AFD" w:rsidP="00907AFD">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наименование, организационно-правовая форма и место нахождения – для юридического лица;</w:t>
      </w:r>
    </w:p>
    <w:p w:rsidR="00907AFD" w:rsidRPr="00FA35AE" w:rsidRDefault="00907AFD" w:rsidP="00907AFD">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фамилия, имя, отчество (при наличии), место жительства, данные документа, удостоверяющего личность - для индивидуального предпринимателя; </w:t>
      </w:r>
    </w:p>
    <w:p w:rsidR="00907AFD" w:rsidRPr="00FA35AE" w:rsidRDefault="00907AFD" w:rsidP="00907AFD">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копии учредительных документов</w:t>
      </w:r>
      <w:r w:rsidR="004C49CA" w:rsidRPr="00FA35AE">
        <w:rPr>
          <w:rFonts w:ascii="Times New Roman" w:eastAsia="Times New Roman" w:hAnsi="Times New Roman" w:cs="Times New Roman"/>
          <w:sz w:val="28"/>
          <w:szCs w:val="28"/>
          <w:lang w:eastAsia="ru-RU"/>
        </w:rPr>
        <w:t xml:space="preserve">, заверенные подписью и печатью </w:t>
      </w:r>
      <w:r w:rsidR="00E353DE" w:rsidRPr="00FA35AE">
        <w:rPr>
          <w:rFonts w:ascii="Times New Roman" w:eastAsia="Times New Roman" w:hAnsi="Times New Roman" w:cs="Times New Roman"/>
          <w:sz w:val="28"/>
          <w:szCs w:val="28"/>
          <w:lang w:eastAsia="ru-RU"/>
        </w:rPr>
        <w:t>з</w:t>
      </w:r>
      <w:r w:rsidR="004C49CA" w:rsidRPr="00FA35AE">
        <w:rPr>
          <w:rFonts w:ascii="Times New Roman" w:eastAsia="Times New Roman" w:hAnsi="Times New Roman" w:cs="Times New Roman"/>
          <w:sz w:val="28"/>
          <w:szCs w:val="28"/>
          <w:lang w:eastAsia="ru-RU"/>
        </w:rPr>
        <w:t>аявителя (при наличии)</w:t>
      </w:r>
      <w:r w:rsidRPr="00FA35AE">
        <w:rPr>
          <w:rFonts w:ascii="Times New Roman" w:eastAsia="Times New Roman" w:hAnsi="Times New Roman" w:cs="Times New Roman"/>
          <w:sz w:val="28"/>
          <w:szCs w:val="28"/>
          <w:lang w:eastAsia="ru-RU"/>
        </w:rPr>
        <w:t xml:space="preserve"> - для юридических лиц; </w:t>
      </w:r>
    </w:p>
    <w:p w:rsidR="00907AFD" w:rsidRPr="00FA35AE" w:rsidRDefault="00907AFD" w:rsidP="00907AFD">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документ, подтверждающий полномочия лица на осуществление действий от имени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аявителя (при необходимости);</w:t>
      </w:r>
    </w:p>
    <w:p w:rsidR="00907AFD" w:rsidRPr="00FA35AE" w:rsidRDefault="00907AFD" w:rsidP="00907A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2) данные о структуре управления, руководителях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аявителя и лицах, которые представляют его при участии в аукционе:</w:t>
      </w:r>
    </w:p>
    <w:p w:rsidR="00907AFD" w:rsidRPr="00FA35AE" w:rsidRDefault="00907AFD" w:rsidP="00907AFD">
      <w:pPr>
        <w:numPr>
          <w:ilvl w:val="0"/>
          <w:numId w:val="3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копия решения уполномоченных органов управления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 xml:space="preserve">аявителя о назначении единоличного исполнительного органа организации и копия документа, подтверждающего трудовые отношения назначенного лица с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аявителем (копия приказа о приеме на работу, о переводе на иную работу, о назначении и пр.)</w:t>
      </w:r>
      <w:r w:rsidRPr="00FA35AE">
        <w:rPr>
          <w:rFonts w:ascii="Times New Roman" w:eastAsia="Times New Roman" w:hAnsi="Times New Roman" w:cs="Times New Roman"/>
          <w:sz w:val="28"/>
          <w:szCs w:val="28"/>
          <w:vertAlign w:val="superscript"/>
          <w:lang w:eastAsia="ru-RU"/>
        </w:rPr>
        <w:footnoteReference w:id="1"/>
      </w:r>
      <w:r w:rsidRPr="00FA35AE">
        <w:rPr>
          <w:rFonts w:ascii="Times New Roman" w:eastAsia="Times New Roman" w:hAnsi="Times New Roman" w:cs="Times New Roman"/>
          <w:sz w:val="28"/>
          <w:szCs w:val="28"/>
          <w:lang w:eastAsia="ru-RU"/>
        </w:rPr>
        <w:t>– для юридического лица;</w:t>
      </w:r>
    </w:p>
    <w:p w:rsidR="00BC43BF" w:rsidRPr="00FA35AE" w:rsidRDefault="00BC43BF" w:rsidP="00907AFD">
      <w:pPr>
        <w:numPr>
          <w:ilvl w:val="0"/>
          <w:numId w:val="3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решение уполномоченного органа управления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аявителя об участии в аукционе на право пользования участком(</w:t>
      </w:r>
      <w:proofErr w:type="spellStart"/>
      <w:r w:rsidRPr="00FA35AE">
        <w:rPr>
          <w:rFonts w:ascii="Times New Roman" w:eastAsia="Times New Roman" w:hAnsi="Times New Roman" w:cs="Times New Roman"/>
          <w:sz w:val="28"/>
          <w:szCs w:val="28"/>
          <w:lang w:eastAsia="ru-RU"/>
        </w:rPr>
        <w:t>ами</w:t>
      </w:r>
      <w:proofErr w:type="spellEnd"/>
      <w:r w:rsidRPr="00FA35AE">
        <w:rPr>
          <w:rFonts w:ascii="Times New Roman" w:eastAsia="Times New Roman" w:hAnsi="Times New Roman" w:cs="Times New Roman"/>
          <w:sz w:val="28"/>
          <w:szCs w:val="28"/>
          <w:lang w:eastAsia="ru-RU"/>
        </w:rPr>
        <w:t>) недр местного значения;</w:t>
      </w:r>
    </w:p>
    <w:p w:rsidR="00907AFD" w:rsidRPr="00FA35AE" w:rsidRDefault="00907AFD" w:rsidP="00907AFD">
      <w:pPr>
        <w:numPr>
          <w:ilvl w:val="0"/>
          <w:numId w:val="3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доверенность, выданная в установленном порядке (в случае, если интересы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 xml:space="preserve">аявителя представляются лицом, не имеющим право без доверенности представлять интересы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аявителя);</w:t>
      </w:r>
    </w:p>
    <w:p w:rsidR="00907AFD" w:rsidRPr="00FA35AE" w:rsidRDefault="00907AFD" w:rsidP="00907A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A35AE">
        <w:rPr>
          <w:rFonts w:ascii="Times New Roman" w:eastAsia="Times New Roman" w:hAnsi="Times New Roman" w:cs="Times New Roman"/>
          <w:sz w:val="28"/>
          <w:szCs w:val="28"/>
          <w:lang w:eastAsia="ru-RU"/>
        </w:rPr>
        <w:t xml:space="preserve">3) данные о финансовых возможностях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w:t>
      </w:r>
    </w:p>
    <w:p w:rsidR="00907AFD" w:rsidRPr="00FA35AE" w:rsidRDefault="00907AFD" w:rsidP="00907AFD">
      <w:pPr>
        <w:numPr>
          <w:ilvl w:val="0"/>
          <w:numId w:val="3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копия бухгалтерского баланса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аявителя (с приложением всех обязательных форм) за последний налоговый период с отметкой налогового органа об их принятии</w:t>
      </w:r>
      <w:r w:rsidR="00373AD6">
        <w:rPr>
          <w:rFonts w:ascii="Times New Roman" w:eastAsia="Times New Roman" w:hAnsi="Times New Roman" w:cs="Times New Roman"/>
          <w:sz w:val="28"/>
          <w:szCs w:val="28"/>
          <w:lang w:eastAsia="ru-RU"/>
        </w:rPr>
        <w:t xml:space="preserve"> или с приложением квитанции о приеме</w:t>
      </w:r>
      <w:r w:rsidRPr="00FA35AE">
        <w:rPr>
          <w:rFonts w:ascii="Times New Roman" w:eastAsia="Times New Roman" w:hAnsi="Times New Roman" w:cs="Times New Roman"/>
          <w:sz w:val="28"/>
          <w:szCs w:val="28"/>
          <w:lang w:eastAsia="ru-RU"/>
        </w:rPr>
        <w:t>;</w:t>
      </w:r>
    </w:p>
    <w:p w:rsidR="00907AFD" w:rsidRPr="00FA35AE" w:rsidRDefault="00907AFD" w:rsidP="00907AFD">
      <w:pPr>
        <w:numPr>
          <w:ilvl w:val="0"/>
          <w:numId w:val="3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справк</w:t>
      </w:r>
      <w:r w:rsidR="00231187" w:rsidRPr="00FA35AE">
        <w:rPr>
          <w:rFonts w:ascii="Times New Roman" w:eastAsia="Times New Roman" w:hAnsi="Times New Roman" w:cs="Times New Roman"/>
          <w:sz w:val="28"/>
          <w:szCs w:val="28"/>
          <w:lang w:eastAsia="ru-RU"/>
        </w:rPr>
        <w:t>и</w:t>
      </w:r>
      <w:r w:rsidRPr="00FA35AE">
        <w:rPr>
          <w:rFonts w:ascii="Times New Roman" w:eastAsia="Times New Roman" w:hAnsi="Times New Roman" w:cs="Times New Roman"/>
          <w:sz w:val="28"/>
          <w:szCs w:val="28"/>
          <w:lang w:eastAsia="ru-RU"/>
        </w:rPr>
        <w:t xml:space="preserve"> из банковск</w:t>
      </w:r>
      <w:r w:rsidR="00231187" w:rsidRPr="00FA35AE">
        <w:rPr>
          <w:rFonts w:ascii="Times New Roman" w:eastAsia="Times New Roman" w:hAnsi="Times New Roman" w:cs="Times New Roman"/>
          <w:sz w:val="28"/>
          <w:szCs w:val="28"/>
          <w:lang w:eastAsia="ru-RU"/>
        </w:rPr>
        <w:t>их</w:t>
      </w:r>
      <w:r w:rsidRPr="00FA35AE">
        <w:rPr>
          <w:rFonts w:ascii="Times New Roman" w:eastAsia="Times New Roman" w:hAnsi="Times New Roman" w:cs="Times New Roman"/>
          <w:sz w:val="28"/>
          <w:szCs w:val="28"/>
          <w:lang w:eastAsia="ru-RU"/>
        </w:rPr>
        <w:t xml:space="preserve"> учреждени</w:t>
      </w:r>
      <w:r w:rsidR="00231187" w:rsidRPr="00FA35AE">
        <w:rPr>
          <w:rFonts w:ascii="Times New Roman" w:eastAsia="Times New Roman" w:hAnsi="Times New Roman" w:cs="Times New Roman"/>
          <w:sz w:val="28"/>
          <w:szCs w:val="28"/>
          <w:lang w:eastAsia="ru-RU"/>
        </w:rPr>
        <w:t>й</w:t>
      </w:r>
      <w:r w:rsidRPr="00FA35AE">
        <w:rPr>
          <w:rFonts w:ascii="Times New Roman" w:eastAsia="Times New Roman" w:hAnsi="Times New Roman" w:cs="Times New Roman"/>
          <w:sz w:val="28"/>
          <w:szCs w:val="28"/>
          <w:lang w:eastAsia="ru-RU"/>
        </w:rPr>
        <w:t xml:space="preserve"> о движении денежных средств по счетам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 xml:space="preserve">аявителя в течение месяца, предшествующего дате подачи заявки на участие в аукционе, </w:t>
      </w:r>
      <w:r w:rsidR="00231187" w:rsidRPr="00FA35AE">
        <w:rPr>
          <w:rFonts w:ascii="Times New Roman" w:eastAsia="Times New Roman" w:hAnsi="Times New Roman" w:cs="Times New Roman"/>
          <w:sz w:val="28"/>
          <w:szCs w:val="28"/>
          <w:lang w:eastAsia="ru-RU"/>
        </w:rPr>
        <w:t xml:space="preserve">и остатке денежных средств на счетах </w:t>
      </w:r>
      <w:r w:rsidR="009E32A0" w:rsidRPr="00FA35AE">
        <w:rPr>
          <w:rFonts w:ascii="Times New Roman" w:eastAsia="Times New Roman" w:hAnsi="Times New Roman" w:cs="Times New Roman"/>
          <w:sz w:val="28"/>
          <w:szCs w:val="28"/>
          <w:lang w:eastAsia="ru-RU"/>
        </w:rPr>
        <w:t>з</w:t>
      </w:r>
      <w:r w:rsidR="00231187" w:rsidRPr="00FA35AE">
        <w:rPr>
          <w:rFonts w:ascii="Times New Roman" w:eastAsia="Times New Roman" w:hAnsi="Times New Roman" w:cs="Times New Roman"/>
          <w:sz w:val="28"/>
          <w:szCs w:val="28"/>
          <w:lang w:eastAsia="ru-RU"/>
        </w:rPr>
        <w:t xml:space="preserve">аявителя, </w:t>
      </w:r>
      <w:r w:rsidRPr="00FA35AE">
        <w:rPr>
          <w:rFonts w:ascii="Times New Roman" w:eastAsia="Times New Roman" w:hAnsi="Times New Roman" w:cs="Times New Roman"/>
          <w:sz w:val="28"/>
          <w:szCs w:val="28"/>
          <w:lang w:eastAsia="ru-RU"/>
        </w:rPr>
        <w:t>с отметкой банка;</w:t>
      </w:r>
    </w:p>
    <w:p w:rsidR="00231187" w:rsidRPr="00FA35AE" w:rsidRDefault="00907AFD" w:rsidP="00907AFD">
      <w:pPr>
        <w:numPr>
          <w:ilvl w:val="0"/>
          <w:numId w:val="3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договор</w:t>
      </w:r>
      <w:r w:rsidR="00231187" w:rsidRPr="00FA35AE">
        <w:rPr>
          <w:rFonts w:ascii="Times New Roman" w:eastAsia="Times New Roman" w:hAnsi="Times New Roman" w:cs="Times New Roman"/>
          <w:sz w:val="28"/>
          <w:szCs w:val="28"/>
          <w:lang w:eastAsia="ru-RU"/>
        </w:rPr>
        <w:t>ы (копии договоров)</w:t>
      </w:r>
      <w:r w:rsidRPr="00FA35AE">
        <w:rPr>
          <w:rFonts w:ascii="Times New Roman" w:eastAsia="Times New Roman" w:hAnsi="Times New Roman" w:cs="Times New Roman"/>
          <w:sz w:val="28"/>
          <w:szCs w:val="28"/>
          <w:lang w:eastAsia="ru-RU"/>
        </w:rPr>
        <w:t xml:space="preserve"> займа или </w:t>
      </w:r>
      <w:r w:rsidR="00231187" w:rsidRPr="00FA35AE">
        <w:rPr>
          <w:rFonts w:ascii="Times New Roman" w:eastAsia="Times New Roman" w:hAnsi="Times New Roman" w:cs="Times New Roman"/>
          <w:sz w:val="28"/>
          <w:szCs w:val="28"/>
          <w:lang w:eastAsia="ru-RU"/>
        </w:rPr>
        <w:t>кредита</w:t>
      </w:r>
      <w:r w:rsidRPr="00FA35AE">
        <w:rPr>
          <w:rFonts w:ascii="Times New Roman" w:eastAsia="Times New Roman" w:hAnsi="Times New Roman" w:cs="Times New Roman"/>
          <w:sz w:val="28"/>
          <w:szCs w:val="28"/>
          <w:lang w:eastAsia="ru-RU"/>
        </w:rPr>
        <w:t>, вступивши</w:t>
      </w:r>
      <w:r w:rsidR="00231187" w:rsidRPr="00FA35AE">
        <w:rPr>
          <w:rFonts w:ascii="Times New Roman" w:eastAsia="Times New Roman" w:hAnsi="Times New Roman" w:cs="Times New Roman"/>
          <w:sz w:val="28"/>
          <w:szCs w:val="28"/>
          <w:lang w:eastAsia="ru-RU"/>
        </w:rPr>
        <w:t xml:space="preserve">е в силу на дату подачи заявки (в случае привлечения финансовых средств) и </w:t>
      </w:r>
      <w:r w:rsidR="00CD4339" w:rsidRPr="00FA35AE">
        <w:rPr>
          <w:rFonts w:ascii="Times New Roman" w:eastAsia="Times New Roman" w:hAnsi="Times New Roman" w:cs="Times New Roman"/>
          <w:sz w:val="28"/>
          <w:szCs w:val="28"/>
          <w:lang w:eastAsia="ru-RU"/>
        </w:rPr>
        <w:t>выполнение заимодавцем</w:t>
      </w:r>
      <w:r w:rsidR="00231187" w:rsidRPr="00FA35AE">
        <w:rPr>
          <w:rFonts w:ascii="Times New Roman" w:eastAsia="Times New Roman" w:hAnsi="Times New Roman" w:cs="Times New Roman"/>
          <w:sz w:val="28"/>
          <w:szCs w:val="28"/>
          <w:lang w:eastAsia="ru-RU"/>
        </w:rPr>
        <w:t xml:space="preserve"> обязательств по договору займа</w:t>
      </w:r>
      <w:r w:rsidR="00BC43BF" w:rsidRPr="00FA35AE">
        <w:rPr>
          <w:rFonts w:ascii="Times New Roman" w:eastAsia="Times New Roman" w:hAnsi="Times New Roman" w:cs="Times New Roman"/>
          <w:sz w:val="28"/>
          <w:szCs w:val="28"/>
          <w:lang w:eastAsia="ru-RU"/>
        </w:rPr>
        <w:t xml:space="preserve"> на дату подачи заявки</w:t>
      </w:r>
      <w:r w:rsidR="00231187" w:rsidRPr="00FA35AE">
        <w:rPr>
          <w:rFonts w:ascii="Times New Roman" w:eastAsia="Times New Roman" w:hAnsi="Times New Roman" w:cs="Times New Roman"/>
          <w:sz w:val="28"/>
          <w:szCs w:val="28"/>
          <w:lang w:eastAsia="ru-RU"/>
        </w:rPr>
        <w:t>;</w:t>
      </w:r>
    </w:p>
    <w:p w:rsidR="00907AFD" w:rsidRPr="00FA35AE" w:rsidRDefault="00907AFD" w:rsidP="00907A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4) данные о </w:t>
      </w:r>
      <w:r w:rsidR="00C3052A" w:rsidRPr="00FA35AE">
        <w:rPr>
          <w:rFonts w:ascii="Times New Roman" w:eastAsia="Times New Roman" w:hAnsi="Times New Roman" w:cs="Times New Roman"/>
          <w:sz w:val="28"/>
          <w:szCs w:val="28"/>
          <w:lang w:eastAsia="ru-RU"/>
        </w:rPr>
        <w:t>квалифицированных специалистах</w:t>
      </w:r>
      <w:r w:rsidR="004A25F1" w:rsidRPr="00FA35AE">
        <w:rPr>
          <w:rFonts w:ascii="Times New Roman" w:eastAsia="Times New Roman" w:hAnsi="Times New Roman" w:cs="Times New Roman"/>
          <w:sz w:val="28"/>
          <w:szCs w:val="28"/>
          <w:lang w:eastAsia="ru-RU"/>
        </w:rPr>
        <w:t>,</w:t>
      </w:r>
      <w:r w:rsidR="00C3052A" w:rsidRPr="00FA35AE">
        <w:rPr>
          <w:rFonts w:ascii="Times New Roman" w:eastAsia="Times New Roman" w:hAnsi="Times New Roman" w:cs="Times New Roman"/>
          <w:sz w:val="28"/>
          <w:szCs w:val="28"/>
          <w:lang w:eastAsia="ru-RU"/>
        </w:rPr>
        <w:t xml:space="preserve"> технических средствах</w:t>
      </w:r>
      <w:r w:rsidR="004A25F1" w:rsidRPr="00FA35AE">
        <w:rPr>
          <w:rFonts w:ascii="Times New Roman" w:eastAsia="Times New Roman" w:hAnsi="Times New Roman" w:cs="Times New Roman"/>
          <w:sz w:val="28"/>
          <w:szCs w:val="28"/>
          <w:lang w:eastAsia="ru-RU"/>
        </w:rPr>
        <w:t xml:space="preserve"> и оборудовании</w:t>
      </w:r>
      <w:r w:rsidRPr="00FA35AE">
        <w:rPr>
          <w:rFonts w:ascii="Times New Roman" w:eastAsia="Times New Roman" w:hAnsi="Times New Roman" w:cs="Times New Roman"/>
          <w:sz w:val="28"/>
          <w:szCs w:val="28"/>
          <w:lang w:eastAsia="ru-RU"/>
        </w:rPr>
        <w:t xml:space="preserve">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 xml:space="preserve">аявителя, </w:t>
      </w:r>
      <w:r w:rsidR="00C3052A" w:rsidRPr="00FA35AE">
        <w:rPr>
          <w:rFonts w:ascii="Times New Roman" w:eastAsia="Times New Roman" w:hAnsi="Times New Roman" w:cs="Times New Roman"/>
          <w:sz w:val="28"/>
          <w:szCs w:val="28"/>
          <w:lang w:eastAsia="ru-RU"/>
        </w:rPr>
        <w:t>необходимых для эффективного и безопасного проведения работ на участке недр местного значения</w:t>
      </w:r>
      <w:r w:rsidRPr="00FA35AE">
        <w:rPr>
          <w:rFonts w:ascii="Times New Roman" w:eastAsia="Times New Roman" w:hAnsi="Times New Roman" w:cs="Times New Roman"/>
          <w:sz w:val="28"/>
          <w:szCs w:val="28"/>
          <w:lang w:eastAsia="ru-RU"/>
        </w:rPr>
        <w:t>:</w:t>
      </w:r>
    </w:p>
    <w:p w:rsidR="00677A12" w:rsidRPr="00FA35AE" w:rsidRDefault="00C3052A" w:rsidP="00907AFD">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перечень собственных квалифицированных специалистов</w:t>
      </w:r>
      <w:r w:rsidR="00677A12" w:rsidRPr="00FA35AE">
        <w:rPr>
          <w:rFonts w:ascii="Times New Roman" w:eastAsia="Times New Roman" w:hAnsi="Times New Roman" w:cs="Times New Roman"/>
          <w:sz w:val="28"/>
          <w:szCs w:val="28"/>
          <w:lang w:eastAsia="ru-RU"/>
        </w:rPr>
        <w:t xml:space="preserve"> (геологов, горных инженеров, маркшейдеров и др.), а также квалифицированных специалистов юридических и физических лиц (геологов, горных инженеров, маркшейдеров и др.), привлекаемых для проведения работ на участке недр местного значения (в случае, если проведение отдельных видов работ на участке недр планируется осуществлять с привлечением юридических или физических лиц) с приложением копий документов, подтверждающих квалификацию специалистов, </w:t>
      </w:r>
      <w:r w:rsidR="006927DE" w:rsidRPr="00FA35AE">
        <w:rPr>
          <w:rFonts w:ascii="Times New Roman" w:eastAsia="Times New Roman" w:hAnsi="Times New Roman" w:cs="Times New Roman"/>
          <w:sz w:val="28"/>
          <w:szCs w:val="28"/>
          <w:lang w:eastAsia="ru-RU"/>
        </w:rPr>
        <w:t xml:space="preserve">и копий </w:t>
      </w:r>
      <w:r w:rsidR="00677A12" w:rsidRPr="00FA35AE">
        <w:rPr>
          <w:rFonts w:ascii="Times New Roman" w:eastAsia="Times New Roman" w:hAnsi="Times New Roman" w:cs="Times New Roman"/>
          <w:sz w:val="28"/>
          <w:szCs w:val="28"/>
          <w:lang w:eastAsia="ru-RU"/>
        </w:rPr>
        <w:t>документов, подтверждающих наличие трудовых отношений;</w:t>
      </w:r>
    </w:p>
    <w:p w:rsidR="006927DE" w:rsidRPr="00FA35AE" w:rsidRDefault="006927DE" w:rsidP="004A25F1">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перечень собственных технических средств и оборудования, а также технических средств и оборудования юридических и физических лиц, привлекаемых для проведения работ на участке недр местного значения (в случае, если проведение отдельных видов работ на участке недр планируется осуществлять с привлечением юридических или физических лиц), необходимых для проведения работ (геологоразведочных, горных, маркшейдерских и иных, связанных с пользованием недрами), с доказательством их принадлежности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аявителю либо привлеченным юридическим или физическим лицам;</w:t>
      </w:r>
    </w:p>
    <w:p w:rsidR="004A25F1" w:rsidRPr="00FA35AE" w:rsidRDefault="004A25F1" w:rsidP="00907AFD">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копии договоров с юридическими и физическими лицами, привлекаемыми для проведения работ на участке недр местного значения (в случае, если проведение отдельных видов работ на участке недр планируется осуществлять с привлечением юридических или физических лиц);</w:t>
      </w:r>
    </w:p>
    <w:p w:rsidR="00C3052A" w:rsidRPr="00FA35AE" w:rsidRDefault="00C3052A" w:rsidP="00907AFD">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xml:space="preserve">справка с описанием </w:t>
      </w:r>
      <w:r w:rsidR="00B8704D" w:rsidRPr="00FA35AE">
        <w:rPr>
          <w:rFonts w:ascii="Times New Roman" w:eastAsia="Times New Roman" w:hAnsi="Times New Roman" w:cs="Times New Roman"/>
          <w:sz w:val="28"/>
          <w:szCs w:val="28"/>
          <w:lang w:eastAsia="ru-RU"/>
        </w:rPr>
        <w:t>технологии проведения работ, которые будут проводиться на участке недр местного значения (</w:t>
      </w:r>
      <w:r w:rsidRPr="00FA35AE">
        <w:rPr>
          <w:rFonts w:ascii="Times New Roman" w:eastAsia="Times New Roman" w:hAnsi="Times New Roman" w:cs="Times New Roman"/>
          <w:sz w:val="28"/>
          <w:szCs w:val="28"/>
          <w:lang w:eastAsia="ru-RU"/>
        </w:rPr>
        <w:t>геологоразведочных</w:t>
      </w:r>
      <w:r w:rsidR="00B8704D" w:rsidRPr="00FA35AE">
        <w:rPr>
          <w:rFonts w:ascii="Times New Roman" w:eastAsia="Times New Roman" w:hAnsi="Times New Roman" w:cs="Times New Roman"/>
          <w:sz w:val="28"/>
          <w:szCs w:val="28"/>
          <w:lang w:eastAsia="ru-RU"/>
        </w:rPr>
        <w:t>, добычных и других</w:t>
      </w:r>
      <w:r w:rsidRPr="00FA35AE">
        <w:rPr>
          <w:rFonts w:ascii="Times New Roman" w:eastAsia="Times New Roman" w:hAnsi="Times New Roman" w:cs="Times New Roman"/>
          <w:sz w:val="28"/>
          <w:szCs w:val="28"/>
          <w:lang w:eastAsia="ru-RU"/>
        </w:rPr>
        <w:t xml:space="preserve"> раб</w:t>
      </w:r>
      <w:r w:rsidR="00B8704D" w:rsidRPr="00FA35AE">
        <w:rPr>
          <w:rFonts w:ascii="Times New Roman" w:eastAsia="Times New Roman" w:hAnsi="Times New Roman" w:cs="Times New Roman"/>
          <w:sz w:val="28"/>
          <w:szCs w:val="28"/>
          <w:lang w:eastAsia="ru-RU"/>
        </w:rPr>
        <w:t>от, связанных с пользованием недрами),</w:t>
      </w:r>
      <w:r w:rsidRPr="00FA35AE">
        <w:rPr>
          <w:rFonts w:ascii="Times New Roman" w:eastAsia="Times New Roman" w:hAnsi="Times New Roman" w:cs="Times New Roman"/>
          <w:sz w:val="28"/>
          <w:szCs w:val="28"/>
          <w:lang w:eastAsia="ru-RU"/>
        </w:rPr>
        <w:t xml:space="preserve"> подписанная </w:t>
      </w:r>
      <w:r w:rsidR="009E32A0" w:rsidRPr="00FA35AE">
        <w:rPr>
          <w:rFonts w:ascii="Times New Roman" w:eastAsia="Times New Roman" w:hAnsi="Times New Roman" w:cs="Times New Roman"/>
          <w:sz w:val="28"/>
          <w:szCs w:val="28"/>
          <w:lang w:eastAsia="ru-RU"/>
        </w:rPr>
        <w:t>з</w:t>
      </w:r>
      <w:r w:rsidRPr="00FA35AE">
        <w:rPr>
          <w:rFonts w:ascii="Times New Roman" w:eastAsia="Times New Roman" w:hAnsi="Times New Roman" w:cs="Times New Roman"/>
          <w:sz w:val="28"/>
          <w:szCs w:val="28"/>
          <w:lang w:eastAsia="ru-RU"/>
        </w:rPr>
        <w:t>аявителем или лицом, имеющим право</w:t>
      </w:r>
      <w:r w:rsidR="004A25F1" w:rsidRPr="00FA35AE">
        <w:rPr>
          <w:rFonts w:ascii="Times New Roman" w:eastAsia="Times New Roman" w:hAnsi="Times New Roman" w:cs="Times New Roman"/>
          <w:sz w:val="28"/>
          <w:szCs w:val="28"/>
          <w:lang w:eastAsia="ru-RU"/>
        </w:rPr>
        <w:t xml:space="preserve"> действовать от имени </w:t>
      </w:r>
      <w:r w:rsidR="009E32A0" w:rsidRPr="00FA35AE">
        <w:rPr>
          <w:rFonts w:ascii="Times New Roman" w:eastAsia="Times New Roman" w:hAnsi="Times New Roman" w:cs="Times New Roman"/>
          <w:sz w:val="28"/>
          <w:szCs w:val="28"/>
          <w:lang w:eastAsia="ru-RU"/>
        </w:rPr>
        <w:t>з</w:t>
      </w:r>
      <w:r w:rsidR="004A25F1" w:rsidRPr="00FA35AE">
        <w:rPr>
          <w:rFonts w:ascii="Times New Roman" w:eastAsia="Times New Roman" w:hAnsi="Times New Roman" w:cs="Times New Roman"/>
          <w:sz w:val="28"/>
          <w:szCs w:val="28"/>
          <w:lang w:eastAsia="ru-RU"/>
        </w:rPr>
        <w:t>аявителя.</w:t>
      </w:r>
    </w:p>
    <w:p w:rsidR="00907AFD" w:rsidRPr="00FA35AE" w:rsidRDefault="00907AFD" w:rsidP="005C0AA1">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Документы, приведенные в настоящем пункте, подписываются законным представителем </w:t>
      </w:r>
      <w:r w:rsidR="009E32A0" w:rsidRPr="00FA35AE">
        <w:rPr>
          <w:rFonts w:ascii="Times New Roman" w:hAnsi="Times New Roman" w:cs="Times New Roman"/>
          <w:sz w:val="28"/>
          <w:szCs w:val="28"/>
        </w:rPr>
        <w:t>з</w:t>
      </w:r>
      <w:r w:rsidRPr="00FA35AE">
        <w:rPr>
          <w:rFonts w:ascii="Times New Roman" w:hAnsi="Times New Roman" w:cs="Times New Roman"/>
          <w:sz w:val="28"/>
          <w:szCs w:val="28"/>
        </w:rPr>
        <w:t xml:space="preserve">аявителя, копии документов заверяются подписью и печатью </w:t>
      </w:r>
      <w:r w:rsidR="009E32A0" w:rsidRPr="00FA35AE">
        <w:rPr>
          <w:rFonts w:ascii="Times New Roman" w:hAnsi="Times New Roman" w:cs="Times New Roman"/>
          <w:sz w:val="28"/>
          <w:szCs w:val="28"/>
        </w:rPr>
        <w:t>з</w:t>
      </w:r>
      <w:r w:rsidRPr="00FA35AE">
        <w:rPr>
          <w:rFonts w:ascii="Times New Roman" w:hAnsi="Times New Roman" w:cs="Times New Roman"/>
          <w:sz w:val="28"/>
          <w:szCs w:val="28"/>
        </w:rPr>
        <w:t>аявителя (за исключением копий документов, заверенных нотариально).</w:t>
      </w:r>
    </w:p>
    <w:p w:rsidR="00907AFD" w:rsidRPr="00FA35AE" w:rsidRDefault="00907AFD" w:rsidP="005C0AA1">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Прилагаемые документы должны быть прошиты, пронумерованы, скреплены печатью </w:t>
      </w:r>
      <w:r w:rsidR="009E32A0" w:rsidRPr="00FA35AE">
        <w:rPr>
          <w:rFonts w:ascii="Times New Roman" w:hAnsi="Times New Roman" w:cs="Times New Roman"/>
          <w:sz w:val="28"/>
          <w:szCs w:val="28"/>
        </w:rPr>
        <w:t>з</w:t>
      </w:r>
      <w:r w:rsidRPr="00FA35AE">
        <w:rPr>
          <w:rFonts w:ascii="Times New Roman" w:hAnsi="Times New Roman" w:cs="Times New Roman"/>
          <w:sz w:val="28"/>
          <w:szCs w:val="28"/>
        </w:rPr>
        <w:t>аявителя и с приложением описи документов</w:t>
      </w:r>
      <w:r w:rsidR="007F385B" w:rsidRPr="00FA35AE">
        <w:rPr>
          <w:rFonts w:ascii="Times New Roman" w:hAnsi="Times New Roman" w:cs="Times New Roman"/>
          <w:sz w:val="28"/>
          <w:szCs w:val="28"/>
        </w:rPr>
        <w:t xml:space="preserve"> запечатаны в конверт</w:t>
      </w:r>
      <w:r w:rsidR="0053541D" w:rsidRPr="00FA35AE">
        <w:rPr>
          <w:rFonts w:ascii="Times New Roman" w:hAnsi="Times New Roman" w:cs="Times New Roman"/>
          <w:sz w:val="28"/>
          <w:szCs w:val="28"/>
        </w:rPr>
        <w:t xml:space="preserve"> с отметкой </w:t>
      </w:r>
      <w:r w:rsidR="00211C92" w:rsidRPr="00FA35AE">
        <w:rPr>
          <w:rFonts w:ascii="Times New Roman" w:hAnsi="Times New Roman" w:cs="Times New Roman"/>
          <w:sz w:val="28"/>
          <w:szCs w:val="28"/>
        </w:rPr>
        <w:t>«</w:t>
      </w:r>
      <w:r w:rsidR="0053541D" w:rsidRPr="00FA35AE">
        <w:rPr>
          <w:rFonts w:ascii="Times New Roman" w:hAnsi="Times New Roman" w:cs="Times New Roman"/>
          <w:sz w:val="28"/>
          <w:szCs w:val="28"/>
        </w:rPr>
        <w:t>до срока не вскрывать</w:t>
      </w:r>
      <w:r w:rsidR="00211C92" w:rsidRPr="00FA35AE">
        <w:rPr>
          <w:rFonts w:ascii="Times New Roman" w:hAnsi="Times New Roman" w:cs="Times New Roman"/>
          <w:sz w:val="28"/>
          <w:szCs w:val="28"/>
        </w:rPr>
        <w:t>»</w:t>
      </w:r>
      <w:r w:rsidR="0053541D" w:rsidRPr="00FA35AE">
        <w:rPr>
          <w:rFonts w:ascii="Times New Roman" w:hAnsi="Times New Roman" w:cs="Times New Roman"/>
          <w:sz w:val="28"/>
          <w:szCs w:val="28"/>
        </w:rPr>
        <w:t>.</w:t>
      </w:r>
    </w:p>
    <w:p w:rsidR="00907AFD" w:rsidRPr="00FA35AE" w:rsidRDefault="00907AFD" w:rsidP="009B19BC">
      <w:pPr>
        <w:widowControl w:val="0"/>
        <w:tabs>
          <w:tab w:val="left" w:pos="840"/>
        </w:tabs>
        <w:spacing w:after="0" w:line="240" w:lineRule="auto"/>
        <w:ind w:firstLine="70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2.</w:t>
      </w:r>
      <w:r w:rsidR="008C299D" w:rsidRPr="00FA35AE">
        <w:rPr>
          <w:rFonts w:ascii="Times New Roman" w:eastAsia="Times New Roman" w:hAnsi="Times New Roman" w:cs="Times New Roman"/>
          <w:sz w:val="28"/>
          <w:szCs w:val="28"/>
          <w:lang w:eastAsia="ru-RU"/>
        </w:rPr>
        <w:t>7</w:t>
      </w:r>
      <w:r w:rsidRPr="00FA35AE">
        <w:rPr>
          <w:rFonts w:ascii="Times New Roman" w:eastAsia="Times New Roman" w:hAnsi="Times New Roman" w:cs="Times New Roman"/>
          <w:sz w:val="28"/>
          <w:szCs w:val="28"/>
          <w:lang w:eastAsia="ru-RU"/>
        </w:rPr>
        <w:t>.</w:t>
      </w:r>
      <w:r w:rsidR="00C0583E" w:rsidRPr="00FA35AE">
        <w:rPr>
          <w:rFonts w:ascii="Times New Roman" w:eastAsia="Times New Roman" w:hAnsi="Times New Roman" w:cs="Times New Roman"/>
          <w:sz w:val="28"/>
          <w:szCs w:val="28"/>
          <w:lang w:eastAsia="ru-RU"/>
        </w:rPr>
        <w:t>4</w:t>
      </w:r>
      <w:r w:rsidRPr="00FA35AE">
        <w:rPr>
          <w:rFonts w:ascii="Times New Roman" w:eastAsia="Times New Roman" w:hAnsi="Times New Roman" w:cs="Times New Roman"/>
          <w:sz w:val="28"/>
          <w:szCs w:val="28"/>
          <w:lang w:eastAsia="ru-RU"/>
        </w:rPr>
        <w:t>. Если заявка подается от простого товарищества, то сведения предоставляются на каждого участника простого товарищества, а также прилагается нотариально заверенная копия договора о совместной дея</w:t>
      </w:r>
      <w:r w:rsidR="007F385B" w:rsidRPr="00FA35AE">
        <w:rPr>
          <w:rFonts w:ascii="Times New Roman" w:eastAsia="Times New Roman" w:hAnsi="Times New Roman" w:cs="Times New Roman"/>
          <w:sz w:val="28"/>
          <w:szCs w:val="28"/>
          <w:lang w:eastAsia="ru-RU"/>
        </w:rPr>
        <w:t>тельности простого товарищества.</w:t>
      </w:r>
    </w:p>
    <w:p w:rsidR="007F385B" w:rsidRPr="00FA35AE" w:rsidRDefault="007F385B" w:rsidP="005C0AA1">
      <w:pPr>
        <w:widowControl w:val="0"/>
        <w:tabs>
          <w:tab w:val="left" w:pos="840"/>
        </w:tabs>
        <w:spacing w:after="0" w:line="240" w:lineRule="auto"/>
        <w:ind w:firstLine="70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2.</w:t>
      </w:r>
      <w:r w:rsidR="008C299D" w:rsidRPr="00FA35AE">
        <w:rPr>
          <w:rFonts w:ascii="Times New Roman" w:eastAsia="Times New Roman" w:hAnsi="Times New Roman" w:cs="Times New Roman"/>
          <w:sz w:val="28"/>
          <w:szCs w:val="28"/>
          <w:lang w:eastAsia="ru-RU"/>
        </w:rPr>
        <w:t>7</w:t>
      </w:r>
      <w:r w:rsidRPr="00FA35AE">
        <w:rPr>
          <w:rFonts w:ascii="Times New Roman" w:eastAsia="Times New Roman" w:hAnsi="Times New Roman" w:cs="Times New Roman"/>
          <w:sz w:val="28"/>
          <w:szCs w:val="28"/>
          <w:lang w:eastAsia="ru-RU"/>
        </w:rPr>
        <w:t>.</w:t>
      </w:r>
      <w:r w:rsidR="00C0583E" w:rsidRPr="00FA35AE">
        <w:rPr>
          <w:rFonts w:ascii="Times New Roman" w:eastAsia="Times New Roman" w:hAnsi="Times New Roman" w:cs="Times New Roman"/>
          <w:sz w:val="28"/>
          <w:szCs w:val="28"/>
          <w:lang w:eastAsia="ru-RU"/>
        </w:rPr>
        <w:t>5</w:t>
      </w:r>
      <w:r w:rsidRPr="00FA35AE">
        <w:rPr>
          <w:rFonts w:ascii="Times New Roman" w:eastAsia="Times New Roman" w:hAnsi="Times New Roman" w:cs="Times New Roman"/>
          <w:sz w:val="28"/>
          <w:szCs w:val="28"/>
          <w:lang w:eastAsia="ru-RU"/>
        </w:rPr>
        <w:t>. Заявитель несет ответственность за достоверность представленных сведений в соответствии с законодательством Российской Федерации.</w:t>
      </w:r>
    </w:p>
    <w:p w:rsidR="004B63F6" w:rsidRPr="00FA35AE" w:rsidRDefault="0082205C" w:rsidP="005C0AA1">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56D7" w:rsidRPr="00FA35AE">
        <w:rPr>
          <w:rFonts w:ascii="Times New Roman" w:hAnsi="Times New Roman" w:cs="Times New Roman"/>
          <w:sz w:val="28"/>
          <w:szCs w:val="28"/>
        </w:rPr>
        <w:t>Исчерпывающий п</w:t>
      </w:r>
      <w:r w:rsidR="007F385B" w:rsidRPr="00FA35AE">
        <w:rPr>
          <w:rFonts w:ascii="Times New Roman" w:hAnsi="Times New Roman" w:cs="Times New Roman"/>
          <w:sz w:val="28"/>
          <w:szCs w:val="28"/>
        </w:rPr>
        <w:t>еречень документов, необходимых для предоставления государственной услуги, которые находятся в распоряжении государственных органов, органов местног</w:t>
      </w:r>
      <w:r w:rsidR="009D10AD" w:rsidRPr="00FA35AE">
        <w:rPr>
          <w:rFonts w:ascii="Times New Roman" w:hAnsi="Times New Roman" w:cs="Times New Roman"/>
          <w:sz w:val="28"/>
          <w:szCs w:val="28"/>
        </w:rPr>
        <w:t>о самоуправления и иных органов</w:t>
      </w:r>
      <w:r w:rsidR="007F385B" w:rsidRPr="00FA35AE">
        <w:rPr>
          <w:rFonts w:ascii="Times New Roman" w:hAnsi="Times New Roman" w:cs="Times New Roman"/>
          <w:sz w:val="28"/>
          <w:szCs w:val="28"/>
        </w:rPr>
        <w:t>:</w:t>
      </w:r>
    </w:p>
    <w:p w:rsidR="007F385B" w:rsidRPr="00FA35AE" w:rsidRDefault="007F385B" w:rsidP="007F385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платежные документы, подтверждающие уплату сбора за участие в аукционе;</w:t>
      </w:r>
    </w:p>
    <w:p w:rsidR="007F385B" w:rsidRPr="00FA35AE" w:rsidRDefault="007F385B" w:rsidP="007F385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платежные документы, подтверждающие уплату задатка для участия в аукционе</w:t>
      </w:r>
      <w:r w:rsidR="009D10AD" w:rsidRPr="00FA35AE">
        <w:rPr>
          <w:rFonts w:ascii="Times New Roman" w:hAnsi="Times New Roman" w:cs="Times New Roman"/>
          <w:sz w:val="28"/>
          <w:szCs w:val="28"/>
        </w:rPr>
        <w:t>;</w:t>
      </w:r>
    </w:p>
    <w:p w:rsidR="007F385B" w:rsidRPr="00FA35AE" w:rsidRDefault="007F385B" w:rsidP="007F385B">
      <w:pPr>
        <w:pStyle w:val="ConsPlusNormal"/>
        <w:tabs>
          <w:tab w:val="left" w:pos="851"/>
          <w:tab w:val="left" w:pos="993"/>
        </w:tabs>
        <w:ind w:firstLine="709"/>
        <w:jc w:val="both"/>
        <w:rPr>
          <w:rFonts w:ascii="Times New Roman" w:hAnsi="Times New Roman" w:cs="Times New Roman"/>
          <w:sz w:val="28"/>
          <w:szCs w:val="28"/>
        </w:rPr>
      </w:pPr>
      <w:r w:rsidRPr="00FA35AE">
        <w:rPr>
          <w:rFonts w:ascii="Times New Roman" w:hAnsi="Times New Roman" w:cs="Times New Roman"/>
          <w:sz w:val="28"/>
          <w:szCs w:val="28"/>
        </w:rPr>
        <w:t>- копия свидетельства о государственной регистрации юридического лица;</w:t>
      </w:r>
    </w:p>
    <w:p w:rsidR="007F385B" w:rsidRPr="00FA35AE" w:rsidRDefault="007F385B" w:rsidP="007F385B">
      <w:pPr>
        <w:pStyle w:val="ConsPlusNormal"/>
        <w:tabs>
          <w:tab w:val="left" w:pos="851"/>
          <w:tab w:val="left" w:pos="993"/>
        </w:tabs>
        <w:ind w:firstLine="709"/>
        <w:jc w:val="both"/>
        <w:rPr>
          <w:rFonts w:ascii="Times New Roman" w:hAnsi="Times New Roman" w:cs="Times New Roman"/>
          <w:sz w:val="28"/>
          <w:szCs w:val="28"/>
        </w:rPr>
      </w:pPr>
      <w:r w:rsidRPr="00FA35AE">
        <w:rPr>
          <w:rFonts w:ascii="Times New Roman" w:hAnsi="Times New Roman" w:cs="Times New Roman"/>
          <w:sz w:val="28"/>
          <w:szCs w:val="28"/>
        </w:rPr>
        <w:t>-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7F385B" w:rsidRPr="00FA35AE" w:rsidRDefault="007F385B" w:rsidP="007F385B">
      <w:pPr>
        <w:pStyle w:val="ConsPlusNormal"/>
        <w:tabs>
          <w:tab w:val="left" w:pos="851"/>
          <w:tab w:val="left" w:pos="993"/>
        </w:tabs>
        <w:ind w:firstLine="709"/>
        <w:jc w:val="both"/>
        <w:rPr>
          <w:rFonts w:ascii="Times New Roman" w:hAnsi="Times New Roman" w:cs="Times New Roman"/>
          <w:sz w:val="28"/>
          <w:szCs w:val="28"/>
        </w:rPr>
      </w:pPr>
      <w:r w:rsidRPr="00FA35AE">
        <w:rPr>
          <w:rFonts w:ascii="Times New Roman" w:hAnsi="Times New Roman" w:cs="Times New Roman"/>
          <w:sz w:val="28"/>
          <w:szCs w:val="28"/>
        </w:rPr>
        <w:t>- копия свидетельства о постановке заявителя на учет в налоговом органе;</w:t>
      </w:r>
    </w:p>
    <w:p w:rsidR="007F385B" w:rsidRPr="00FA35AE" w:rsidRDefault="007F385B" w:rsidP="007F385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копия свидетельства о государственной регистрации заявителя в органах статистики;</w:t>
      </w:r>
    </w:p>
    <w:p w:rsidR="007F385B" w:rsidRPr="00FA35AE" w:rsidRDefault="007F385B" w:rsidP="007F385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выписка из Единого государственного реестра юридических лиц (для юридического лица);</w:t>
      </w:r>
    </w:p>
    <w:p w:rsidR="007F385B" w:rsidRPr="00FA35AE" w:rsidRDefault="007F385B" w:rsidP="007F385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выписка из Единого государственного реестра индивидуальных предпринимателей,  (для индивидуального предпринимателя);</w:t>
      </w:r>
    </w:p>
    <w:p w:rsidR="007F385B" w:rsidRPr="00FA35AE" w:rsidRDefault="007F385B" w:rsidP="007F385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справка налогового органа о задолженности (об отсутствии задолженности) заявителя по налоговым плате</w:t>
      </w:r>
      <w:r w:rsidR="009D10AD" w:rsidRPr="00FA35AE">
        <w:rPr>
          <w:rFonts w:ascii="Times New Roman" w:hAnsi="Times New Roman" w:cs="Times New Roman"/>
          <w:sz w:val="28"/>
          <w:szCs w:val="28"/>
        </w:rPr>
        <w:t>жам в бюджеты различных уровней;</w:t>
      </w:r>
    </w:p>
    <w:p w:rsidR="009D10AD" w:rsidRPr="00FA35AE" w:rsidRDefault="009D10AD" w:rsidP="009D10AD">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 копии лицензий на осуществление отдельных видов деятельности, связанных с планируемым пользованием недрами, в соответствии с Федеральным </w:t>
      </w:r>
      <w:hyperlink r:id="rId23" w:history="1">
        <w:r w:rsidRPr="00FA35AE">
          <w:rPr>
            <w:rFonts w:ascii="Times New Roman" w:hAnsi="Times New Roman" w:cs="Times New Roman"/>
            <w:sz w:val="28"/>
            <w:szCs w:val="28"/>
          </w:rPr>
          <w:t>законом</w:t>
        </w:r>
      </w:hyperlink>
      <w:r w:rsidRPr="00FA35AE">
        <w:rPr>
          <w:rFonts w:ascii="Times New Roman" w:hAnsi="Times New Roman" w:cs="Times New Roman"/>
          <w:sz w:val="28"/>
          <w:szCs w:val="28"/>
        </w:rPr>
        <w:t xml:space="preserve"> </w:t>
      </w:r>
      <w:r w:rsidR="006C5B9C" w:rsidRPr="00FA35AE">
        <w:rPr>
          <w:rFonts w:ascii="Times New Roman" w:hAnsi="Times New Roman" w:cs="Times New Roman"/>
          <w:sz w:val="28"/>
          <w:szCs w:val="28"/>
        </w:rPr>
        <w:t xml:space="preserve">от 04.05.2011 </w:t>
      </w:r>
      <w:r w:rsidR="00A87985">
        <w:rPr>
          <w:rFonts w:ascii="Times New Roman" w:hAnsi="Times New Roman" w:cs="Times New Roman"/>
          <w:sz w:val="28"/>
          <w:szCs w:val="28"/>
        </w:rPr>
        <w:t>№</w:t>
      </w:r>
      <w:r w:rsidR="006C5B9C" w:rsidRPr="00FA35AE">
        <w:rPr>
          <w:rFonts w:ascii="Times New Roman" w:hAnsi="Times New Roman" w:cs="Times New Roman"/>
          <w:sz w:val="28"/>
          <w:szCs w:val="28"/>
        </w:rPr>
        <w:t xml:space="preserve"> 99-ФЗ </w:t>
      </w:r>
      <w:r w:rsidRPr="00FA35AE">
        <w:rPr>
          <w:rFonts w:ascii="Times New Roman" w:hAnsi="Times New Roman" w:cs="Times New Roman"/>
          <w:sz w:val="28"/>
          <w:szCs w:val="28"/>
        </w:rPr>
        <w:t xml:space="preserve">«О лицензировании отдельных видов деятельности» в отношении </w:t>
      </w:r>
      <w:r w:rsidR="007C21D4">
        <w:rPr>
          <w:rFonts w:ascii="Times New Roman" w:hAnsi="Times New Roman" w:cs="Times New Roman"/>
          <w:sz w:val="28"/>
          <w:szCs w:val="28"/>
        </w:rPr>
        <w:t>з</w:t>
      </w:r>
      <w:r w:rsidRPr="00FA35AE">
        <w:rPr>
          <w:rFonts w:ascii="Times New Roman" w:hAnsi="Times New Roman" w:cs="Times New Roman"/>
          <w:sz w:val="28"/>
          <w:szCs w:val="28"/>
        </w:rPr>
        <w:t>аявителя, а также привлеченных им юридических лиц либо индивидуальных предпринимателей (в случае, если проведение отдельных видов работ на участке недр местного значения планируется осуществлять с привлечением юридических лиц либо индивидуальных предпринимателей).</w:t>
      </w:r>
    </w:p>
    <w:p w:rsidR="007F385B" w:rsidRPr="00FA35AE" w:rsidRDefault="007F385B" w:rsidP="009D10AD">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В случае если документы, указанные в пункте 2.</w:t>
      </w:r>
      <w:r w:rsidR="006B56D7" w:rsidRPr="00FA35AE">
        <w:rPr>
          <w:rFonts w:ascii="Times New Roman" w:hAnsi="Times New Roman" w:cs="Times New Roman"/>
          <w:sz w:val="28"/>
          <w:szCs w:val="28"/>
        </w:rPr>
        <w:t>8</w:t>
      </w:r>
      <w:r w:rsidRPr="00FA35AE">
        <w:rPr>
          <w:rFonts w:ascii="Times New Roman" w:hAnsi="Times New Roman" w:cs="Times New Roman"/>
          <w:sz w:val="28"/>
          <w:szCs w:val="28"/>
        </w:rPr>
        <w:t xml:space="preserve"> настоящего Административного регламента, </w:t>
      </w:r>
      <w:r w:rsidR="006B56D7" w:rsidRPr="00FA35AE">
        <w:rPr>
          <w:rFonts w:ascii="Times New Roman" w:hAnsi="Times New Roman" w:cs="Times New Roman"/>
          <w:sz w:val="28"/>
          <w:szCs w:val="28"/>
        </w:rPr>
        <w:t>з</w:t>
      </w:r>
      <w:r w:rsidRPr="00FA35AE">
        <w:rPr>
          <w:rFonts w:ascii="Times New Roman" w:hAnsi="Times New Roman" w:cs="Times New Roman"/>
          <w:sz w:val="28"/>
          <w:szCs w:val="28"/>
        </w:rPr>
        <w:t>аявителем не пред</w:t>
      </w:r>
      <w:r w:rsidR="009D10AD" w:rsidRPr="00FA35AE">
        <w:rPr>
          <w:rFonts w:ascii="Times New Roman" w:hAnsi="Times New Roman" w:cs="Times New Roman"/>
          <w:sz w:val="28"/>
          <w:szCs w:val="28"/>
        </w:rPr>
        <w:t>ставлены</w:t>
      </w:r>
      <w:r w:rsidRPr="00FA35AE">
        <w:rPr>
          <w:rFonts w:ascii="Times New Roman" w:hAnsi="Times New Roman" w:cs="Times New Roman"/>
          <w:sz w:val="28"/>
          <w:szCs w:val="28"/>
        </w:rPr>
        <w:t>, получение необходимой информации осуществляется Министерством путем межведомственного информационного взаимодействия</w:t>
      </w:r>
      <w:r w:rsidR="00E87185" w:rsidRPr="00FA35AE">
        <w:rPr>
          <w:rFonts w:ascii="Times New Roman" w:hAnsi="Times New Roman" w:cs="Times New Roman"/>
          <w:sz w:val="28"/>
          <w:szCs w:val="28"/>
        </w:rPr>
        <w:t>, в том числе в электронной форме</w:t>
      </w:r>
      <w:r w:rsidRPr="00FA35AE">
        <w:rPr>
          <w:rFonts w:ascii="Times New Roman" w:hAnsi="Times New Roman" w:cs="Times New Roman"/>
          <w:sz w:val="28"/>
          <w:szCs w:val="28"/>
        </w:rPr>
        <w:t>.</w:t>
      </w:r>
    </w:p>
    <w:p w:rsidR="009D10AD" w:rsidRPr="00FA35AE" w:rsidRDefault="009D10AD" w:rsidP="009D10AD">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Заявитель вправе представить указанные </w:t>
      </w:r>
      <w:r w:rsidR="00D95CFF" w:rsidRPr="00FA35AE">
        <w:rPr>
          <w:rFonts w:ascii="Times New Roman" w:hAnsi="Times New Roman" w:cs="Times New Roman"/>
          <w:sz w:val="28"/>
          <w:szCs w:val="28"/>
        </w:rPr>
        <w:t xml:space="preserve">в пункте 2.8 настоящего Административного регламента </w:t>
      </w:r>
      <w:r w:rsidRPr="00FA35AE">
        <w:rPr>
          <w:rFonts w:ascii="Times New Roman" w:hAnsi="Times New Roman" w:cs="Times New Roman"/>
          <w:sz w:val="28"/>
          <w:szCs w:val="28"/>
        </w:rPr>
        <w:t>документы по собственной инициативе.</w:t>
      </w:r>
    </w:p>
    <w:p w:rsidR="004B63F6" w:rsidRPr="00FA35AE" w:rsidRDefault="006B56D7" w:rsidP="00D95CFF">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4B63F6" w:rsidRPr="00FA35AE" w:rsidRDefault="00C504BD" w:rsidP="005C0AA1">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63F6" w:rsidRPr="00FA35AE">
        <w:rPr>
          <w:rFonts w:ascii="Times New Roman" w:hAnsi="Times New Roman" w:cs="Times New Roman"/>
          <w:sz w:val="28"/>
          <w:szCs w:val="28"/>
        </w:rPr>
        <w:t xml:space="preserve">Министерство не вправе требовать от </w:t>
      </w:r>
      <w:r w:rsidR="00997FC6" w:rsidRPr="00FA35AE">
        <w:rPr>
          <w:rFonts w:ascii="Times New Roman" w:hAnsi="Times New Roman" w:cs="Times New Roman"/>
          <w:sz w:val="28"/>
          <w:szCs w:val="28"/>
        </w:rPr>
        <w:t>з</w:t>
      </w:r>
      <w:r w:rsidR="004B63F6" w:rsidRPr="00FA35AE">
        <w:rPr>
          <w:rFonts w:ascii="Times New Roman" w:hAnsi="Times New Roman" w:cs="Times New Roman"/>
          <w:sz w:val="28"/>
          <w:szCs w:val="28"/>
        </w:rPr>
        <w:t>аявителя:</w:t>
      </w:r>
    </w:p>
    <w:p w:rsidR="004B63F6" w:rsidRPr="00FA35AE" w:rsidRDefault="004B63F6" w:rsidP="004B63F6">
      <w:pPr>
        <w:pStyle w:val="ConsPlusNormal"/>
        <w:ind w:firstLine="539"/>
        <w:jc w:val="both"/>
        <w:rPr>
          <w:rFonts w:ascii="Times New Roman" w:hAnsi="Times New Roman" w:cs="Times New Roman"/>
          <w:sz w:val="28"/>
          <w:szCs w:val="28"/>
        </w:rPr>
      </w:pPr>
      <w:r w:rsidRPr="00FA35A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D1B8E" w:rsidRPr="00FA35AE" w:rsidRDefault="004B63F6" w:rsidP="005C0AA1">
      <w:pPr>
        <w:pStyle w:val="ConsPlusNormal"/>
        <w:ind w:firstLine="539"/>
        <w:jc w:val="both"/>
        <w:rPr>
          <w:rFonts w:ascii="Times New Roman" w:hAnsi="Times New Roman" w:cs="Times New Roman"/>
          <w:sz w:val="28"/>
          <w:szCs w:val="28"/>
        </w:rPr>
      </w:pPr>
      <w:r w:rsidRPr="00FA35AE">
        <w:rPr>
          <w:rFonts w:ascii="Times New Roman" w:hAnsi="Times New Roman" w:cs="Times New Roman"/>
          <w:sz w:val="28"/>
          <w:szCs w:val="28"/>
        </w:rPr>
        <w:t xml:space="preserve">2) представления документов и информации, которые находятся в распоряжении Министерства, органов государственной власти Российской Федерации и Камчатского края, органов местного самоуправления муниципальных образований в Камчатском крае, участвующих в предоставлении государственных и муниципальных услуг в соответствии с нормативными правовыми актами Российской Федерации и Камчатского края, за исключением документов, указанных в </w:t>
      </w:r>
      <w:hyperlink r:id="rId24" w:history="1">
        <w:r w:rsidRPr="00FA35AE">
          <w:rPr>
            <w:rFonts w:ascii="Times New Roman" w:hAnsi="Times New Roman" w:cs="Times New Roman"/>
            <w:sz w:val="28"/>
            <w:szCs w:val="28"/>
          </w:rPr>
          <w:t>части 6 статьи 7</w:t>
        </w:r>
      </w:hyperlink>
      <w:r w:rsidRPr="00FA35AE">
        <w:rPr>
          <w:rFonts w:ascii="Times New Roman" w:hAnsi="Times New Roman" w:cs="Times New Roman"/>
          <w:sz w:val="28"/>
          <w:szCs w:val="28"/>
        </w:rPr>
        <w:t xml:space="preserve"> Федерального закона от 27.07.2010 </w:t>
      </w:r>
      <w:r w:rsidR="00211C92" w:rsidRPr="00FA35AE">
        <w:rPr>
          <w:rFonts w:ascii="Times New Roman" w:hAnsi="Times New Roman" w:cs="Times New Roman"/>
          <w:sz w:val="28"/>
          <w:szCs w:val="28"/>
        </w:rPr>
        <w:t>№</w:t>
      </w:r>
      <w:r w:rsidRPr="00FA35AE">
        <w:rPr>
          <w:rFonts w:ascii="Times New Roman" w:hAnsi="Times New Roman" w:cs="Times New Roman"/>
          <w:sz w:val="28"/>
          <w:szCs w:val="28"/>
        </w:rPr>
        <w:t xml:space="preserve"> 210-ФЗ </w:t>
      </w:r>
      <w:r w:rsidR="00211C92" w:rsidRPr="00FA35AE">
        <w:rPr>
          <w:rFonts w:ascii="Times New Roman" w:hAnsi="Times New Roman" w:cs="Times New Roman"/>
          <w:sz w:val="28"/>
          <w:szCs w:val="28"/>
        </w:rPr>
        <w:t>«</w:t>
      </w:r>
      <w:r w:rsidRPr="00FA35AE">
        <w:rPr>
          <w:rFonts w:ascii="Times New Roman" w:hAnsi="Times New Roman" w:cs="Times New Roman"/>
          <w:sz w:val="28"/>
          <w:szCs w:val="28"/>
        </w:rPr>
        <w:t>Об организации предоставления государственных и муниципальных услуг</w:t>
      </w:r>
      <w:r w:rsidR="00211C92" w:rsidRPr="00FA35AE">
        <w:rPr>
          <w:rFonts w:ascii="Times New Roman" w:hAnsi="Times New Roman" w:cs="Times New Roman"/>
          <w:sz w:val="28"/>
          <w:szCs w:val="28"/>
        </w:rPr>
        <w:t>»</w:t>
      </w:r>
      <w:r w:rsidRPr="00FA35AE">
        <w:rPr>
          <w:rFonts w:ascii="Times New Roman" w:hAnsi="Times New Roman" w:cs="Times New Roman"/>
          <w:sz w:val="28"/>
          <w:szCs w:val="28"/>
        </w:rPr>
        <w:t>.</w:t>
      </w:r>
    </w:p>
    <w:p w:rsidR="00EC7835" w:rsidRPr="00FA35AE" w:rsidRDefault="00EC7835" w:rsidP="00A26352">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5C0AA1" w:rsidRPr="00FA35AE" w:rsidRDefault="00EC7835" w:rsidP="0056315F">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Основания для отказа в приеме документов, </w:t>
      </w:r>
      <w:r w:rsidR="00283069" w:rsidRPr="00FA35AE">
        <w:rPr>
          <w:rFonts w:ascii="Times New Roman" w:hAnsi="Times New Roman" w:cs="Times New Roman"/>
          <w:sz w:val="28"/>
          <w:szCs w:val="28"/>
        </w:rPr>
        <w:t xml:space="preserve">представленных </w:t>
      </w:r>
      <w:r w:rsidR="00441FE8" w:rsidRPr="00FA35AE">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00283069" w:rsidRPr="00FA35AE">
        <w:rPr>
          <w:rFonts w:ascii="Times New Roman" w:hAnsi="Times New Roman" w:cs="Times New Roman"/>
          <w:sz w:val="28"/>
          <w:szCs w:val="28"/>
        </w:rPr>
        <w:t xml:space="preserve">елем (представителем </w:t>
      </w:r>
      <w:r w:rsidR="00441FE8" w:rsidRPr="00FA35AE">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00283069" w:rsidRPr="00FA35AE">
        <w:rPr>
          <w:rFonts w:ascii="Times New Roman" w:hAnsi="Times New Roman" w:cs="Times New Roman"/>
          <w:sz w:val="28"/>
          <w:szCs w:val="28"/>
        </w:rPr>
        <w:t>еля)</w:t>
      </w:r>
      <w:r w:rsidRPr="00FA35AE">
        <w:rPr>
          <w:rFonts w:ascii="Times New Roman" w:hAnsi="Times New Roman" w:cs="Times New Roman"/>
          <w:sz w:val="28"/>
          <w:szCs w:val="28"/>
        </w:rPr>
        <w:t xml:space="preserve"> для предос</w:t>
      </w:r>
      <w:r w:rsidR="00283069" w:rsidRPr="00FA35AE">
        <w:rPr>
          <w:rFonts w:ascii="Times New Roman" w:hAnsi="Times New Roman" w:cs="Times New Roman"/>
          <w:sz w:val="28"/>
          <w:szCs w:val="28"/>
        </w:rPr>
        <w:t xml:space="preserve">тавления государственной услуги, </w:t>
      </w:r>
      <w:r w:rsidRPr="00FA35AE">
        <w:rPr>
          <w:rFonts w:ascii="Times New Roman" w:hAnsi="Times New Roman" w:cs="Times New Roman"/>
          <w:sz w:val="28"/>
          <w:szCs w:val="28"/>
        </w:rPr>
        <w:t>не предусмотрены.</w:t>
      </w:r>
    </w:p>
    <w:p w:rsidR="00EC7835" w:rsidRPr="004F6B12" w:rsidRDefault="00EC7835" w:rsidP="00A26352">
      <w:pPr>
        <w:pStyle w:val="ConsPlusNormal"/>
        <w:numPr>
          <w:ilvl w:val="1"/>
          <w:numId w:val="7"/>
        </w:numPr>
        <w:tabs>
          <w:tab w:val="left" w:pos="1134"/>
        </w:tabs>
        <w:ind w:left="0" w:firstLine="709"/>
        <w:jc w:val="both"/>
        <w:rPr>
          <w:rFonts w:ascii="Times New Roman" w:hAnsi="Times New Roman" w:cs="Times New Roman"/>
          <w:sz w:val="28"/>
          <w:szCs w:val="28"/>
        </w:rPr>
      </w:pPr>
      <w:bookmarkStart w:id="4" w:name="P140"/>
      <w:bookmarkEnd w:id="4"/>
      <w:r w:rsidRPr="004F6B12">
        <w:rPr>
          <w:rFonts w:ascii="Times New Roman" w:hAnsi="Times New Roman" w:cs="Times New Roman"/>
          <w:sz w:val="28"/>
          <w:szCs w:val="28"/>
        </w:rPr>
        <w:t xml:space="preserve">Исчерпывающий перечень оснований для </w:t>
      </w:r>
      <w:r w:rsidR="006C5B9C" w:rsidRPr="004F6B12">
        <w:rPr>
          <w:rFonts w:ascii="Times New Roman" w:hAnsi="Times New Roman" w:cs="Times New Roman"/>
          <w:sz w:val="28"/>
          <w:szCs w:val="28"/>
        </w:rPr>
        <w:t xml:space="preserve">отказа </w:t>
      </w:r>
      <w:r w:rsidR="00163BD5" w:rsidRPr="004F6B12">
        <w:rPr>
          <w:rFonts w:ascii="Times New Roman" w:hAnsi="Times New Roman" w:cs="Times New Roman"/>
          <w:sz w:val="28"/>
          <w:szCs w:val="28"/>
        </w:rPr>
        <w:t xml:space="preserve">либо </w:t>
      </w:r>
      <w:r w:rsidR="006C5B9C" w:rsidRPr="004F6B12">
        <w:rPr>
          <w:rFonts w:ascii="Times New Roman" w:hAnsi="Times New Roman" w:cs="Times New Roman"/>
          <w:sz w:val="28"/>
          <w:szCs w:val="28"/>
        </w:rPr>
        <w:t xml:space="preserve">приостановления </w:t>
      </w:r>
      <w:r w:rsidRPr="004F6B12">
        <w:rPr>
          <w:rFonts w:ascii="Times New Roman" w:hAnsi="Times New Roman" w:cs="Times New Roman"/>
          <w:sz w:val="28"/>
          <w:szCs w:val="28"/>
        </w:rPr>
        <w:t>в предоставлении государственной услуги</w:t>
      </w:r>
    </w:p>
    <w:p w:rsidR="00A26352" w:rsidRPr="004F6B12" w:rsidRDefault="00A26352" w:rsidP="00A26352">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2.1</w:t>
      </w:r>
      <w:r w:rsidR="0056315F" w:rsidRPr="004F6B12">
        <w:rPr>
          <w:rFonts w:ascii="Times New Roman" w:hAnsi="Times New Roman" w:cs="Times New Roman"/>
          <w:sz w:val="28"/>
          <w:szCs w:val="28"/>
        </w:rPr>
        <w:t>1</w:t>
      </w:r>
      <w:r w:rsidRPr="004F6B12">
        <w:rPr>
          <w:rFonts w:ascii="Times New Roman" w:hAnsi="Times New Roman" w:cs="Times New Roman"/>
          <w:sz w:val="28"/>
          <w:szCs w:val="28"/>
        </w:rPr>
        <w:t>.1. Основаниями для отказа в регистрации  заявки являются:</w:t>
      </w:r>
    </w:p>
    <w:p w:rsidR="00A26352" w:rsidRPr="004F6B12" w:rsidRDefault="00A26352" w:rsidP="00A26352">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1) нарушение требований, установленных пункт</w:t>
      </w:r>
      <w:r w:rsidR="0043795E" w:rsidRPr="004F6B12">
        <w:rPr>
          <w:rFonts w:ascii="Times New Roman" w:hAnsi="Times New Roman" w:cs="Times New Roman"/>
          <w:sz w:val="28"/>
          <w:szCs w:val="28"/>
        </w:rPr>
        <w:t>ами</w:t>
      </w:r>
      <w:r w:rsidRPr="004F6B12">
        <w:rPr>
          <w:rFonts w:ascii="Times New Roman" w:hAnsi="Times New Roman" w:cs="Times New Roman"/>
          <w:sz w:val="28"/>
          <w:szCs w:val="28"/>
        </w:rPr>
        <w:t xml:space="preserve"> 2.</w:t>
      </w:r>
      <w:r w:rsidR="00441FE8" w:rsidRPr="004F6B12">
        <w:rPr>
          <w:rFonts w:ascii="Times New Roman" w:hAnsi="Times New Roman" w:cs="Times New Roman"/>
          <w:sz w:val="28"/>
          <w:szCs w:val="28"/>
        </w:rPr>
        <w:t>7</w:t>
      </w:r>
      <w:r w:rsidRPr="004F6B12">
        <w:rPr>
          <w:rFonts w:ascii="Times New Roman" w:hAnsi="Times New Roman" w:cs="Times New Roman"/>
          <w:sz w:val="28"/>
          <w:szCs w:val="28"/>
        </w:rPr>
        <w:t>.1</w:t>
      </w:r>
      <w:r w:rsidR="0043795E" w:rsidRPr="004F6B12">
        <w:rPr>
          <w:rFonts w:ascii="Times New Roman" w:hAnsi="Times New Roman" w:cs="Times New Roman"/>
          <w:sz w:val="28"/>
          <w:szCs w:val="28"/>
        </w:rPr>
        <w:t xml:space="preserve"> и 2.</w:t>
      </w:r>
      <w:r w:rsidR="00441FE8" w:rsidRPr="004F6B12">
        <w:rPr>
          <w:rFonts w:ascii="Times New Roman" w:hAnsi="Times New Roman" w:cs="Times New Roman"/>
          <w:sz w:val="28"/>
          <w:szCs w:val="28"/>
        </w:rPr>
        <w:t>7</w:t>
      </w:r>
      <w:r w:rsidR="0043795E" w:rsidRPr="004F6B12">
        <w:rPr>
          <w:rFonts w:ascii="Times New Roman" w:hAnsi="Times New Roman" w:cs="Times New Roman"/>
          <w:sz w:val="28"/>
          <w:szCs w:val="28"/>
        </w:rPr>
        <w:t>.</w:t>
      </w:r>
      <w:r w:rsidR="005539DD" w:rsidRPr="004F6B12">
        <w:rPr>
          <w:rFonts w:ascii="Times New Roman" w:hAnsi="Times New Roman" w:cs="Times New Roman"/>
          <w:sz w:val="28"/>
          <w:szCs w:val="28"/>
        </w:rPr>
        <w:t>2</w:t>
      </w:r>
      <w:r w:rsidRPr="004F6B12">
        <w:rPr>
          <w:rFonts w:ascii="Times New Roman" w:hAnsi="Times New Roman" w:cs="Times New Roman"/>
          <w:sz w:val="28"/>
          <w:szCs w:val="28"/>
        </w:rPr>
        <w:t xml:space="preserve"> настояще</w:t>
      </w:r>
      <w:r w:rsidR="00DA3BA3" w:rsidRPr="004F6B12">
        <w:rPr>
          <w:rFonts w:ascii="Times New Roman" w:hAnsi="Times New Roman" w:cs="Times New Roman"/>
          <w:sz w:val="28"/>
          <w:szCs w:val="28"/>
        </w:rPr>
        <w:t>го Административного регламента;</w:t>
      </w:r>
    </w:p>
    <w:p w:rsidR="00A26352" w:rsidRPr="004F6B12" w:rsidRDefault="00A26352" w:rsidP="00A26352">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2) заявителем не уплачены обязательные платежи, предусмотренные пункт</w:t>
      </w:r>
      <w:r w:rsidR="00876A2D" w:rsidRPr="004F6B12">
        <w:rPr>
          <w:rFonts w:ascii="Times New Roman" w:hAnsi="Times New Roman" w:cs="Times New Roman"/>
          <w:sz w:val="28"/>
          <w:szCs w:val="28"/>
        </w:rPr>
        <w:t>ами</w:t>
      </w:r>
      <w:r w:rsidRPr="004F6B12">
        <w:rPr>
          <w:rFonts w:ascii="Times New Roman" w:hAnsi="Times New Roman" w:cs="Times New Roman"/>
          <w:sz w:val="28"/>
          <w:szCs w:val="28"/>
        </w:rPr>
        <w:t xml:space="preserve"> 2.</w:t>
      </w:r>
      <w:r w:rsidR="00876A2D" w:rsidRPr="004F6B12">
        <w:rPr>
          <w:rFonts w:ascii="Times New Roman" w:hAnsi="Times New Roman" w:cs="Times New Roman"/>
          <w:sz w:val="28"/>
          <w:szCs w:val="28"/>
        </w:rPr>
        <w:t>1</w:t>
      </w:r>
      <w:r w:rsidR="00D95CFF" w:rsidRPr="004F6B12">
        <w:rPr>
          <w:rFonts w:ascii="Times New Roman" w:hAnsi="Times New Roman" w:cs="Times New Roman"/>
          <w:sz w:val="28"/>
          <w:szCs w:val="28"/>
        </w:rPr>
        <w:t>3</w:t>
      </w:r>
      <w:r w:rsidRPr="004F6B12">
        <w:rPr>
          <w:rFonts w:ascii="Times New Roman" w:hAnsi="Times New Roman" w:cs="Times New Roman"/>
          <w:sz w:val="28"/>
          <w:szCs w:val="28"/>
        </w:rPr>
        <w:t>.</w:t>
      </w:r>
      <w:r w:rsidR="00876A2D" w:rsidRPr="004F6B12">
        <w:rPr>
          <w:rFonts w:ascii="Times New Roman" w:hAnsi="Times New Roman" w:cs="Times New Roman"/>
          <w:sz w:val="28"/>
          <w:szCs w:val="28"/>
        </w:rPr>
        <w:t>1 и 2.1</w:t>
      </w:r>
      <w:r w:rsidR="00D95CFF" w:rsidRPr="004F6B12">
        <w:rPr>
          <w:rFonts w:ascii="Times New Roman" w:hAnsi="Times New Roman" w:cs="Times New Roman"/>
          <w:sz w:val="28"/>
          <w:szCs w:val="28"/>
        </w:rPr>
        <w:t>3</w:t>
      </w:r>
      <w:r w:rsidR="00876A2D" w:rsidRPr="004F6B12">
        <w:rPr>
          <w:rFonts w:ascii="Times New Roman" w:hAnsi="Times New Roman" w:cs="Times New Roman"/>
          <w:sz w:val="28"/>
          <w:szCs w:val="28"/>
        </w:rPr>
        <w:t>.2</w:t>
      </w:r>
      <w:r w:rsidRPr="004F6B12">
        <w:rPr>
          <w:rFonts w:ascii="Times New Roman" w:hAnsi="Times New Roman" w:cs="Times New Roman"/>
          <w:sz w:val="28"/>
          <w:szCs w:val="28"/>
        </w:rPr>
        <w:t xml:space="preserve"> настоящего Административного регламента;</w:t>
      </w:r>
    </w:p>
    <w:p w:rsidR="0056315F" w:rsidRPr="004F6B12" w:rsidRDefault="00A26352" w:rsidP="0056315F">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3) заявка представлена в Министерство после истечения срока принятия заявок, указанного в объявлении о проведении аукциона</w:t>
      </w:r>
      <w:r w:rsidR="00DA3BA3" w:rsidRPr="004F6B12">
        <w:rPr>
          <w:rFonts w:ascii="Times New Roman" w:hAnsi="Times New Roman" w:cs="Times New Roman"/>
          <w:sz w:val="28"/>
          <w:szCs w:val="28"/>
        </w:rPr>
        <w:t>.</w:t>
      </w:r>
    </w:p>
    <w:p w:rsidR="00DA3BA3" w:rsidRPr="004F6B12" w:rsidRDefault="00DA3BA3" w:rsidP="00DA3BA3">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2.1</w:t>
      </w:r>
      <w:r w:rsidR="0056315F" w:rsidRPr="004F6B12">
        <w:rPr>
          <w:rFonts w:ascii="Times New Roman" w:hAnsi="Times New Roman" w:cs="Times New Roman"/>
          <w:sz w:val="28"/>
          <w:szCs w:val="28"/>
        </w:rPr>
        <w:t>1</w:t>
      </w:r>
      <w:r w:rsidRPr="004F6B12">
        <w:rPr>
          <w:rFonts w:ascii="Times New Roman" w:hAnsi="Times New Roman" w:cs="Times New Roman"/>
          <w:sz w:val="28"/>
          <w:szCs w:val="28"/>
        </w:rPr>
        <w:t>.2. Основаниями для отказа в предоставлении государственной услуги, установленны</w:t>
      </w:r>
      <w:r w:rsidR="007C21D4" w:rsidRPr="004F6B12">
        <w:rPr>
          <w:rFonts w:ascii="Times New Roman" w:hAnsi="Times New Roman" w:cs="Times New Roman"/>
          <w:sz w:val="28"/>
          <w:szCs w:val="28"/>
        </w:rPr>
        <w:t>ми</w:t>
      </w:r>
      <w:r w:rsidRPr="004F6B12">
        <w:rPr>
          <w:rFonts w:ascii="Times New Roman" w:hAnsi="Times New Roman" w:cs="Times New Roman"/>
          <w:sz w:val="28"/>
          <w:szCs w:val="28"/>
        </w:rPr>
        <w:t xml:space="preserve">  статьей 14 Закона «О недрах», являются:</w:t>
      </w:r>
    </w:p>
    <w:p w:rsidR="00DA3BA3" w:rsidRPr="004F6B12" w:rsidRDefault="00DA3BA3" w:rsidP="00DA3BA3">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1) заявка на участие в аукционе подана с нарушением требований, установленных пункт</w:t>
      </w:r>
      <w:r w:rsidR="0055731E" w:rsidRPr="004F6B12">
        <w:rPr>
          <w:rFonts w:ascii="Times New Roman" w:hAnsi="Times New Roman" w:cs="Times New Roman"/>
          <w:sz w:val="28"/>
          <w:szCs w:val="28"/>
        </w:rPr>
        <w:t>ом</w:t>
      </w:r>
      <w:r w:rsidRPr="004F6B12">
        <w:rPr>
          <w:rFonts w:ascii="Times New Roman" w:hAnsi="Times New Roman" w:cs="Times New Roman"/>
          <w:sz w:val="28"/>
          <w:szCs w:val="28"/>
        </w:rPr>
        <w:t xml:space="preserve"> 2.</w:t>
      </w:r>
      <w:r w:rsidR="0056315F" w:rsidRPr="004F6B12">
        <w:rPr>
          <w:rFonts w:ascii="Times New Roman" w:hAnsi="Times New Roman" w:cs="Times New Roman"/>
          <w:sz w:val="28"/>
          <w:szCs w:val="28"/>
        </w:rPr>
        <w:t>7</w:t>
      </w:r>
      <w:r w:rsidRPr="004F6B12">
        <w:rPr>
          <w:rFonts w:ascii="Times New Roman" w:hAnsi="Times New Roman" w:cs="Times New Roman"/>
          <w:sz w:val="28"/>
          <w:szCs w:val="28"/>
        </w:rPr>
        <w:t>.</w:t>
      </w:r>
      <w:r w:rsidR="0043795E" w:rsidRPr="004F6B12">
        <w:rPr>
          <w:rFonts w:ascii="Times New Roman" w:hAnsi="Times New Roman" w:cs="Times New Roman"/>
          <w:sz w:val="28"/>
          <w:szCs w:val="28"/>
        </w:rPr>
        <w:t>3</w:t>
      </w:r>
      <w:r w:rsidRPr="004F6B12">
        <w:rPr>
          <w:rFonts w:ascii="Times New Roman" w:hAnsi="Times New Roman" w:cs="Times New Roman"/>
          <w:sz w:val="28"/>
          <w:szCs w:val="28"/>
        </w:rPr>
        <w:t xml:space="preserve"> настоящего Административного регламента;</w:t>
      </w:r>
    </w:p>
    <w:p w:rsidR="00DA3BA3" w:rsidRPr="004F6B12" w:rsidRDefault="00DA3BA3" w:rsidP="00955A7E">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 xml:space="preserve">2) содержание заявки не соответствует объявленным порядку </w:t>
      </w:r>
      <w:r w:rsidR="00955A7E" w:rsidRPr="004F6B12">
        <w:rPr>
          <w:rFonts w:ascii="Times New Roman" w:hAnsi="Times New Roman" w:cs="Times New Roman"/>
          <w:sz w:val="28"/>
          <w:szCs w:val="28"/>
        </w:rPr>
        <w:t>и условиям проведения аукциона;</w:t>
      </w:r>
    </w:p>
    <w:p w:rsidR="00DA3BA3" w:rsidRPr="004F6B12" w:rsidRDefault="00DA3BA3" w:rsidP="00DA3BA3">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3) заявитель умышленно представил о себе неверные сведения;</w:t>
      </w:r>
    </w:p>
    <w:p w:rsidR="00DA3BA3" w:rsidRPr="004F6B12" w:rsidRDefault="00DA3BA3" w:rsidP="00DA3BA3">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4)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92793B" w:rsidRPr="004F6B12" w:rsidRDefault="00DA3BA3" w:rsidP="0056315F">
      <w:pPr>
        <w:pStyle w:val="ConsPlusNormal"/>
        <w:ind w:firstLine="540"/>
        <w:jc w:val="both"/>
        <w:rPr>
          <w:rFonts w:ascii="Times New Roman" w:hAnsi="Times New Roman" w:cs="Times New Roman"/>
          <w:sz w:val="28"/>
          <w:szCs w:val="28"/>
        </w:rPr>
      </w:pPr>
      <w:r w:rsidRPr="004F6B12">
        <w:rPr>
          <w:rFonts w:ascii="Times New Roman" w:hAnsi="Times New Roman" w:cs="Times New Roman"/>
          <w:sz w:val="28"/>
          <w:szCs w:val="28"/>
        </w:rPr>
        <w:t>5) если в случае предоставления права пользования недрами данному заявителю не будут соблюдены антимонопольные требования.</w:t>
      </w:r>
    </w:p>
    <w:p w:rsidR="0092793B" w:rsidRPr="00FA35AE" w:rsidRDefault="00163BD5" w:rsidP="0092793B">
      <w:pPr>
        <w:pStyle w:val="ConsPlusNormal"/>
        <w:ind w:firstLine="540"/>
        <w:jc w:val="both"/>
        <w:rPr>
          <w:rFonts w:ascii="Times New Roman" w:hAnsi="Times New Roman" w:cs="Times New Roman"/>
          <w:sz w:val="28"/>
          <w:szCs w:val="28"/>
        </w:rPr>
      </w:pPr>
      <w:r w:rsidRPr="00FA35AE">
        <w:rPr>
          <w:rFonts w:ascii="Times New Roman" w:hAnsi="Times New Roman" w:cs="Times New Roman"/>
          <w:sz w:val="28"/>
          <w:szCs w:val="28"/>
        </w:rPr>
        <w:t>2.1</w:t>
      </w:r>
      <w:r w:rsidR="0056315F" w:rsidRPr="00FA35AE">
        <w:rPr>
          <w:rFonts w:ascii="Times New Roman" w:hAnsi="Times New Roman" w:cs="Times New Roman"/>
          <w:sz w:val="28"/>
          <w:szCs w:val="28"/>
        </w:rPr>
        <w:t>1</w:t>
      </w:r>
      <w:r w:rsidRPr="00FA35AE">
        <w:rPr>
          <w:rFonts w:ascii="Times New Roman" w:hAnsi="Times New Roman" w:cs="Times New Roman"/>
          <w:sz w:val="28"/>
          <w:szCs w:val="28"/>
        </w:rPr>
        <w:t xml:space="preserve">.3. </w:t>
      </w:r>
      <w:r w:rsidR="0092793B" w:rsidRPr="00FA35AE">
        <w:rPr>
          <w:rFonts w:ascii="Times New Roman" w:hAnsi="Times New Roman" w:cs="Times New Roman"/>
          <w:sz w:val="28"/>
          <w:szCs w:val="28"/>
        </w:rPr>
        <w:t>Организатор аукциона, принявший решение о проведении аукциона, вправе до даты заседания аукционной комиссии принять решение об отмене проведения аукциона:</w:t>
      </w:r>
    </w:p>
    <w:p w:rsidR="0092793B" w:rsidRPr="00FA35AE" w:rsidRDefault="00DB3BF2" w:rsidP="0092793B">
      <w:pPr>
        <w:pStyle w:val="ConsPlusNormal"/>
        <w:numPr>
          <w:ilvl w:val="0"/>
          <w:numId w:val="41"/>
        </w:numPr>
        <w:tabs>
          <w:tab w:val="left" w:pos="993"/>
        </w:tabs>
        <w:ind w:left="0" w:firstLine="567"/>
        <w:jc w:val="both"/>
        <w:rPr>
          <w:rFonts w:ascii="Times New Roman" w:hAnsi="Times New Roman" w:cs="Times New Roman"/>
          <w:sz w:val="28"/>
          <w:szCs w:val="28"/>
        </w:rPr>
      </w:pPr>
      <w:r w:rsidRPr="00FA35AE">
        <w:rPr>
          <w:rFonts w:ascii="Times New Roman" w:hAnsi="Times New Roman" w:cs="Times New Roman"/>
          <w:sz w:val="28"/>
          <w:szCs w:val="28"/>
        </w:rPr>
        <w:t>в случае выявления нарушений требований законодательства при проведении аукциона, утвержденных организатором аукциона порядка и условий проведения аукциона</w:t>
      </w:r>
      <w:r w:rsidR="0092793B" w:rsidRPr="00FA35AE">
        <w:rPr>
          <w:rFonts w:ascii="Times New Roman" w:hAnsi="Times New Roman" w:cs="Times New Roman"/>
          <w:sz w:val="28"/>
          <w:szCs w:val="28"/>
        </w:rPr>
        <w:t>;</w:t>
      </w:r>
    </w:p>
    <w:p w:rsidR="0092793B" w:rsidRPr="00FA35AE" w:rsidRDefault="0092793B" w:rsidP="0092793B">
      <w:pPr>
        <w:pStyle w:val="ConsPlusNormal"/>
        <w:numPr>
          <w:ilvl w:val="0"/>
          <w:numId w:val="41"/>
        </w:numPr>
        <w:tabs>
          <w:tab w:val="left" w:pos="993"/>
        </w:tabs>
        <w:ind w:left="0" w:firstLine="567"/>
        <w:jc w:val="both"/>
        <w:rPr>
          <w:rFonts w:ascii="Times New Roman" w:hAnsi="Times New Roman" w:cs="Times New Roman"/>
          <w:sz w:val="28"/>
          <w:szCs w:val="28"/>
        </w:rPr>
      </w:pPr>
      <w:r w:rsidRPr="00FA35AE">
        <w:rPr>
          <w:rFonts w:ascii="Times New Roman" w:hAnsi="Times New Roman" w:cs="Times New Roman"/>
          <w:sz w:val="28"/>
          <w:szCs w:val="28"/>
        </w:rPr>
        <w:t>на основании судебных актов, в которых установлены нарушения порядка принятия решения о проведении аукциона, порядка и условий проведения аукциона на право пользования конкретным(и) участком(</w:t>
      </w:r>
      <w:proofErr w:type="spellStart"/>
      <w:r w:rsidRPr="00FA35AE">
        <w:rPr>
          <w:rFonts w:ascii="Times New Roman" w:hAnsi="Times New Roman" w:cs="Times New Roman"/>
          <w:sz w:val="28"/>
          <w:szCs w:val="28"/>
        </w:rPr>
        <w:t>ами</w:t>
      </w:r>
      <w:proofErr w:type="spellEnd"/>
      <w:r w:rsidRPr="00FA35AE">
        <w:rPr>
          <w:rFonts w:ascii="Times New Roman" w:hAnsi="Times New Roman" w:cs="Times New Roman"/>
          <w:sz w:val="28"/>
          <w:szCs w:val="28"/>
        </w:rPr>
        <w:t>) недр, требований действующего законодательства Российской Федерации, либо решение о проведении аукциона признано недействительным;</w:t>
      </w:r>
    </w:p>
    <w:p w:rsidR="0092793B" w:rsidRPr="00FA35AE" w:rsidRDefault="0092793B" w:rsidP="0092793B">
      <w:pPr>
        <w:pStyle w:val="ConsPlusNormal"/>
        <w:numPr>
          <w:ilvl w:val="0"/>
          <w:numId w:val="41"/>
        </w:numPr>
        <w:tabs>
          <w:tab w:val="left" w:pos="993"/>
        </w:tabs>
        <w:ind w:left="0" w:firstLine="567"/>
        <w:jc w:val="both"/>
        <w:rPr>
          <w:rFonts w:ascii="Times New Roman" w:hAnsi="Times New Roman" w:cs="Times New Roman"/>
          <w:sz w:val="28"/>
          <w:szCs w:val="28"/>
        </w:rPr>
      </w:pPr>
      <w:r w:rsidRPr="00FA35AE">
        <w:rPr>
          <w:rFonts w:ascii="Times New Roman" w:hAnsi="Times New Roman" w:cs="Times New Roman"/>
          <w:sz w:val="28"/>
          <w:szCs w:val="28"/>
        </w:rPr>
        <w:t>вследствие обстоятельств непреодолимой силы.</w:t>
      </w:r>
    </w:p>
    <w:p w:rsidR="0092793B" w:rsidRPr="00FA35AE" w:rsidRDefault="0068099D" w:rsidP="0092793B">
      <w:pPr>
        <w:pStyle w:val="ConsPlusNormal"/>
        <w:ind w:firstLine="540"/>
        <w:jc w:val="both"/>
        <w:rPr>
          <w:rFonts w:ascii="Times New Roman" w:hAnsi="Times New Roman" w:cs="Times New Roman"/>
          <w:sz w:val="28"/>
          <w:szCs w:val="28"/>
        </w:rPr>
      </w:pPr>
      <w:r w:rsidRPr="00FA35AE">
        <w:rPr>
          <w:rFonts w:ascii="Times New Roman" w:hAnsi="Times New Roman" w:cs="Times New Roman"/>
          <w:sz w:val="28"/>
          <w:szCs w:val="28"/>
        </w:rPr>
        <w:t>2.1</w:t>
      </w:r>
      <w:r w:rsidR="0056315F" w:rsidRPr="00FA35AE">
        <w:rPr>
          <w:rFonts w:ascii="Times New Roman" w:hAnsi="Times New Roman" w:cs="Times New Roman"/>
          <w:sz w:val="28"/>
          <w:szCs w:val="28"/>
        </w:rPr>
        <w:t>1</w:t>
      </w:r>
      <w:r w:rsidRPr="00FA35AE">
        <w:rPr>
          <w:rFonts w:ascii="Times New Roman" w:hAnsi="Times New Roman" w:cs="Times New Roman"/>
          <w:sz w:val="28"/>
          <w:szCs w:val="28"/>
        </w:rPr>
        <w:t xml:space="preserve">.4. </w:t>
      </w:r>
      <w:r w:rsidR="0092793B" w:rsidRPr="00FA35AE">
        <w:rPr>
          <w:rFonts w:ascii="Times New Roman" w:hAnsi="Times New Roman" w:cs="Times New Roman"/>
          <w:sz w:val="28"/>
          <w:szCs w:val="28"/>
        </w:rPr>
        <w:t>Основанием для приостановления исполнения государственной услуги является возникновения обстоятельств, препятствующих проведению аукциона в установленные сроки:</w:t>
      </w:r>
    </w:p>
    <w:p w:rsidR="0092793B" w:rsidRPr="00FA35AE" w:rsidRDefault="0092793B" w:rsidP="0092793B">
      <w:pPr>
        <w:pStyle w:val="ConsPlusNormal"/>
        <w:numPr>
          <w:ilvl w:val="0"/>
          <w:numId w:val="41"/>
        </w:numPr>
        <w:tabs>
          <w:tab w:val="left" w:pos="993"/>
        </w:tabs>
        <w:ind w:left="0" w:firstLine="567"/>
        <w:jc w:val="both"/>
        <w:rPr>
          <w:rFonts w:ascii="Times New Roman" w:hAnsi="Times New Roman" w:cs="Times New Roman"/>
          <w:sz w:val="28"/>
          <w:szCs w:val="28"/>
        </w:rPr>
      </w:pPr>
      <w:r w:rsidRPr="00FA35AE">
        <w:rPr>
          <w:rFonts w:ascii="Times New Roman" w:hAnsi="Times New Roman" w:cs="Times New Roman"/>
          <w:sz w:val="28"/>
          <w:szCs w:val="28"/>
        </w:rPr>
        <w:t>отсутствие кворума для заседания аукционной комиссии, о котором стало известно до даты проведения аукциона;</w:t>
      </w:r>
    </w:p>
    <w:p w:rsidR="0092793B" w:rsidRPr="00FA35AE" w:rsidRDefault="0092793B" w:rsidP="0092793B">
      <w:pPr>
        <w:pStyle w:val="ConsPlusNormal"/>
        <w:numPr>
          <w:ilvl w:val="0"/>
          <w:numId w:val="41"/>
        </w:numPr>
        <w:tabs>
          <w:tab w:val="left" w:pos="993"/>
        </w:tabs>
        <w:ind w:left="0" w:firstLine="567"/>
        <w:jc w:val="both"/>
        <w:rPr>
          <w:rFonts w:ascii="Times New Roman" w:hAnsi="Times New Roman" w:cs="Times New Roman"/>
          <w:sz w:val="28"/>
          <w:szCs w:val="28"/>
        </w:rPr>
      </w:pPr>
      <w:r w:rsidRPr="00FA35AE">
        <w:rPr>
          <w:rFonts w:ascii="Times New Roman" w:hAnsi="Times New Roman" w:cs="Times New Roman"/>
          <w:sz w:val="28"/>
          <w:szCs w:val="28"/>
        </w:rPr>
        <w:t>возникновение обстоятельств непреодолимой силы, а также чрезвычайных и непредотвратимых при данных условиях обстоятельств;</w:t>
      </w:r>
    </w:p>
    <w:p w:rsidR="0092793B" w:rsidRPr="00FA35AE" w:rsidRDefault="0092793B" w:rsidP="0092793B">
      <w:pPr>
        <w:pStyle w:val="ConsPlusNormal"/>
        <w:numPr>
          <w:ilvl w:val="0"/>
          <w:numId w:val="41"/>
        </w:numPr>
        <w:tabs>
          <w:tab w:val="left" w:pos="993"/>
        </w:tabs>
        <w:ind w:left="0" w:firstLine="567"/>
        <w:jc w:val="both"/>
        <w:rPr>
          <w:rFonts w:ascii="Times New Roman" w:hAnsi="Times New Roman" w:cs="Times New Roman"/>
          <w:sz w:val="28"/>
          <w:szCs w:val="28"/>
        </w:rPr>
      </w:pPr>
      <w:r w:rsidRPr="00FA35AE">
        <w:rPr>
          <w:rFonts w:ascii="Times New Roman" w:hAnsi="Times New Roman" w:cs="Times New Roman"/>
          <w:sz w:val="28"/>
          <w:szCs w:val="28"/>
        </w:rPr>
        <w:t>принятие судом обеспечительных мер, препятствующих проведению аукциона.</w:t>
      </w:r>
    </w:p>
    <w:p w:rsidR="00C726CE" w:rsidRPr="00FA35AE" w:rsidRDefault="002A2109" w:rsidP="002A2109">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A2109" w:rsidRPr="00FA35AE" w:rsidRDefault="002A2109" w:rsidP="002A2109">
      <w:pPr>
        <w:pStyle w:val="ConsPlusNormal"/>
        <w:ind w:firstLine="539"/>
        <w:jc w:val="both"/>
        <w:rPr>
          <w:rFonts w:ascii="Times New Roman" w:hAnsi="Times New Roman" w:cs="Times New Roman"/>
          <w:sz w:val="28"/>
          <w:szCs w:val="28"/>
        </w:rPr>
      </w:pPr>
      <w:r w:rsidRPr="00FA35AE">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не требуется.</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EE2A43" w:rsidRPr="00FA35AE" w:rsidRDefault="00EE2A43" w:rsidP="00EE2A43">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2.1</w:t>
      </w:r>
      <w:r w:rsidR="00D95CFF">
        <w:rPr>
          <w:rFonts w:ascii="Times New Roman" w:hAnsi="Times New Roman" w:cs="Times New Roman"/>
          <w:sz w:val="28"/>
          <w:szCs w:val="28"/>
        </w:rPr>
        <w:t>3</w:t>
      </w:r>
      <w:r w:rsidRPr="00FA35AE">
        <w:rPr>
          <w:rFonts w:ascii="Times New Roman" w:hAnsi="Times New Roman" w:cs="Times New Roman"/>
          <w:sz w:val="28"/>
          <w:szCs w:val="28"/>
        </w:rPr>
        <w:t>.1. В соответствии со стать</w:t>
      </w:r>
      <w:r w:rsidR="002A2109" w:rsidRPr="00FA35AE">
        <w:rPr>
          <w:rFonts w:ascii="Times New Roman" w:hAnsi="Times New Roman" w:cs="Times New Roman"/>
          <w:sz w:val="28"/>
          <w:szCs w:val="28"/>
        </w:rPr>
        <w:t>ей</w:t>
      </w:r>
      <w:r w:rsidRPr="00FA35AE">
        <w:rPr>
          <w:rFonts w:ascii="Times New Roman" w:hAnsi="Times New Roman" w:cs="Times New Roman"/>
          <w:sz w:val="28"/>
          <w:szCs w:val="28"/>
        </w:rPr>
        <w:t xml:space="preserve"> 42 Закона «О недрах» с заявителя взимается сбор за участие в аукционе</w:t>
      </w:r>
      <w:r w:rsidR="00F57D56" w:rsidRPr="00FA35AE">
        <w:rPr>
          <w:rFonts w:ascii="Times New Roman" w:hAnsi="Times New Roman" w:cs="Times New Roman"/>
          <w:sz w:val="28"/>
          <w:szCs w:val="28"/>
        </w:rPr>
        <w:t xml:space="preserve">, который </w:t>
      </w:r>
      <w:r w:rsidRPr="00FA35AE">
        <w:rPr>
          <w:rFonts w:ascii="Times New Roman" w:hAnsi="Times New Roman" w:cs="Times New Roman"/>
          <w:sz w:val="28"/>
          <w:szCs w:val="28"/>
        </w:rPr>
        <w:t xml:space="preserve">является одним из условий регистрации заявки. </w:t>
      </w:r>
    </w:p>
    <w:p w:rsidR="00E30E10" w:rsidRPr="00FA35AE" w:rsidRDefault="0092240B" w:rsidP="00E30E10">
      <w:pPr>
        <w:pStyle w:val="ConsPlusNormal"/>
        <w:tabs>
          <w:tab w:val="left" w:pos="1134"/>
        </w:tabs>
        <w:ind w:firstLine="709"/>
        <w:jc w:val="both"/>
        <w:rPr>
          <w:rFonts w:ascii="Times New Roman" w:hAnsi="Times New Roman" w:cs="Times New Roman"/>
          <w:sz w:val="28"/>
          <w:szCs w:val="28"/>
        </w:rPr>
      </w:pPr>
      <w:hyperlink r:id="rId25" w:history="1">
        <w:r w:rsidR="00E30E10" w:rsidRPr="00FA35AE">
          <w:rPr>
            <w:rFonts w:ascii="Times New Roman" w:hAnsi="Times New Roman" w:cs="Times New Roman"/>
            <w:sz w:val="28"/>
            <w:szCs w:val="28"/>
          </w:rPr>
          <w:t>Порядок</w:t>
        </w:r>
      </w:hyperlink>
      <w:r w:rsidR="00E30E10" w:rsidRPr="00FA35AE">
        <w:rPr>
          <w:rFonts w:ascii="Times New Roman" w:hAnsi="Times New Roman" w:cs="Times New Roman"/>
          <w:sz w:val="28"/>
          <w:szCs w:val="28"/>
        </w:rPr>
        <w:t xml:space="preserve"> определения суммы сбора за участие в аукционе утвержден приказом </w:t>
      </w:r>
      <w:r w:rsidR="00DB3BF2">
        <w:rPr>
          <w:rFonts w:ascii="Times New Roman" w:hAnsi="Times New Roman" w:cs="Times New Roman"/>
          <w:sz w:val="28"/>
          <w:szCs w:val="28"/>
        </w:rPr>
        <w:t xml:space="preserve">Минприроды </w:t>
      </w:r>
      <w:r w:rsidR="00DB3BF2" w:rsidRPr="00DB3BF2">
        <w:rPr>
          <w:rFonts w:ascii="Times New Roman" w:hAnsi="Times New Roman" w:cs="Times New Roman"/>
          <w:sz w:val="28"/>
          <w:szCs w:val="28"/>
        </w:rPr>
        <w:t>России</w:t>
      </w:r>
      <w:r w:rsidR="00E30E10" w:rsidRPr="00DB3BF2">
        <w:rPr>
          <w:rFonts w:ascii="Times New Roman" w:hAnsi="Times New Roman" w:cs="Times New Roman"/>
          <w:sz w:val="28"/>
          <w:szCs w:val="28"/>
        </w:rPr>
        <w:t xml:space="preserve"> от 14.11.2013 № 507.</w:t>
      </w:r>
    </w:p>
    <w:p w:rsidR="00EE2A43" w:rsidRPr="00FA35AE" w:rsidRDefault="00EE2A43" w:rsidP="00EE2A43">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Сбор за участие в аукционе перечисляется заявителями по реквизитам, указанным в объявлении о проведении аукциона</w:t>
      </w:r>
      <w:r w:rsidR="00997FC6" w:rsidRPr="00FA35AE">
        <w:rPr>
          <w:rFonts w:ascii="Times New Roman" w:hAnsi="Times New Roman" w:cs="Times New Roman"/>
          <w:sz w:val="28"/>
          <w:szCs w:val="28"/>
        </w:rPr>
        <w:t xml:space="preserve"> и размещенным на официальном сайте Правительства Камчатского края</w:t>
      </w:r>
      <w:r w:rsidRPr="00FA35AE">
        <w:rPr>
          <w:rFonts w:ascii="Times New Roman" w:hAnsi="Times New Roman" w:cs="Times New Roman"/>
          <w:sz w:val="28"/>
          <w:szCs w:val="28"/>
        </w:rPr>
        <w:t xml:space="preserve">. </w:t>
      </w:r>
    </w:p>
    <w:p w:rsidR="00EE2A43" w:rsidRPr="00FA35AE" w:rsidRDefault="00EE2A43" w:rsidP="005C0AA1">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Сбор за участие в аукционе независимо от итогов его проведения </w:t>
      </w:r>
      <w:r w:rsidR="00C726CE" w:rsidRPr="00FA35AE">
        <w:rPr>
          <w:rFonts w:ascii="Times New Roman" w:hAnsi="Times New Roman" w:cs="Times New Roman"/>
          <w:sz w:val="28"/>
          <w:szCs w:val="28"/>
        </w:rPr>
        <w:t>з</w:t>
      </w:r>
      <w:r w:rsidRPr="00FA35AE">
        <w:rPr>
          <w:rFonts w:ascii="Times New Roman" w:hAnsi="Times New Roman" w:cs="Times New Roman"/>
          <w:sz w:val="28"/>
          <w:szCs w:val="28"/>
        </w:rPr>
        <w:t xml:space="preserve">аявителям не возвращается, за исключением случаев отзыва </w:t>
      </w:r>
      <w:r w:rsidR="00C726CE" w:rsidRPr="00FA35AE">
        <w:rPr>
          <w:rFonts w:ascii="Times New Roman" w:hAnsi="Times New Roman" w:cs="Times New Roman"/>
          <w:sz w:val="28"/>
          <w:szCs w:val="28"/>
        </w:rPr>
        <w:t>з</w:t>
      </w:r>
      <w:r w:rsidRPr="00FA35AE">
        <w:rPr>
          <w:rFonts w:ascii="Times New Roman" w:hAnsi="Times New Roman" w:cs="Times New Roman"/>
          <w:sz w:val="28"/>
          <w:szCs w:val="28"/>
        </w:rPr>
        <w:t>аявителем заявки на участие в аукционе до истечения срока принятия заявок, указанного в объявлении о проведении аукциона, отмены проведения аукциона, а также случаев признания судом по иску заинтересованного лица недействительным аукциона, проведенного с нарушением установленных правил.</w:t>
      </w:r>
    </w:p>
    <w:p w:rsidR="003356C7" w:rsidRPr="00FA35AE" w:rsidRDefault="00EE2A43" w:rsidP="003356C7">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2.1</w:t>
      </w:r>
      <w:r w:rsidR="00D95CFF">
        <w:rPr>
          <w:rFonts w:ascii="Times New Roman" w:hAnsi="Times New Roman" w:cs="Times New Roman"/>
          <w:sz w:val="28"/>
          <w:szCs w:val="28"/>
        </w:rPr>
        <w:t>3</w:t>
      </w:r>
      <w:r w:rsidRPr="00FA35AE">
        <w:rPr>
          <w:rFonts w:ascii="Times New Roman" w:hAnsi="Times New Roman" w:cs="Times New Roman"/>
          <w:sz w:val="28"/>
          <w:szCs w:val="28"/>
        </w:rPr>
        <w:t xml:space="preserve">.2. </w:t>
      </w:r>
      <w:r w:rsidR="0048733C" w:rsidRPr="00FA35AE">
        <w:rPr>
          <w:rFonts w:ascii="Times New Roman" w:hAnsi="Times New Roman" w:cs="Times New Roman"/>
          <w:sz w:val="28"/>
          <w:szCs w:val="28"/>
        </w:rPr>
        <w:t xml:space="preserve">В соответствии со </w:t>
      </w:r>
      <w:hyperlink r:id="rId26" w:history="1">
        <w:r w:rsidR="0048733C" w:rsidRPr="00FA35AE">
          <w:rPr>
            <w:rFonts w:ascii="Times New Roman" w:hAnsi="Times New Roman" w:cs="Times New Roman"/>
            <w:sz w:val="28"/>
            <w:szCs w:val="28"/>
          </w:rPr>
          <w:t>статьями 380</w:t>
        </w:r>
      </w:hyperlink>
      <w:r w:rsidR="0048733C" w:rsidRPr="00FA35AE">
        <w:rPr>
          <w:rFonts w:ascii="Times New Roman" w:hAnsi="Times New Roman" w:cs="Times New Roman"/>
          <w:sz w:val="28"/>
          <w:szCs w:val="28"/>
        </w:rPr>
        <w:t xml:space="preserve"> и 381 Гражданского кодекса Российской Федерации </w:t>
      </w:r>
      <w:r w:rsidR="00C726CE" w:rsidRPr="00FA35AE">
        <w:rPr>
          <w:rFonts w:ascii="Times New Roman" w:hAnsi="Times New Roman" w:cs="Times New Roman"/>
          <w:sz w:val="28"/>
          <w:szCs w:val="28"/>
        </w:rPr>
        <w:t>з</w:t>
      </w:r>
      <w:r w:rsidR="0048733C" w:rsidRPr="00FA35AE">
        <w:rPr>
          <w:rFonts w:ascii="Times New Roman" w:hAnsi="Times New Roman" w:cs="Times New Roman"/>
          <w:sz w:val="28"/>
          <w:szCs w:val="28"/>
        </w:rPr>
        <w:t>аявитель вносит задаток, обеспечивающий уплату разового</w:t>
      </w:r>
      <w:r w:rsidR="003356C7" w:rsidRPr="00FA35AE">
        <w:rPr>
          <w:rFonts w:ascii="Times New Roman" w:hAnsi="Times New Roman" w:cs="Times New Roman"/>
          <w:sz w:val="28"/>
          <w:szCs w:val="28"/>
        </w:rPr>
        <w:t xml:space="preserve"> платежа за пользование недрами, на основании заключенного с Министерством договора о внесении задатка</w:t>
      </w:r>
      <w:r w:rsidR="00876A2D" w:rsidRPr="00FA35AE">
        <w:rPr>
          <w:rFonts w:ascii="Times New Roman" w:hAnsi="Times New Roman" w:cs="Times New Roman"/>
          <w:sz w:val="28"/>
          <w:szCs w:val="28"/>
        </w:rPr>
        <w:t xml:space="preserve"> при проведении аукциона.</w:t>
      </w:r>
    </w:p>
    <w:p w:rsidR="00EE2A43" w:rsidRPr="00FA35AE" w:rsidRDefault="0048733C" w:rsidP="00EE2A43">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Задаток, обеспечивающий уплату разового платежа за пользование недрами, вносится всеми </w:t>
      </w:r>
      <w:r w:rsidR="00C726CE" w:rsidRPr="00FA35AE">
        <w:rPr>
          <w:rFonts w:ascii="Times New Roman" w:hAnsi="Times New Roman" w:cs="Times New Roman"/>
          <w:sz w:val="28"/>
          <w:szCs w:val="28"/>
        </w:rPr>
        <w:t>з</w:t>
      </w:r>
      <w:r w:rsidRPr="00FA35AE">
        <w:rPr>
          <w:rFonts w:ascii="Times New Roman" w:hAnsi="Times New Roman" w:cs="Times New Roman"/>
          <w:sz w:val="28"/>
          <w:szCs w:val="28"/>
        </w:rPr>
        <w:t>аявителями и является одним из условий регистрации заявки.</w:t>
      </w:r>
    </w:p>
    <w:p w:rsidR="009B403B" w:rsidRPr="00FA35AE" w:rsidRDefault="009B403B" w:rsidP="009B403B">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Сумма задатка определяется Министерством в размере 100% стартового размера разового платежа за пользование недрами, определенного в соответствии с приказом </w:t>
      </w:r>
      <w:r w:rsidR="00DB3BF2">
        <w:rPr>
          <w:rFonts w:ascii="Times New Roman" w:hAnsi="Times New Roman" w:cs="Times New Roman"/>
          <w:sz w:val="28"/>
          <w:szCs w:val="28"/>
        </w:rPr>
        <w:t>Минприроды России</w:t>
      </w:r>
      <w:r w:rsidRPr="00FA35AE">
        <w:rPr>
          <w:rFonts w:ascii="Times New Roman" w:hAnsi="Times New Roman" w:cs="Times New Roman"/>
          <w:sz w:val="28"/>
          <w:szCs w:val="28"/>
        </w:rPr>
        <w:t xml:space="preserve"> от 30.09.2008 № 232.</w:t>
      </w:r>
    </w:p>
    <w:p w:rsidR="009B403B" w:rsidRPr="00FA35AE" w:rsidRDefault="009B403B" w:rsidP="00EE2A43">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Сумма задатка перечисляется </w:t>
      </w:r>
      <w:r w:rsidR="00C726CE" w:rsidRPr="00FA35AE">
        <w:rPr>
          <w:rFonts w:ascii="Times New Roman" w:hAnsi="Times New Roman" w:cs="Times New Roman"/>
          <w:sz w:val="28"/>
          <w:szCs w:val="28"/>
        </w:rPr>
        <w:t>з</w:t>
      </w:r>
      <w:r w:rsidRPr="00FA35AE">
        <w:rPr>
          <w:rFonts w:ascii="Times New Roman" w:hAnsi="Times New Roman" w:cs="Times New Roman"/>
          <w:sz w:val="28"/>
          <w:szCs w:val="28"/>
        </w:rPr>
        <w:t>аявителями по реквизитам, указанным в приказе Министерства о проведении аукциона</w:t>
      </w:r>
      <w:r w:rsidR="00C726CE" w:rsidRPr="00FA35AE">
        <w:rPr>
          <w:rFonts w:ascii="Times New Roman" w:hAnsi="Times New Roman" w:cs="Times New Roman"/>
          <w:sz w:val="28"/>
          <w:szCs w:val="28"/>
        </w:rPr>
        <w:t xml:space="preserve"> и размещенным на официальном сайте Правительства Камчатского края</w:t>
      </w:r>
      <w:r w:rsidRPr="00FA35AE">
        <w:rPr>
          <w:rFonts w:ascii="Times New Roman" w:hAnsi="Times New Roman" w:cs="Times New Roman"/>
          <w:sz w:val="28"/>
          <w:szCs w:val="28"/>
        </w:rPr>
        <w:t>.</w:t>
      </w:r>
    </w:p>
    <w:p w:rsidR="009B403B" w:rsidRPr="00FA35AE" w:rsidRDefault="009B403B" w:rsidP="009B403B">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Внесенный задаток подлежит возврату в течение 10 рабочих дней:</w:t>
      </w:r>
    </w:p>
    <w:p w:rsidR="009B403B" w:rsidRPr="00FA35AE" w:rsidRDefault="009B403B" w:rsidP="009B403B">
      <w:pPr>
        <w:pStyle w:val="ConsPlusNormal"/>
        <w:tabs>
          <w:tab w:val="left" w:pos="1134"/>
        </w:tabs>
        <w:ind w:firstLine="709"/>
        <w:jc w:val="both"/>
        <w:rPr>
          <w:rFonts w:ascii="Times New Roman" w:hAnsi="Times New Roman" w:cs="Times New Roman"/>
          <w:sz w:val="28"/>
          <w:szCs w:val="28"/>
        </w:rPr>
      </w:pPr>
      <w:bookmarkStart w:id="5" w:name="Par1"/>
      <w:bookmarkEnd w:id="5"/>
      <w:r w:rsidRPr="00FA35AE">
        <w:rPr>
          <w:rFonts w:ascii="Times New Roman" w:hAnsi="Times New Roman" w:cs="Times New Roman"/>
          <w:sz w:val="28"/>
          <w:szCs w:val="28"/>
        </w:rPr>
        <w:t xml:space="preserve">а) </w:t>
      </w:r>
      <w:r w:rsidR="00C726CE" w:rsidRPr="00FA35AE">
        <w:rPr>
          <w:rFonts w:ascii="Times New Roman" w:hAnsi="Times New Roman" w:cs="Times New Roman"/>
          <w:sz w:val="28"/>
          <w:szCs w:val="28"/>
        </w:rPr>
        <w:t>з</w:t>
      </w:r>
      <w:r w:rsidRPr="00FA35AE">
        <w:rPr>
          <w:rFonts w:ascii="Times New Roman" w:hAnsi="Times New Roman" w:cs="Times New Roman"/>
          <w:sz w:val="28"/>
          <w:szCs w:val="28"/>
        </w:rPr>
        <w:t>аявителю, не допущенному к участию в аукционе, при этом срок возврата задатка исчисляется с</w:t>
      </w:r>
      <w:r w:rsidR="00FA779D" w:rsidRPr="00FA35AE">
        <w:rPr>
          <w:rFonts w:ascii="Times New Roman" w:hAnsi="Times New Roman" w:cs="Times New Roman"/>
          <w:sz w:val="28"/>
          <w:szCs w:val="28"/>
        </w:rPr>
        <w:t xml:space="preserve"> </w:t>
      </w:r>
      <w:r w:rsidR="008267BF" w:rsidRPr="00FA35AE">
        <w:rPr>
          <w:rFonts w:ascii="Times New Roman" w:hAnsi="Times New Roman" w:cs="Times New Roman"/>
          <w:sz w:val="28"/>
          <w:szCs w:val="28"/>
        </w:rPr>
        <w:t>даты</w:t>
      </w:r>
      <w:r w:rsidR="00FA779D" w:rsidRPr="00FA35AE">
        <w:rPr>
          <w:rFonts w:ascii="Times New Roman" w:hAnsi="Times New Roman" w:cs="Times New Roman"/>
          <w:sz w:val="28"/>
          <w:szCs w:val="28"/>
        </w:rPr>
        <w:t xml:space="preserve"> принятия решения об отказе в приеме заявки</w:t>
      </w:r>
      <w:r w:rsidRPr="00FA35AE">
        <w:rPr>
          <w:rFonts w:ascii="Times New Roman" w:hAnsi="Times New Roman" w:cs="Times New Roman"/>
          <w:sz w:val="28"/>
          <w:szCs w:val="28"/>
        </w:rPr>
        <w:t xml:space="preserve"> на участие в аукционе;</w:t>
      </w:r>
    </w:p>
    <w:p w:rsidR="009B403B" w:rsidRPr="00FA35AE" w:rsidRDefault="009B403B" w:rsidP="009B403B">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б) </w:t>
      </w:r>
      <w:r w:rsidR="00C726CE" w:rsidRPr="00FA35AE">
        <w:rPr>
          <w:rFonts w:ascii="Times New Roman" w:hAnsi="Times New Roman" w:cs="Times New Roman"/>
          <w:sz w:val="28"/>
          <w:szCs w:val="28"/>
        </w:rPr>
        <w:t>з</w:t>
      </w:r>
      <w:r w:rsidRPr="00FA35AE">
        <w:rPr>
          <w:rFonts w:ascii="Times New Roman" w:hAnsi="Times New Roman" w:cs="Times New Roman"/>
          <w:sz w:val="28"/>
          <w:szCs w:val="28"/>
        </w:rPr>
        <w:t>аявителю, отозвавшему заявку на участие в аукционе до истечения срока принятия заявок</w:t>
      </w:r>
      <w:r w:rsidR="00FA779D" w:rsidRPr="00FA35AE">
        <w:rPr>
          <w:rFonts w:ascii="Times New Roman" w:hAnsi="Times New Roman" w:cs="Times New Roman"/>
          <w:sz w:val="28"/>
          <w:szCs w:val="28"/>
        </w:rPr>
        <w:t>,</w:t>
      </w:r>
      <w:r w:rsidRPr="00FA35AE">
        <w:rPr>
          <w:rFonts w:ascii="Times New Roman" w:hAnsi="Times New Roman" w:cs="Times New Roman"/>
          <w:sz w:val="28"/>
          <w:szCs w:val="28"/>
        </w:rPr>
        <w:t xml:space="preserve"> </w:t>
      </w:r>
      <w:r w:rsidR="00FA779D" w:rsidRPr="00FA35AE">
        <w:rPr>
          <w:rFonts w:ascii="Times New Roman" w:hAnsi="Times New Roman" w:cs="Times New Roman"/>
          <w:sz w:val="28"/>
          <w:szCs w:val="28"/>
        </w:rPr>
        <w:t>п</w:t>
      </w:r>
      <w:r w:rsidRPr="00FA35AE">
        <w:rPr>
          <w:rFonts w:ascii="Times New Roman" w:hAnsi="Times New Roman" w:cs="Times New Roman"/>
          <w:sz w:val="28"/>
          <w:szCs w:val="28"/>
        </w:rPr>
        <w:t>ри этом срок возврата задатка исчисляется с даты поступления в Министерство уведомления об отзыве заявки</w:t>
      </w:r>
      <w:r w:rsidR="00FA779D" w:rsidRPr="00FA35AE">
        <w:rPr>
          <w:rFonts w:ascii="Times New Roman" w:hAnsi="Times New Roman" w:cs="Times New Roman"/>
          <w:sz w:val="28"/>
          <w:szCs w:val="28"/>
        </w:rPr>
        <w:t xml:space="preserve">, оформленного надлежащим образом (с подписью руководителя, главного бухгалтера и скрепленного печатью </w:t>
      </w:r>
      <w:r w:rsidR="00C726CE" w:rsidRPr="00FA35AE">
        <w:rPr>
          <w:rFonts w:ascii="Times New Roman" w:hAnsi="Times New Roman" w:cs="Times New Roman"/>
          <w:sz w:val="28"/>
          <w:szCs w:val="28"/>
        </w:rPr>
        <w:t>з</w:t>
      </w:r>
      <w:r w:rsidR="00FA779D" w:rsidRPr="00FA35AE">
        <w:rPr>
          <w:rFonts w:ascii="Times New Roman" w:hAnsi="Times New Roman" w:cs="Times New Roman"/>
          <w:sz w:val="28"/>
          <w:szCs w:val="28"/>
        </w:rPr>
        <w:t>аявителя)</w:t>
      </w:r>
      <w:r w:rsidRPr="00FA35AE">
        <w:rPr>
          <w:rFonts w:ascii="Times New Roman" w:hAnsi="Times New Roman" w:cs="Times New Roman"/>
          <w:sz w:val="28"/>
          <w:szCs w:val="28"/>
        </w:rPr>
        <w:t>;</w:t>
      </w:r>
    </w:p>
    <w:p w:rsidR="009B403B" w:rsidRPr="00FA35AE" w:rsidRDefault="009B403B" w:rsidP="009B403B">
      <w:pPr>
        <w:pStyle w:val="ConsPlusNormal"/>
        <w:tabs>
          <w:tab w:val="left" w:pos="1134"/>
        </w:tabs>
        <w:ind w:firstLine="709"/>
        <w:jc w:val="both"/>
        <w:rPr>
          <w:rFonts w:ascii="Times New Roman" w:hAnsi="Times New Roman" w:cs="Times New Roman"/>
          <w:sz w:val="28"/>
          <w:szCs w:val="28"/>
        </w:rPr>
      </w:pPr>
      <w:bookmarkStart w:id="6" w:name="Par3"/>
      <w:bookmarkEnd w:id="6"/>
      <w:r w:rsidRPr="00FA35AE">
        <w:rPr>
          <w:rFonts w:ascii="Times New Roman" w:hAnsi="Times New Roman" w:cs="Times New Roman"/>
          <w:sz w:val="28"/>
          <w:szCs w:val="28"/>
        </w:rPr>
        <w:t>в) участнику ау</w:t>
      </w:r>
      <w:r w:rsidR="00FA779D" w:rsidRPr="00FA35AE">
        <w:rPr>
          <w:rFonts w:ascii="Times New Roman" w:hAnsi="Times New Roman" w:cs="Times New Roman"/>
          <w:sz w:val="28"/>
          <w:szCs w:val="28"/>
        </w:rPr>
        <w:t>кциона, не ставшему победителем,</w:t>
      </w:r>
      <w:r w:rsidRPr="00FA35AE">
        <w:rPr>
          <w:rFonts w:ascii="Times New Roman" w:hAnsi="Times New Roman" w:cs="Times New Roman"/>
          <w:sz w:val="28"/>
          <w:szCs w:val="28"/>
        </w:rPr>
        <w:t xml:space="preserve"> </w:t>
      </w:r>
      <w:r w:rsidR="00FA779D" w:rsidRPr="00FA35AE">
        <w:rPr>
          <w:rFonts w:ascii="Times New Roman" w:hAnsi="Times New Roman" w:cs="Times New Roman"/>
          <w:sz w:val="28"/>
          <w:szCs w:val="28"/>
        </w:rPr>
        <w:t>п</w:t>
      </w:r>
      <w:r w:rsidRPr="00FA35AE">
        <w:rPr>
          <w:rFonts w:ascii="Times New Roman" w:hAnsi="Times New Roman" w:cs="Times New Roman"/>
          <w:sz w:val="28"/>
          <w:szCs w:val="28"/>
        </w:rPr>
        <w:t>ри этом срок возврата задатка исчисляется с даты подписания протокола заседания аукционной комиссии по проведению аукциона на право пользования недрами (далее – Протокол заседания аукционной комиссии);</w:t>
      </w:r>
    </w:p>
    <w:p w:rsidR="00FA779D" w:rsidRPr="00FA35AE" w:rsidRDefault="009B403B" w:rsidP="009B403B">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г) в случае признания аукциона несостоявшимся</w:t>
      </w:r>
      <w:r w:rsidR="00FA779D" w:rsidRPr="00FA35AE">
        <w:rPr>
          <w:rFonts w:ascii="Times New Roman" w:hAnsi="Times New Roman" w:cs="Times New Roman"/>
          <w:sz w:val="28"/>
          <w:szCs w:val="28"/>
        </w:rPr>
        <w:t xml:space="preserve">, при этом срок возврата </w:t>
      </w:r>
      <w:r w:rsidR="00C726CE" w:rsidRPr="00FA35AE">
        <w:rPr>
          <w:rFonts w:ascii="Times New Roman" w:hAnsi="Times New Roman" w:cs="Times New Roman"/>
          <w:sz w:val="28"/>
          <w:szCs w:val="28"/>
        </w:rPr>
        <w:t>з</w:t>
      </w:r>
      <w:r w:rsidR="00FA779D" w:rsidRPr="00FA35AE">
        <w:rPr>
          <w:rFonts w:ascii="Times New Roman" w:hAnsi="Times New Roman" w:cs="Times New Roman"/>
          <w:sz w:val="28"/>
          <w:szCs w:val="28"/>
        </w:rPr>
        <w:t>аявителям задатка исчисляется с даты подписания Протокола заседания аукционной комиссии;</w:t>
      </w:r>
    </w:p>
    <w:p w:rsidR="009B403B" w:rsidRPr="00FA35AE" w:rsidRDefault="00FA779D" w:rsidP="009B403B">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д) в случае </w:t>
      </w:r>
      <w:r w:rsidR="009B403B" w:rsidRPr="00FA35AE">
        <w:rPr>
          <w:rFonts w:ascii="Times New Roman" w:hAnsi="Times New Roman" w:cs="Times New Roman"/>
          <w:sz w:val="28"/>
          <w:szCs w:val="28"/>
        </w:rPr>
        <w:t>приняти</w:t>
      </w:r>
      <w:r w:rsidRPr="00FA35AE">
        <w:rPr>
          <w:rFonts w:ascii="Times New Roman" w:hAnsi="Times New Roman" w:cs="Times New Roman"/>
          <w:sz w:val="28"/>
          <w:szCs w:val="28"/>
        </w:rPr>
        <w:t>ем</w:t>
      </w:r>
      <w:r w:rsidR="009B403B" w:rsidRPr="00FA35AE">
        <w:rPr>
          <w:rFonts w:ascii="Times New Roman" w:hAnsi="Times New Roman" w:cs="Times New Roman"/>
          <w:sz w:val="28"/>
          <w:szCs w:val="28"/>
        </w:rPr>
        <w:t xml:space="preserve"> Министерством решения об отмене аукциона в соответствии с </w:t>
      </w:r>
      <w:hyperlink r:id="rId27" w:history="1">
        <w:r w:rsidR="009B403B" w:rsidRPr="00C36676">
          <w:rPr>
            <w:rFonts w:ascii="Times New Roman" w:hAnsi="Times New Roman" w:cs="Times New Roman"/>
            <w:sz w:val="28"/>
            <w:szCs w:val="28"/>
          </w:rPr>
          <w:t xml:space="preserve">пунктом </w:t>
        </w:r>
        <w:r w:rsidR="00C36676" w:rsidRPr="00C36676">
          <w:rPr>
            <w:rFonts w:ascii="Times New Roman" w:hAnsi="Times New Roman" w:cs="Times New Roman"/>
            <w:sz w:val="28"/>
            <w:szCs w:val="28"/>
          </w:rPr>
          <w:t>2</w:t>
        </w:r>
        <w:r w:rsidR="009B403B" w:rsidRPr="00C36676">
          <w:rPr>
            <w:rFonts w:ascii="Times New Roman" w:hAnsi="Times New Roman" w:cs="Times New Roman"/>
            <w:sz w:val="28"/>
            <w:szCs w:val="28"/>
          </w:rPr>
          <w:t>.</w:t>
        </w:r>
        <w:r w:rsidR="00C36676" w:rsidRPr="00C36676">
          <w:rPr>
            <w:rFonts w:ascii="Times New Roman" w:hAnsi="Times New Roman" w:cs="Times New Roman"/>
            <w:sz w:val="28"/>
            <w:szCs w:val="28"/>
          </w:rPr>
          <w:t>11</w:t>
        </w:r>
        <w:r w:rsidR="0066310D" w:rsidRPr="00C36676">
          <w:rPr>
            <w:rFonts w:ascii="Times New Roman" w:hAnsi="Times New Roman" w:cs="Times New Roman"/>
            <w:sz w:val="28"/>
            <w:szCs w:val="28"/>
          </w:rPr>
          <w:t>.</w:t>
        </w:r>
        <w:r w:rsidR="00C36676" w:rsidRPr="00C36676">
          <w:rPr>
            <w:rFonts w:ascii="Times New Roman" w:hAnsi="Times New Roman" w:cs="Times New Roman"/>
            <w:sz w:val="28"/>
            <w:szCs w:val="28"/>
          </w:rPr>
          <w:t>3</w:t>
        </w:r>
      </w:hyperlink>
      <w:r w:rsidR="009B403B" w:rsidRPr="00C36676">
        <w:rPr>
          <w:rFonts w:ascii="Times New Roman" w:hAnsi="Times New Roman" w:cs="Times New Roman"/>
          <w:sz w:val="28"/>
          <w:szCs w:val="28"/>
        </w:rPr>
        <w:t xml:space="preserve"> настоящего</w:t>
      </w:r>
      <w:r w:rsidR="009B403B" w:rsidRPr="00FA35AE">
        <w:rPr>
          <w:rFonts w:ascii="Times New Roman" w:hAnsi="Times New Roman" w:cs="Times New Roman"/>
          <w:sz w:val="28"/>
          <w:szCs w:val="28"/>
        </w:rPr>
        <w:t xml:space="preserve"> Административного регламента</w:t>
      </w:r>
      <w:r w:rsidRPr="00FA35AE">
        <w:rPr>
          <w:rFonts w:ascii="Times New Roman" w:hAnsi="Times New Roman" w:cs="Times New Roman"/>
          <w:sz w:val="28"/>
          <w:szCs w:val="28"/>
        </w:rPr>
        <w:t>,</w:t>
      </w:r>
      <w:r w:rsidR="009B403B" w:rsidRPr="00FA35AE">
        <w:rPr>
          <w:rFonts w:ascii="Times New Roman" w:hAnsi="Times New Roman" w:cs="Times New Roman"/>
          <w:sz w:val="28"/>
          <w:szCs w:val="28"/>
        </w:rPr>
        <w:t xml:space="preserve"> </w:t>
      </w:r>
      <w:r w:rsidRPr="00FA35AE">
        <w:rPr>
          <w:rFonts w:ascii="Times New Roman" w:hAnsi="Times New Roman" w:cs="Times New Roman"/>
          <w:sz w:val="28"/>
          <w:szCs w:val="28"/>
        </w:rPr>
        <w:t>п</w:t>
      </w:r>
      <w:r w:rsidR="009B403B" w:rsidRPr="00FA35AE">
        <w:rPr>
          <w:rFonts w:ascii="Times New Roman" w:hAnsi="Times New Roman" w:cs="Times New Roman"/>
          <w:sz w:val="28"/>
          <w:szCs w:val="28"/>
        </w:rPr>
        <w:t>ри этом срок возврата задатка исчисляется с даты принятия решения об отмене аукциона.</w:t>
      </w:r>
    </w:p>
    <w:p w:rsidR="008267BF" w:rsidRPr="000E249C" w:rsidRDefault="009B403B" w:rsidP="008267BF">
      <w:pPr>
        <w:pStyle w:val="ConsPlusNormal"/>
        <w:tabs>
          <w:tab w:val="left" w:pos="1134"/>
        </w:tabs>
        <w:ind w:firstLine="709"/>
        <w:jc w:val="both"/>
        <w:rPr>
          <w:rFonts w:ascii="Times New Roman" w:hAnsi="Times New Roman" w:cs="Times New Roman"/>
          <w:sz w:val="28"/>
          <w:szCs w:val="28"/>
        </w:rPr>
      </w:pPr>
      <w:r w:rsidRPr="000E249C">
        <w:rPr>
          <w:rFonts w:ascii="Times New Roman" w:hAnsi="Times New Roman" w:cs="Times New Roman"/>
          <w:sz w:val="28"/>
          <w:szCs w:val="28"/>
        </w:rPr>
        <w:t>Задаток победителю аукциона не возвращается, его сумма засчитывается в счет исполнения обязательств по уплате разового</w:t>
      </w:r>
      <w:r w:rsidR="008267BF" w:rsidRPr="000E249C">
        <w:rPr>
          <w:rFonts w:ascii="Times New Roman" w:hAnsi="Times New Roman" w:cs="Times New Roman"/>
          <w:sz w:val="28"/>
          <w:szCs w:val="28"/>
        </w:rPr>
        <w:t xml:space="preserve"> платежа за пользование недрами и перечисляется Министерством в доход краевого бюджета в течение 10 рабочих дней со дня принятия решения об утверждении итогов аукциона и признании победителя.</w:t>
      </w:r>
    </w:p>
    <w:p w:rsidR="000C16B3" w:rsidRPr="000E249C" w:rsidRDefault="000E249C" w:rsidP="00EB2C30">
      <w:pPr>
        <w:pStyle w:val="ConsPlusNormal"/>
        <w:tabs>
          <w:tab w:val="left" w:pos="1134"/>
        </w:tabs>
        <w:ind w:firstLine="709"/>
        <w:jc w:val="both"/>
        <w:rPr>
          <w:rFonts w:ascii="Times New Roman" w:hAnsi="Times New Roman" w:cs="Times New Roman"/>
          <w:sz w:val="28"/>
          <w:szCs w:val="28"/>
        </w:rPr>
      </w:pPr>
      <w:r w:rsidRPr="000E249C">
        <w:rPr>
          <w:rFonts w:ascii="Times New Roman" w:hAnsi="Times New Roman" w:cs="Times New Roman"/>
          <w:sz w:val="28"/>
          <w:szCs w:val="28"/>
        </w:rPr>
        <w:t>В случае, е</w:t>
      </w:r>
      <w:r w:rsidR="000C16B3" w:rsidRPr="000E249C">
        <w:rPr>
          <w:rFonts w:ascii="Times New Roman" w:hAnsi="Times New Roman" w:cs="Times New Roman"/>
          <w:sz w:val="28"/>
          <w:szCs w:val="28"/>
        </w:rPr>
        <w:t xml:space="preserve">сли победитель </w:t>
      </w:r>
      <w:r w:rsidRPr="000E249C">
        <w:rPr>
          <w:rFonts w:ascii="Times New Roman" w:hAnsi="Times New Roman" w:cs="Times New Roman"/>
          <w:sz w:val="28"/>
          <w:szCs w:val="28"/>
        </w:rPr>
        <w:t>а</w:t>
      </w:r>
      <w:r w:rsidR="000C16B3" w:rsidRPr="000E249C">
        <w:rPr>
          <w:rFonts w:ascii="Times New Roman" w:hAnsi="Times New Roman" w:cs="Times New Roman"/>
          <w:sz w:val="28"/>
          <w:szCs w:val="28"/>
        </w:rPr>
        <w:t>укциона заявит о своем отказе от права пользования участком(</w:t>
      </w:r>
      <w:proofErr w:type="spellStart"/>
      <w:r w:rsidR="000C16B3" w:rsidRPr="000E249C">
        <w:rPr>
          <w:rFonts w:ascii="Times New Roman" w:hAnsi="Times New Roman" w:cs="Times New Roman"/>
          <w:sz w:val="28"/>
          <w:szCs w:val="28"/>
        </w:rPr>
        <w:t>ами</w:t>
      </w:r>
      <w:proofErr w:type="spellEnd"/>
      <w:r w:rsidR="000C16B3" w:rsidRPr="000E249C">
        <w:rPr>
          <w:rFonts w:ascii="Times New Roman" w:hAnsi="Times New Roman" w:cs="Times New Roman"/>
          <w:sz w:val="28"/>
          <w:szCs w:val="28"/>
        </w:rPr>
        <w:t xml:space="preserve">) недр местного значения, либо не уплатит в течение 30 дней со дня государственной регистрации лицензии предложенный им размер разового </w:t>
      </w:r>
      <w:r w:rsidRPr="000E249C">
        <w:rPr>
          <w:rFonts w:ascii="Times New Roman" w:hAnsi="Times New Roman" w:cs="Times New Roman"/>
          <w:sz w:val="28"/>
          <w:szCs w:val="28"/>
        </w:rPr>
        <w:t>платежа за пользование недрами (за вычетом внесенного задатка)</w:t>
      </w:r>
      <w:r w:rsidR="000C16B3" w:rsidRPr="000E249C">
        <w:rPr>
          <w:rFonts w:ascii="Times New Roman" w:hAnsi="Times New Roman" w:cs="Times New Roman"/>
          <w:sz w:val="28"/>
          <w:szCs w:val="28"/>
        </w:rPr>
        <w:t>, Министерство в течение 3-х рабочих дней со дня получения отказа либо истечения установленного срока по уплате остатка разового платежа за пользование недрами принимает решение об аннулировании итогов аукциона. При этом внесенный победителем задаток не возвращается.</w:t>
      </w:r>
    </w:p>
    <w:p w:rsidR="00EB2C30" w:rsidRPr="00D95CFF" w:rsidRDefault="0089069C" w:rsidP="00D95CFF">
      <w:pPr>
        <w:pStyle w:val="ConsPlusNormal"/>
        <w:tabs>
          <w:tab w:val="left" w:pos="1134"/>
        </w:tabs>
        <w:ind w:firstLine="709"/>
        <w:jc w:val="both"/>
        <w:rPr>
          <w:rFonts w:ascii="Times New Roman" w:hAnsi="Times New Roman" w:cs="Times New Roman"/>
          <w:sz w:val="28"/>
          <w:szCs w:val="28"/>
        </w:rPr>
      </w:pPr>
      <w:r w:rsidRPr="00D95CFF">
        <w:rPr>
          <w:rFonts w:ascii="Times New Roman" w:hAnsi="Times New Roman" w:cs="Times New Roman"/>
          <w:sz w:val="28"/>
          <w:szCs w:val="28"/>
        </w:rPr>
        <w:t xml:space="preserve">Плата за </w:t>
      </w:r>
      <w:r w:rsidR="00EB2C30" w:rsidRPr="00D95CFF">
        <w:rPr>
          <w:rFonts w:ascii="Times New Roman" w:hAnsi="Times New Roman" w:cs="Times New Roman"/>
          <w:sz w:val="28"/>
          <w:szCs w:val="28"/>
        </w:rPr>
        <w:t>предоставление государственной услуги</w:t>
      </w:r>
      <w:r w:rsidRPr="00D95CFF">
        <w:rPr>
          <w:rFonts w:ascii="Times New Roman" w:hAnsi="Times New Roman" w:cs="Times New Roman"/>
          <w:sz w:val="28"/>
          <w:szCs w:val="28"/>
        </w:rPr>
        <w:t xml:space="preserve"> может осуществляться </w:t>
      </w:r>
      <w:r w:rsidR="00C726CE" w:rsidRPr="00D95CFF">
        <w:rPr>
          <w:rFonts w:ascii="Times New Roman" w:hAnsi="Times New Roman" w:cs="Times New Roman"/>
          <w:sz w:val="28"/>
          <w:szCs w:val="28"/>
        </w:rPr>
        <w:t>з</w:t>
      </w:r>
      <w:r w:rsidRPr="00D95CFF">
        <w:rPr>
          <w:rFonts w:ascii="Times New Roman" w:hAnsi="Times New Roman" w:cs="Times New Roman"/>
          <w:sz w:val="28"/>
          <w:szCs w:val="28"/>
        </w:rPr>
        <w:t xml:space="preserve">аявителем с использованием </w:t>
      </w:r>
      <w:r w:rsidR="00EB2C30" w:rsidRPr="00D95CFF">
        <w:rPr>
          <w:rFonts w:ascii="Times New Roman" w:hAnsi="Times New Roman" w:cs="Times New Roman"/>
          <w:sz w:val="28"/>
          <w:szCs w:val="28"/>
        </w:rPr>
        <w:t>Е</w:t>
      </w:r>
      <w:r w:rsidR="00251989" w:rsidRPr="00D95CFF">
        <w:rPr>
          <w:rFonts w:ascii="Times New Roman" w:hAnsi="Times New Roman" w:cs="Times New Roman"/>
          <w:sz w:val="28"/>
          <w:szCs w:val="28"/>
        </w:rPr>
        <w:t>ПГУ/РПГУ</w:t>
      </w:r>
      <w:r w:rsidRPr="00D95CFF">
        <w:rPr>
          <w:rFonts w:ascii="Times New Roman" w:hAnsi="Times New Roman" w:cs="Times New Roman"/>
          <w:sz w:val="28"/>
          <w:szCs w:val="28"/>
        </w:rPr>
        <w:t xml:space="preserve">, официального сайта </w:t>
      </w:r>
      <w:r w:rsidR="00491727" w:rsidRPr="00D95CFF">
        <w:rPr>
          <w:rFonts w:ascii="Times New Roman" w:hAnsi="Times New Roman" w:cs="Times New Roman"/>
          <w:sz w:val="28"/>
          <w:szCs w:val="28"/>
        </w:rPr>
        <w:t xml:space="preserve">УФК по Камчатскому краю </w:t>
      </w:r>
      <w:r w:rsidRPr="00D95CFF">
        <w:rPr>
          <w:rFonts w:ascii="Times New Roman" w:hAnsi="Times New Roman" w:cs="Times New Roman"/>
          <w:sz w:val="28"/>
          <w:szCs w:val="28"/>
        </w:rPr>
        <w:t>по предварительно заполненным органом (организацией) реквизитам</w:t>
      </w:r>
      <w:r w:rsidR="003C0916" w:rsidRPr="00D95CFF">
        <w:rPr>
          <w:rFonts w:ascii="Times New Roman" w:hAnsi="Times New Roman" w:cs="Times New Roman"/>
          <w:sz w:val="28"/>
          <w:szCs w:val="28"/>
        </w:rPr>
        <w:t xml:space="preserve"> при наличии соответствующего технического и программного обеспечения</w:t>
      </w:r>
      <w:r w:rsidR="00D95CFF">
        <w:rPr>
          <w:rFonts w:ascii="Times New Roman" w:hAnsi="Times New Roman" w:cs="Times New Roman"/>
          <w:sz w:val="28"/>
          <w:szCs w:val="28"/>
        </w:rPr>
        <w:t>.</w:t>
      </w:r>
    </w:p>
    <w:p w:rsidR="00EB2C30" w:rsidRPr="00FA35AE" w:rsidRDefault="00EC7835" w:rsidP="005C0AA1">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Максимальный срок ожидания в очереди при подаче </w:t>
      </w:r>
      <w:r w:rsidR="00550AD0" w:rsidRPr="00FA35AE">
        <w:rPr>
          <w:rFonts w:ascii="Times New Roman" w:hAnsi="Times New Roman" w:cs="Times New Roman"/>
          <w:sz w:val="28"/>
          <w:szCs w:val="28"/>
        </w:rPr>
        <w:t xml:space="preserve">заявления </w:t>
      </w:r>
      <w:r w:rsidRPr="00FA35AE">
        <w:rPr>
          <w:rFonts w:ascii="Times New Roman" w:hAnsi="Times New Roman" w:cs="Times New Roman"/>
          <w:sz w:val="28"/>
          <w:szCs w:val="28"/>
        </w:rPr>
        <w:t>о предоставлении государственной услуги не должен превышать 15 минут.</w:t>
      </w:r>
    </w:p>
    <w:p w:rsidR="00EB2C30" w:rsidRPr="00FA35AE" w:rsidRDefault="00EB2C30" w:rsidP="005C0AA1">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Информация о результате предоставления государственной услуги доводится до сведения </w:t>
      </w:r>
      <w:r w:rsidR="00E30E10" w:rsidRPr="00FA35AE">
        <w:rPr>
          <w:rFonts w:ascii="Times New Roman" w:hAnsi="Times New Roman" w:cs="Times New Roman"/>
          <w:sz w:val="28"/>
          <w:szCs w:val="28"/>
        </w:rPr>
        <w:t>з</w:t>
      </w:r>
      <w:r w:rsidRPr="00FA35AE">
        <w:rPr>
          <w:rFonts w:ascii="Times New Roman" w:hAnsi="Times New Roman" w:cs="Times New Roman"/>
          <w:sz w:val="28"/>
          <w:szCs w:val="28"/>
        </w:rPr>
        <w:t>аявителей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аукциона, в связи с чем</w:t>
      </w:r>
      <w:r w:rsidR="00B13744" w:rsidRPr="00FA35AE">
        <w:rPr>
          <w:rFonts w:ascii="Times New Roman" w:hAnsi="Times New Roman" w:cs="Times New Roman"/>
          <w:sz w:val="28"/>
          <w:szCs w:val="28"/>
        </w:rPr>
        <w:t>,</w:t>
      </w:r>
      <w:r w:rsidRPr="00FA35AE">
        <w:rPr>
          <w:rFonts w:ascii="Times New Roman" w:hAnsi="Times New Roman" w:cs="Times New Roman"/>
          <w:sz w:val="28"/>
          <w:szCs w:val="28"/>
        </w:rPr>
        <w:t xml:space="preserve"> ожидание </w:t>
      </w:r>
      <w:r w:rsidR="00E30E10" w:rsidRPr="00FA35AE">
        <w:rPr>
          <w:rFonts w:ascii="Times New Roman" w:hAnsi="Times New Roman" w:cs="Times New Roman"/>
          <w:sz w:val="28"/>
          <w:szCs w:val="28"/>
        </w:rPr>
        <w:t>з</w:t>
      </w:r>
      <w:r w:rsidRPr="00FA35AE">
        <w:rPr>
          <w:rFonts w:ascii="Times New Roman" w:hAnsi="Times New Roman" w:cs="Times New Roman"/>
          <w:sz w:val="28"/>
          <w:szCs w:val="28"/>
        </w:rPr>
        <w:t>аявителями в очереди при получении результата предоставления государственной услуги не предусматривается.</w:t>
      </w:r>
    </w:p>
    <w:p w:rsidR="00B13744" w:rsidRPr="00FA35AE" w:rsidRDefault="00EC7835" w:rsidP="00B13744">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Срок и порядок регистрации </w:t>
      </w:r>
      <w:r w:rsidR="00550AD0" w:rsidRPr="00FA35AE">
        <w:rPr>
          <w:rFonts w:ascii="Times New Roman" w:hAnsi="Times New Roman" w:cs="Times New Roman"/>
          <w:sz w:val="28"/>
          <w:szCs w:val="28"/>
        </w:rPr>
        <w:t>заяв</w:t>
      </w:r>
      <w:r w:rsidR="00B13744" w:rsidRPr="00FA35AE">
        <w:rPr>
          <w:rFonts w:ascii="Times New Roman" w:hAnsi="Times New Roman" w:cs="Times New Roman"/>
          <w:sz w:val="28"/>
          <w:szCs w:val="28"/>
        </w:rPr>
        <w:t>ки</w:t>
      </w:r>
      <w:r w:rsidR="00550AD0" w:rsidRPr="00FA35AE">
        <w:rPr>
          <w:rFonts w:ascii="Times New Roman" w:hAnsi="Times New Roman" w:cs="Times New Roman"/>
          <w:sz w:val="28"/>
          <w:szCs w:val="28"/>
        </w:rPr>
        <w:t xml:space="preserve"> </w:t>
      </w:r>
      <w:r w:rsidR="00E30E10" w:rsidRPr="00FA35AE">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 xml:space="preserve">еля о предоставлении государственной услуги </w:t>
      </w:r>
    </w:p>
    <w:p w:rsidR="005858B9" w:rsidRPr="00FA35AE" w:rsidRDefault="00EC7835" w:rsidP="00932547">
      <w:pPr>
        <w:pStyle w:val="ConsPlusNormal"/>
        <w:tabs>
          <w:tab w:val="left" w:pos="1560"/>
        </w:tabs>
        <w:ind w:firstLine="709"/>
        <w:jc w:val="both"/>
        <w:rPr>
          <w:rFonts w:ascii="Times New Roman" w:hAnsi="Times New Roman" w:cs="Times New Roman"/>
          <w:sz w:val="28"/>
          <w:szCs w:val="28"/>
        </w:rPr>
      </w:pPr>
      <w:r w:rsidRPr="00FA35AE">
        <w:rPr>
          <w:rFonts w:ascii="Times New Roman" w:hAnsi="Times New Roman" w:cs="Times New Roman"/>
          <w:sz w:val="28"/>
          <w:szCs w:val="28"/>
        </w:rPr>
        <w:t>Регистрация заяв</w:t>
      </w:r>
      <w:r w:rsidR="00B13744" w:rsidRPr="00FA35AE">
        <w:rPr>
          <w:rFonts w:ascii="Times New Roman" w:hAnsi="Times New Roman" w:cs="Times New Roman"/>
          <w:sz w:val="28"/>
          <w:szCs w:val="28"/>
        </w:rPr>
        <w:t>ки</w:t>
      </w:r>
      <w:r w:rsidRPr="00FA35AE">
        <w:rPr>
          <w:rFonts w:ascii="Times New Roman" w:hAnsi="Times New Roman" w:cs="Times New Roman"/>
          <w:sz w:val="28"/>
          <w:szCs w:val="28"/>
        </w:rPr>
        <w:t xml:space="preserve"> о </w:t>
      </w:r>
      <w:r w:rsidR="00B13744" w:rsidRPr="00FA35AE">
        <w:rPr>
          <w:rFonts w:ascii="Times New Roman" w:hAnsi="Times New Roman" w:cs="Times New Roman"/>
          <w:sz w:val="28"/>
          <w:szCs w:val="28"/>
        </w:rPr>
        <w:t>предоставлении г</w:t>
      </w:r>
      <w:r w:rsidRPr="00FA35AE">
        <w:rPr>
          <w:rFonts w:ascii="Times New Roman" w:hAnsi="Times New Roman" w:cs="Times New Roman"/>
          <w:sz w:val="28"/>
          <w:szCs w:val="28"/>
        </w:rPr>
        <w:t xml:space="preserve">осударственной </w:t>
      </w:r>
      <w:r w:rsidR="00B13744" w:rsidRPr="00FA35AE">
        <w:rPr>
          <w:rFonts w:ascii="Times New Roman" w:hAnsi="Times New Roman" w:cs="Times New Roman"/>
          <w:sz w:val="28"/>
          <w:szCs w:val="28"/>
        </w:rPr>
        <w:t>услуги</w:t>
      </w:r>
      <w:r w:rsidR="00120AB2" w:rsidRPr="00FA35AE">
        <w:rPr>
          <w:rFonts w:ascii="Times New Roman" w:hAnsi="Times New Roman" w:cs="Times New Roman"/>
          <w:sz w:val="28"/>
          <w:szCs w:val="28"/>
        </w:rPr>
        <w:t xml:space="preserve"> </w:t>
      </w:r>
      <w:r w:rsidRPr="00FA35AE">
        <w:rPr>
          <w:rFonts w:ascii="Times New Roman" w:hAnsi="Times New Roman" w:cs="Times New Roman"/>
          <w:sz w:val="28"/>
          <w:szCs w:val="28"/>
        </w:rPr>
        <w:t xml:space="preserve">осуществляется специалистом Министерства, ответственным за прием и регистрацию </w:t>
      </w:r>
      <w:r w:rsidR="009A36B5" w:rsidRPr="00173619">
        <w:rPr>
          <w:rFonts w:ascii="Times New Roman" w:hAnsi="Times New Roman" w:cs="Times New Roman"/>
          <w:sz w:val="28"/>
          <w:szCs w:val="28"/>
        </w:rPr>
        <w:t>входящ</w:t>
      </w:r>
      <w:r w:rsidR="00173619" w:rsidRPr="00173619">
        <w:rPr>
          <w:rFonts w:ascii="Times New Roman" w:hAnsi="Times New Roman" w:cs="Times New Roman"/>
          <w:sz w:val="28"/>
          <w:szCs w:val="28"/>
        </w:rPr>
        <w:t>ей</w:t>
      </w:r>
      <w:r w:rsidR="009A36B5" w:rsidRPr="00173619">
        <w:rPr>
          <w:rFonts w:ascii="Times New Roman" w:hAnsi="Times New Roman" w:cs="Times New Roman"/>
          <w:sz w:val="28"/>
          <w:szCs w:val="28"/>
        </w:rPr>
        <w:t xml:space="preserve"> </w:t>
      </w:r>
      <w:r w:rsidR="00173619">
        <w:rPr>
          <w:rFonts w:ascii="Times New Roman" w:hAnsi="Times New Roman" w:cs="Times New Roman"/>
          <w:sz w:val="28"/>
          <w:szCs w:val="28"/>
        </w:rPr>
        <w:t>корреспонденции</w:t>
      </w:r>
      <w:r w:rsidRPr="00FA35AE">
        <w:rPr>
          <w:rFonts w:ascii="Times New Roman" w:hAnsi="Times New Roman" w:cs="Times New Roman"/>
          <w:sz w:val="28"/>
          <w:szCs w:val="28"/>
        </w:rPr>
        <w:t>, в день поступления заяв</w:t>
      </w:r>
      <w:r w:rsidR="00B13744" w:rsidRPr="00FA35AE">
        <w:rPr>
          <w:rFonts w:ascii="Times New Roman" w:hAnsi="Times New Roman" w:cs="Times New Roman"/>
          <w:sz w:val="28"/>
          <w:szCs w:val="28"/>
        </w:rPr>
        <w:t>ки</w:t>
      </w:r>
      <w:r w:rsidRPr="00FA35AE">
        <w:rPr>
          <w:rFonts w:ascii="Times New Roman" w:hAnsi="Times New Roman" w:cs="Times New Roman"/>
          <w:sz w:val="28"/>
          <w:szCs w:val="28"/>
        </w:rPr>
        <w:t>.</w:t>
      </w:r>
    </w:p>
    <w:p w:rsidR="00464A8D" w:rsidRPr="00FA35AE" w:rsidRDefault="00EC7835" w:rsidP="000803BA">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Требования к помещениям, в которых предоставляется государственная услуга, к </w:t>
      </w:r>
      <w:r w:rsidR="00464A8D" w:rsidRPr="00FA35AE">
        <w:rPr>
          <w:rFonts w:ascii="Times New Roman" w:hAnsi="Times New Roman" w:cs="Times New Roman"/>
          <w:sz w:val="28"/>
          <w:szCs w:val="28"/>
        </w:rPr>
        <w:t>залу</w:t>
      </w:r>
      <w:r w:rsidRPr="00FA35AE">
        <w:rPr>
          <w:rFonts w:ascii="Times New Roman" w:hAnsi="Times New Roman" w:cs="Times New Roman"/>
          <w:sz w:val="28"/>
          <w:szCs w:val="28"/>
        </w:rPr>
        <w:t xml:space="preserve"> ожидания</w:t>
      </w:r>
      <w:r w:rsidR="00464A8D" w:rsidRPr="00FA35AE">
        <w:rPr>
          <w:rFonts w:ascii="Times New Roman" w:hAnsi="Times New Roman" w:cs="Times New Roman"/>
          <w:sz w:val="28"/>
          <w:szCs w:val="28"/>
        </w:rPr>
        <w:t>, местам для заполнения запросов о предоставлении государственной услуги, информационных стендах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A35AE">
        <w:rPr>
          <w:rFonts w:ascii="Times New Roman" w:hAnsi="Times New Roman" w:cs="Times New Roman"/>
          <w:sz w:val="28"/>
          <w:szCs w:val="28"/>
        </w:rPr>
        <w:t xml:space="preserve"> </w:t>
      </w:r>
    </w:p>
    <w:p w:rsidR="000803BA" w:rsidRPr="00FA35AE" w:rsidRDefault="000803BA" w:rsidP="00464A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Заявителям гарантируется прием в помещении, оборудованном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Входы и выходы в помещение оборудуются вывесками с указанием их наименования,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В помещениях, в которых предоставляется государственная услуга, отводятся места ожидания и приема </w:t>
      </w:r>
      <w:r w:rsidR="00464A8D" w:rsidRPr="00FA35AE">
        <w:rPr>
          <w:rFonts w:ascii="Times New Roman" w:hAnsi="Times New Roman" w:cs="Times New Roman"/>
          <w:sz w:val="28"/>
          <w:szCs w:val="28"/>
        </w:rPr>
        <w:t>з</w:t>
      </w:r>
      <w:r w:rsidRPr="00FA35AE">
        <w:rPr>
          <w:rFonts w:ascii="Times New Roman" w:hAnsi="Times New Roman" w:cs="Times New Roman"/>
          <w:sz w:val="28"/>
          <w:szCs w:val="28"/>
        </w:rPr>
        <w:t xml:space="preserve">аявителей, оборудованные стульями столами (стойками) для обеспечения возможности оформления запросов о предоставлении государственной услуги. Количество мест ожидания </w:t>
      </w:r>
      <w:r w:rsidR="00464A8D" w:rsidRPr="00FA35AE">
        <w:rPr>
          <w:rFonts w:ascii="Times New Roman" w:hAnsi="Times New Roman" w:cs="Times New Roman"/>
          <w:sz w:val="28"/>
          <w:szCs w:val="28"/>
        </w:rPr>
        <w:t>з</w:t>
      </w:r>
      <w:r w:rsidRPr="00FA35AE">
        <w:rPr>
          <w:rFonts w:ascii="Times New Roman" w:hAnsi="Times New Roman" w:cs="Times New Roman"/>
          <w:sz w:val="28"/>
          <w:szCs w:val="28"/>
        </w:rPr>
        <w:t>аявителей определяется исходя из фактической нагрузки и возможности для их размещения в здании.</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Места приема </w:t>
      </w:r>
      <w:r w:rsidR="00464A8D" w:rsidRPr="00FA35AE">
        <w:rPr>
          <w:rFonts w:ascii="Times New Roman" w:hAnsi="Times New Roman" w:cs="Times New Roman"/>
          <w:sz w:val="28"/>
          <w:szCs w:val="28"/>
        </w:rPr>
        <w:t>з</w:t>
      </w:r>
      <w:r w:rsidRPr="00FA35AE">
        <w:rPr>
          <w:rFonts w:ascii="Times New Roman" w:hAnsi="Times New Roman" w:cs="Times New Roman"/>
          <w:sz w:val="28"/>
          <w:szCs w:val="28"/>
        </w:rPr>
        <w:t>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Министерства, участвующего в предоставлении государственной услуги.</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Помещения для непосредственного взаимодействия специалистов Министерства с </w:t>
      </w:r>
      <w:r w:rsidR="00464A8D" w:rsidRPr="00FA35AE">
        <w:rPr>
          <w:rFonts w:ascii="Times New Roman" w:hAnsi="Times New Roman" w:cs="Times New Roman"/>
          <w:sz w:val="28"/>
          <w:szCs w:val="28"/>
        </w:rPr>
        <w:t>з</w:t>
      </w:r>
      <w:r w:rsidRPr="00FA35AE">
        <w:rPr>
          <w:rFonts w:ascii="Times New Roman" w:hAnsi="Times New Roman" w:cs="Times New Roman"/>
          <w:sz w:val="28"/>
          <w:szCs w:val="28"/>
        </w:rPr>
        <w:t xml:space="preserve">аявителями соответствуют комфортным условиям для </w:t>
      </w:r>
      <w:r w:rsidR="00464A8D" w:rsidRPr="00FA35AE">
        <w:rPr>
          <w:rFonts w:ascii="Times New Roman" w:hAnsi="Times New Roman" w:cs="Times New Roman"/>
          <w:sz w:val="28"/>
          <w:szCs w:val="28"/>
        </w:rPr>
        <w:t>з</w:t>
      </w:r>
      <w:r w:rsidRPr="00FA35AE">
        <w:rPr>
          <w:rFonts w:ascii="Times New Roman" w:hAnsi="Times New Roman" w:cs="Times New Roman"/>
          <w:sz w:val="28"/>
          <w:szCs w:val="28"/>
        </w:rPr>
        <w:t>аявителей и оптимальным условиям работы специалистов.</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Рабочие места специалистов Министерства, участвующих в предоставлении государственной услуги, оборудуются персональным компьютером, принтером и сканером, копировальной техникой, средствами телефонной связи.</w:t>
      </w:r>
    </w:p>
    <w:p w:rsidR="00DA6169" w:rsidRPr="00FA35AE" w:rsidRDefault="00DA6169" w:rsidP="00DA6169">
      <w:pPr>
        <w:pStyle w:val="ConsPlusNormal"/>
        <w:ind w:firstLine="540"/>
        <w:jc w:val="both"/>
        <w:rPr>
          <w:rFonts w:ascii="Times New Roman" w:hAnsi="Times New Roman" w:cs="Times New Roman"/>
          <w:sz w:val="28"/>
          <w:szCs w:val="28"/>
        </w:rPr>
      </w:pPr>
      <w:r w:rsidRPr="00FA35AE">
        <w:rPr>
          <w:rFonts w:ascii="Times New Roman" w:hAnsi="Times New Roman" w:cs="Times New Roman"/>
          <w:sz w:val="28"/>
          <w:szCs w:val="28"/>
        </w:rPr>
        <w:t>Помещение для проведения аукционов должно быть оборудовано стульями и столами для всех участников аукциона и членов аукционной комиссии.</w:t>
      </w:r>
    </w:p>
    <w:p w:rsidR="000803BA" w:rsidRPr="00FA35AE" w:rsidRDefault="000803BA" w:rsidP="00DA6169">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Специалисты Министерства,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A87985"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На информационных стендах Министерства размещается следующая информация: место нахождения, график (режим) работы, номера телефонов, адреса в информационно-телекоммуникационной сети «Интернет» и</w:t>
      </w:r>
      <w:r w:rsidR="00A87985">
        <w:rPr>
          <w:rFonts w:ascii="Times New Roman" w:hAnsi="Times New Roman" w:cs="Times New Roman"/>
          <w:sz w:val="28"/>
          <w:szCs w:val="28"/>
        </w:rPr>
        <w:t xml:space="preserve"> электронной почты Министерства.</w:t>
      </w:r>
      <w:r w:rsidRPr="00FA35AE">
        <w:rPr>
          <w:rFonts w:ascii="Times New Roman" w:hAnsi="Times New Roman" w:cs="Times New Roman"/>
          <w:sz w:val="28"/>
          <w:szCs w:val="28"/>
        </w:rPr>
        <w:t xml:space="preserve"> </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Инвалидам, включая инвалидов, использующих кресла-коляски и собак-проводников, обеспечиваются:</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а) условия для беспрепятственного доступа в помещение Министерства и к предоставляемым им государственным услугам;</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б) возможность самостоятельного или с помощью специалистов, ответственных за предоставление государственной услуги, передвижения по территории Министерства, входа в помещение Министерства и выхода из него;</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в) возможность посадки в транспортное средство и высадки из него перед входом в здание, в котором расположено Министерство,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помещении Министерства;</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д) надлежащее размещение оборудования и носителей информации,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35AE">
        <w:rPr>
          <w:rFonts w:ascii="Times New Roman" w:hAnsi="Times New Roman" w:cs="Times New Roman"/>
          <w:sz w:val="28"/>
          <w:szCs w:val="28"/>
        </w:rPr>
        <w:t>сурдопереводчика</w:t>
      </w:r>
      <w:proofErr w:type="spellEnd"/>
      <w:r w:rsidRPr="00FA35AE">
        <w:rPr>
          <w:rFonts w:ascii="Times New Roman" w:hAnsi="Times New Roman" w:cs="Times New Roman"/>
          <w:sz w:val="28"/>
          <w:szCs w:val="28"/>
        </w:rPr>
        <w:t xml:space="preserve"> и </w:t>
      </w:r>
      <w:proofErr w:type="spellStart"/>
      <w:r w:rsidRPr="00FA35AE">
        <w:rPr>
          <w:rFonts w:ascii="Times New Roman" w:hAnsi="Times New Roman" w:cs="Times New Roman"/>
          <w:sz w:val="28"/>
          <w:szCs w:val="28"/>
        </w:rPr>
        <w:t>тифлосурдопереводчика</w:t>
      </w:r>
      <w:proofErr w:type="spellEnd"/>
      <w:r w:rsidRPr="00FA35AE">
        <w:rPr>
          <w:rFonts w:ascii="Times New Roman" w:hAnsi="Times New Roman" w:cs="Times New Roman"/>
          <w:sz w:val="28"/>
          <w:szCs w:val="28"/>
        </w:rPr>
        <w:t>;</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ж) допуск на объекты собаки-проводника при наличии документа, подтверждающего ее специальное обучение, выданного по форме и в порядке, утвержденным </w:t>
      </w:r>
      <w:hyperlink r:id="rId28" w:history="1">
        <w:r w:rsidRPr="00FA35AE">
          <w:rPr>
            <w:rFonts w:ascii="Times New Roman" w:hAnsi="Times New Roman" w:cs="Times New Roman"/>
            <w:sz w:val="28"/>
            <w:szCs w:val="28"/>
          </w:rPr>
          <w:t>Приказом</w:t>
        </w:r>
      </w:hyperlink>
      <w:r w:rsidRPr="00FA35AE">
        <w:rPr>
          <w:rFonts w:ascii="Times New Roman" w:hAnsi="Times New Roman" w:cs="Times New Roman"/>
          <w:sz w:val="28"/>
          <w:szCs w:val="28"/>
        </w:rPr>
        <w:t xml:space="preserve"> Министерства труда и социальной защиты Российской Федерации от 22.06.2015 N 386н </w:t>
      </w:r>
      <w:r w:rsidR="003D417C" w:rsidRPr="00FA35AE">
        <w:rPr>
          <w:rFonts w:ascii="Times New Roman" w:hAnsi="Times New Roman" w:cs="Times New Roman"/>
          <w:sz w:val="28"/>
          <w:szCs w:val="28"/>
        </w:rPr>
        <w:t>«</w:t>
      </w:r>
      <w:r w:rsidRPr="00FA35AE">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3D417C" w:rsidRPr="00FA35AE">
        <w:rPr>
          <w:rFonts w:ascii="Times New Roman" w:hAnsi="Times New Roman" w:cs="Times New Roman"/>
          <w:sz w:val="28"/>
          <w:szCs w:val="28"/>
        </w:rPr>
        <w:t>»</w:t>
      </w:r>
      <w:r w:rsidRPr="00FA35AE">
        <w:rPr>
          <w:rFonts w:ascii="Times New Roman" w:hAnsi="Times New Roman" w:cs="Times New Roman"/>
          <w:sz w:val="28"/>
          <w:szCs w:val="28"/>
        </w:rPr>
        <w:t>;</w:t>
      </w:r>
    </w:p>
    <w:p w:rsidR="000803BA" w:rsidRPr="00FA35AE" w:rsidRDefault="000803BA" w:rsidP="000803BA">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з)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803BA" w:rsidRPr="009A36B5" w:rsidRDefault="00DA6169" w:rsidP="009A36B5">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9A36B5">
        <w:rPr>
          <w:rFonts w:ascii="Times New Roman" w:hAnsi="Times New Roman" w:cs="Times New Roman"/>
          <w:sz w:val="28"/>
          <w:szCs w:val="28"/>
        </w:rPr>
        <w:t>ида или в дистанционном режиме.</w:t>
      </w:r>
    </w:p>
    <w:p w:rsidR="00EC7835" w:rsidRPr="00FA35AE" w:rsidRDefault="007A4B5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Показатели доступности и </w:t>
      </w:r>
      <w:r w:rsidR="000803BA" w:rsidRPr="00FA35AE">
        <w:rPr>
          <w:rFonts w:ascii="Times New Roman" w:hAnsi="Times New Roman" w:cs="Times New Roman"/>
          <w:sz w:val="28"/>
          <w:szCs w:val="28"/>
        </w:rPr>
        <w:t>качества государственной услуги</w:t>
      </w:r>
      <w:r w:rsidR="00DA6169" w:rsidRPr="00FA35AE">
        <w:rPr>
          <w:rFonts w:ascii="Times New Roman" w:hAnsi="Times New Roman" w:cs="Times New Roman"/>
          <w:sz w:val="28"/>
          <w:szCs w:val="28"/>
        </w:rPr>
        <w:t>, в том числе количество взаимодействий заявителя с должностными лицами при предоставлении государственной услуги и их продолжи</w:t>
      </w:r>
      <w:r w:rsidR="00A87985">
        <w:rPr>
          <w:rFonts w:ascii="Times New Roman" w:hAnsi="Times New Roman" w:cs="Times New Roman"/>
          <w:sz w:val="28"/>
          <w:szCs w:val="28"/>
        </w:rPr>
        <w:t>тельность</w:t>
      </w:r>
      <w:r w:rsidR="00DA6169" w:rsidRPr="00FA35AE">
        <w:rPr>
          <w:rFonts w:ascii="Times New Roman" w:hAnsi="Times New Roman" w:cs="Times New Roman"/>
          <w:sz w:val="28"/>
          <w:szCs w:val="28"/>
        </w:rPr>
        <w:t xml:space="preserve"> </w:t>
      </w:r>
    </w:p>
    <w:p w:rsidR="00EC7835" w:rsidRPr="00FA35AE" w:rsidRDefault="00EC7835" w:rsidP="0049468D">
      <w:pPr>
        <w:pStyle w:val="ConsPlusNormal"/>
        <w:numPr>
          <w:ilvl w:val="2"/>
          <w:numId w:val="7"/>
        </w:numPr>
        <w:tabs>
          <w:tab w:val="left" w:pos="1560"/>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Показателями доступности государственной услуги являются:</w:t>
      </w:r>
    </w:p>
    <w:p w:rsidR="007A4B55" w:rsidRPr="00FA35AE" w:rsidRDefault="002C3B91" w:rsidP="0049468D">
      <w:pPr>
        <w:pStyle w:val="ConsPlusNormal"/>
        <w:numPr>
          <w:ilvl w:val="0"/>
          <w:numId w:val="1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w:t>
      </w:r>
      <w:r w:rsidR="007A4B55" w:rsidRPr="00FA35AE">
        <w:rPr>
          <w:rFonts w:ascii="Times New Roman" w:hAnsi="Times New Roman" w:cs="Times New Roman"/>
          <w:sz w:val="28"/>
          <w:szCs w:val="28"/>
        </w:rPr>
        <w:t>;</w:t>
      </w:r>
    </w:p>
    <w:p w:rsidR="00EC7835" w:rsidRPr="00FA35AE" w:rsidRDefault="002C3B91" w:rsidP="0049468D">
      <w:pPr>
        <w:pStyle w:val="ConsPlusNormal"/>
        <w:numPr>
          <w:ilvl w:val="0"/>
          <w:numId w:val="1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C3B91" w:rsidRPr="00FA35AE" w:rsidRDefault="002C3B91" w:rsidP="0049468D">
      <w:pPr>
        <w:pStyle w:val="ConsPlusNormal"/>
        <w:numPr>
          <w:ilvl w:val="0"/>
          <w:numId w:val="1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2C3B91" w:rsidRPr="00FA35AE" w:rsidRDefault="002C3B91" w:rsidP="0049468D">
      <w:pPr>
        <w:pStyle w:val="ConsPlusNormal"/>
        <w:numPr>
          <w:ilvl w:val="0"/>
          <w:numId w:val="1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2492C" w:rsidRPr="00FA35AE" w:rsidRDefault="0034109B" w:rsidP="0049468D">
      <w:pPr>
        <w:pStyle w:val="ConsPlusNormal"/>
        <w:numPr>
          <w:ilvl w:val="2"/>
          <w:numId w:val="7"/>
        </w:numPr>
        <w:tabs>
          <w:tab w:val="left" w:pos="1560"/>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Качество предоставления государственной услуги характеризуется</w:t>
      </w:r>
      <w:r w:rsidR="00EC7835" w:rsidRPr="00FA35AE">
        <w:rPr>
          <w:rFonts w:ascii="Times New Roman" w:hAnsi="Times New Roman" w:cs="Times New Roman"/>
          <w:sz w:val="28"/>
          <w:szCs w:val="28"/>
        </w:rPr>
        <w:t>:</w:t>
      </w:r>
      <w:r w:rsidR="00C2492C" w:rsidRPr="00FA35AE">
        <w:rPr>
          <w:rFonts w:ascii="Times New Roman" w:hAnsi="Times New Roman" w:cs="Times New Roman"/>
          <w:sz w:val="28"/>
          <w:szCs w:val="28"/>
        </w:rPr>
        <w:t xml:space="preserve"> </w:t>
      </w:r>
    </w:p>
    <w:p w:rsidR="00C2492C" w:rsidRPr="00FA35AE" w:rsidRDefault="0034109B" w:rsidP="0049468D">
      <w:pPr>
        <w:pStyle w:val="ConsPlusNormal"/>
        <w:numPr>
          <w:ilvl w:val="0"/>
          <w:numId w:val="11"/>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отсутствием очередей при приеме заявки для предоставления государственной услуги</w:t>
      </w:r>
      <w:r w:rsidR="00C2492C" w:rsidRPr="00FA35AE">
        <w:rPr>
          <w:rFonts w:ascii="Times New Roman" w:hAnsi="Times New Roman" w:cs="Times New Roman"/>
          <w:sz w:val="28"/>
          <w:szCs w:val="28"/>
        </w:rPr>
        <w:t>;</w:t>
      </w:r>
    </w:p>
    <w:p w:rsidR="00C2492C" w:rsidRPr="00FA35AE" w:rsidRDefault="0034109B" w:rsidP="0049468D">
      <w:pPr>
        <w:pStyle w:val="ConsPlusNormal"/>
        <w:numPr>
          <w:ilvl w:val="0"/>
          <w:numId w:val="11"/>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отсутствием обоснованных жалоб на действия (бездействие) должностных лиц Министерства на некорректное, невнимательное отношение должностных лиц Министерства к заявителям</w:t>
      </w:r>
      <w:r w:rsidR="00C2492C" w:rsidRPr="00FA35AE">
        <w:rPr>
          <w:rFonts w:ascii="Times New Roman" w:hAnsi="Times New Roman" w:cs="Times New Roman"/>
          <w:sz w:val="28"/>
          <w:szCs w:val="28"/>
        </w:rPr>
        <w:t>;</w:t>
      </w:r>
    </w:p>
    <w:p w:rsidR="00C2492C" w:rsidRPr="00FA35AE" w:rsidRDefault="0034109B" w:rsidP="0049468D">
      <w:pPr>
        <w:pStyle w:val="ConsPlusNormal"/>
        <w:numPr>
          <w:ilvl w:val="0"/>
          <w:numId w:val="11"/>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r w:rsidR="00C2492C" w:rsidRPr="00FA35AE">
        <w:rPr>
          <w:rFonts w:ascii="Times New Roman" w:hAnsi="Times New Roman" w:cs="Times New Roman"/>
          <w:sz w:val="28"/>
          <w:szCs w:val="28"/>
        </w:rPr>
        <w:t>;</w:t>
      </w:r>
    </w:p>
    <w:p w:rsidR="00C2492C" w:rsidRPr="00FA35AE" w:rsidRDefault="0034109B" w:rsidP="0049468D">
      <w:pPr>
        <w:pStyle w:val="ConsPlusNormal"/>
        <w:numPr>
          <w:ilvl w:val="0"/>
          <w:numId w:val="11"/>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отсутствием нарушений сроков в процессе предоставления государственной услуги.</w:t>
      </w:r>
    </w:p>
    <w:p w:rsidR="00C2492C" w:rsidRPr="00FA35AE" w:rsidRDefault="0034109B"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принимаемых при предоставлении государственной услуги.</w:t>
      </w:r>
    </w:p>
    <w:p w:rsidR="005858B9"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электронной форме</w:t>
      </w:r>
    </w:p>
    <w:p w:rsidR="001457C9" w:rsidRPr="00FA35AE" w:rsidRDefault="001457C9"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В</w:t>
      </w:r>
      <w:r w:rsidR="005858B9" w:rsidRPr="00FA35AE">
        <w:rPr>
          <w:rFonts w:ascii="Times New Roman" w:hAnsi="Times New Roman" w:cs="Times New Roman"/>
          <w:sz w:val="28"/>
          <w:szCs w:val="28"/>
        </w:rPr>
        <w:t xml:space="preserve"> электронно</w:t>
      </w:r>
      <w:r w:rsidRPr="00FA35AE">
        <w:rPr>
          <w:rFonts w:ascii="Times New Roman" w:hAnsi="Times New Roman" w:cs="Times New Roman"/>
          <w:sz w:val="28"/>
          <w:szCs w:val="28"/>
        </w:rPr>
        <w:t>й</w:t>
      </w:r>
      <w:r w:rsidR="005858B9" w:rsidRPr="00FA35AE">
        <w:rPr>
          <w:rFonts w:ascii="Times New Roman" w:hAnsi="Times New Roman" w:cs="Times New Roman"/>
          <w:sz w:val="28"/>
          <w:szCs w:val="28"/>
        </w:rPr>
        <w:t xml:space="preserve"> </w:t>
      </w:r>
      <w:r w:rsidRPr="00FA35AE">
        <w:rPr>
          <w:rFonts w:ascii="Times New Roman" w:hAnsi="Times New Roman" w:cs="Times New Roman"/>
          <w:sz w:val="28"/>
          <w:szCs w:val="28"/>
        </w:rPr>
        <w:t>форме заявителю обеспечивается:</w:t>
      </w:r>
    </w:p>
    <w:p w:rsidR="005858B9" w:rsidRPr="00FA35AE" w:rsidRDefault="001457C9"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1) получение информации о порядке и сроках предоставления государственной услуги;</w:t>
      </w:r>
    </w:p>
    <w:p w:rsidR="001457C9" w:rsidRPr="00FA35AE" w:rsidRDefault="001457C9" w:rsidP="001457C9">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2) подача жалобы на решения и (или) действия (бездействия) должностных лиц Министерства.</w:t>
      </w:r>
    </w:p>
    <w:p w:rsidR="00B57FCF" w:rsidRPr="00FA35AE" w:rsidRDefault="00B57FCF" w:rsidP="00B57FCF">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В случае подачи жалобы в электронной форме документ подписывается усиленной квалифицированной электронной подписью в соответствии с требованиями Федерального </w:t>
      </w:r>
      <w:hyperlink r:id="rId29" w:history="1">
        <w:r w:rsidRPr="00FA35AE">
          <w:rPr>
            <w:rFonts w:ascii="Times New Roman" w:hAnsi="Times New Roman" w:cs="Times New Roman"/>
            <w:sz w:val="28"/>
            <w:szCs w:val="28"/>
          </w:rPr>
          <w:t>закона</w:t>
        </w:r>
      </w:hyperlink>
      <w:r w:rsidRPr="00FA35AE">
        <w:rPr>
          <w:rFonts w:ascii="Times New Roman" w:hAnsi="Times New Roman" w:cs="Times New Roman"/>
          <w:sz w:val="28"/>
          <w:szCs w:val="28"/>
        </w:rPr>
        <w:t xml:space="preserve"> от 06.04.2011 № 63-ФЗ «Об электронной подписи».</w:t>
      </w:r>
    </w:p>
    <w:p w:rsidR="00B57FCF" w:rsidRPr="00FA35AE" w:rsidRDefault="001457C9"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2.19. </w:t>
      </w:r>
      <w:r w:rsidR="00B57FCF" w:rsidRPr="00FA35AE">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4109B" w:rsidRPr="00FA35AE" w:rsidRDefault="00B57FCF"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Не предусмотрено п</w:t>
      </w:r>
      <w:r w:rsidR="001457C9" w:rsidRPr="00FA35AE">
        <w:rPr>
          <w:rFonts w:ascii="Times New Roman" w:hAnsi="Times New Roman" w:cs="Times New Roman"/>
          <w:sz w:val="28"/>
          <w:szCs w:val="28"/>
        </w:rPr>
        <w:t xml:space="preserve">редоставление государственной услуги в </w:t>
      </w:r>
      <w:r w:rsidRPr="00FA35AE">
        <w:rPr>
          <w:rFonts w:ascii="Times New Roman" w:hAnsi="Times New Roman" w:cs="Times New Roman"/>
          <w:sz w:val="28"/>
          <w:szCs w:val="28"/>
        </w:rPr>
        <w:t>м</w:t>
      </w:r>
      <w:r w:rsidR="0034109B" w:rsidRPr="00FA35AE">
        <w:rPr>
          <w:rFonts w:ascii="Times New Roman" w:hAnsi="Times New Roman" w:cs="Times New Roman"/>
          <w:sz w:val="28"/>
          <w:szCs w:val="28"/>
        </w:rPr>
        <w:t>ногофункциональн</w:t>
      </w:r>
      <w:r w:rsidR="001457C9" w:rsidRPr="00FA35AE">
        <w:rPr>
          <w:rFonts w:ascii="Times New Roman" w:hAnsi="Times New Roman" w:cs="Times New Roman"/>
          <w:sz w:val="28"/>
          <w:szCs w:val="28"/>
        </w:rPr>
        <w:t>ых</w:t>
      </w:r>
      <w:r w:rsidR="0034109B" w:rsidRPr="00FA35AE">
        <w:rPr>
          <w:rFonts w:ascii="Times New Roman" w:hAnsi="Times New Roman" w:cs="Times New Roman"/>
          <w:sz w:val="28"/>
          <w:szCs w:val="28"/>
        </w:rPr>
        <w:t xml:space="preserve"> центр</w:t>
      </w:r>
      <w:r w:rsidR="001457C9" w:rsidRPr="00FA35AE">
        <w:rPr>
          <w:rFonts w:ascii="Times New Roman" w:hAnsi="Times New Roman" w:cs="Times New Roman"/>
          <w:sz w:val="28"/>
          <w:szCs w:val="28"/>
        </w:rPr>
        <w:t>ах</w:t>
      </w:r>
      <w:r w:rsidR="0034109B" w:rsidRPr="00FA35AE">
        <w:rPr>
          <w:rFonts w:ascii="Times New Roman" w:hAnsi="Times New Roman" w:cs="Times New Roman"/>
          <w:sz w:val="28"/>
          <w:szCs w:val="28"/>
        </w:rPr>
        <w:t xml:space="preserve"> предоставления государственных и муниципальных услуг.</w:t>
      </w:r>
    </w:p>
    <w:p w:rsidR="00B57FCF" w:rsidRPr="00FA35AE" w:rsidRDefault="007459EB" w:rsidP="00B57FCF">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Не предусмотрено предоставление государственной услуги в электронной форме.</w:t>
      </w:r>
    </w:p>
    <w:p w:rsidR="0082205C" w:rsidRDefault="009A36B5" w:rsidP="0082205C">
      <w:pPr>
        <w:pStyle w:val="ConsPlusNormal"/>
        <w:tabs>
          <w:tab w:val="left" w:pos="1134"/>
        </w:tabs>
        <w:ind w:firstLine="709"/>
        <w:jc w:val="both"/>
        <w:rPr>
          <w:rFonts w:ascii="Times New Roman" w:hAnsi="Times New Roman" w:cs="Times New Roman"/>
          <w:sz w:val="28"/>
          <w:szCs w:val="28"/>
        </w:rPr>
      </w:pPr>
      <w:r w:rsidRPr="0082205C">
        <w:rPr>
          <w:rFonts w:ascii="Times New Roman" w:hAnsi="Times New Roman" w:cs="Times New Roman"/>
          <w:sz w:val="28"/>
          <w:szCs w:val="28"/>
        </w:rPr>
        <w:t>Не предусмотрено предоставление г</w:t>
      </w:r>
      <w:r w:rsidR="00FB0AD0" w:rsidRPr="0082205C">
        <w:rPr>
          <w:rFonts w:ascii="Times New Roman" w:hAnsi="Times New Roman" w:cs="Times New Roman"/>
          <w:sz w:val="28"/>
          <w:szCs w:val="28"/>
        </w:rPr>
        <w:t>осударственн</w:t>
      </w:r>
      <w:r w:rsidRPr="0082205C">
        <w:rPr>
          <w:rFonts w:ascii="Times New Roman" w:hAnsi="Times New Roman" w:cs="Times New Roman"/>
          <w:sz w:val="28"/>
          <w:szCs w:val="28"/>
        </w:rPr>
        <w:t>ой</w:t>
      </w:r>
      <w:r w:rsidR="00FB0AD0" w:rsidRPr="0082205C">
        <w:rPr>
          <w:rFonts w:ascii="Times New Roman" w:hAnsi="Times New Roman" w:cs="Times New Roman"/>
          <w:sz w:val="28"/>
          <w:szCs w:val="28"/>
        </w:rPr>
        <w:t xml:space="preserve"> услуг</w:t>
      </w:r>
      <w:r w:rsidR="00173619" w:rsidRPr="0082205C">
        <w:rPr>
          <w:rFonts w:ascii="Times New Roman" w:hAnsi="Times New Roman" w:cs="Times New Roman"/>
          <w:sz w:val="28"/>
          <w:szCs w:val="28"/>
        </w:rPr>
        <w:t>и</w:t>
      </w:r>
      <w:r w:rsidR="00FB0AD0" w:rsidRPr="0082205C">
        <w:rPr>
          <w:rFonts w:ascii="Times New Roman" w:hAnsi="Times New Roman" w:cs="Times New Roman"/>
          <w:sz w:val="28"/>
          <w:szCs w:val="28"/>
        </w:rPr>
        <w:t xml:space="preserve"> </w:t>
      </w:r>
      <w:r w:rsidR="0082205C" w:rsidRPr="0082205C">
        <w:rPr>
          <w:rFonts w:ascii="Times New Roman" w:hAnsi="Times New Roman"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w:t>
      </w:r>
      <w:r w:rsidR="0082205C">
        <w:rPr>
          <w:rFonts w:ascii="Times New Roman" w:hAnsi="Times New Roman" w:cs="Times New Roman"/>
          <w:sz w:val="28"/>
          <w:szCs w:val="28"/>
        </w:rPr>
        <w:t xml:space="preserve">услуг (функций)» </w:t>
      </w:r>
      <w:r w:rsidR="0082205C" w:rsidRPr="0082205C">
        <w:rPr>
          <w:rFonts w:ascii="Times New Roman" w:hAnsi="Times New Roman" w:cs="Times New Roman"/>
          <w:sz w:val="28"/>
          <w:szCs w:val="28"/>
        </w:rPr>
        <w:t>в информационно-телекоммуникационной сети Интернет, а также региональной информационной системы «Портал государственных и муниципальных услуг (функций) Камчатского края» в информационно-телекоммуникационной сети Интернет.</w:t>
      </w:r>
    </w:p>
    <w:p w:rsidR="0073510F" w:rsidRPr="00FA35AE" w:rsidRDefault="0073510F" w:rsidP="00173619">
      <w:pPr>
        <w:pStyle w:val="ConsPlusNormal"/>
        <w:tabs>
          <w:tab w:val="left" w:pos="1134"/>
        </w:tabs>
        <w:outlineLvl w:val="1"/>
        <w:rPr>
          <w:rFonts w:ascii="Times New Roman" w:hAnsi="Times New Roman" w:cs="Times New Roman"/>
          <w:color w:val="008000"/>
          <w:sz w:val="28"/>
          <w:szCs w:val="28"/>
        </w:rPr>
      </w:pPr>
    </w:p>
    <w:p w:rsidR="00EC7835" w:rsidRPr="00FA35AE" w:rsidRDefault="00EC7835" w:rsidP="0049468D">
      <w:pPr>
        <w:pStyle w:val="ConsPlusNormal"/>
        <w:numPr>
          <w:ilvl w:val="0"/>
          <w:numId w:val="7"/>
        </w:numPr>
        <w:tabs>
          <w:tab w:val="left" w:pos="1134"/>
        </w:tabs>
        <w:ind w:left="0" w:firstLine="709"/>
        <w:jc w:val="center"/>
        <w:outlineLvl w:val="1"/>
        <w:rPr>
          <w:rFonts w:ascii="Times New Roman" w:hAnsi="Times New Roman" w:cs="Times New Roman"/>
          <w:b/>
          <w:sz w:val="28"/>
          <w:szCs w:val="28"/>
        </w:rPr>
      </w:pPr>
      <w:r w:rsidRPr="00FA35AE">
        <w:rPr>
          <w:rFonts w:ascii="Times New Roman" w:hAnsi="Times New Roman" w:cs="Times New Roman"/>
          <w:b/>
          <w:sz w:val="28"/>
          <w:szCs w:val="28"/>
        </w:rPr>
        <w:t>Состав, последовательность и сроки</w:t>
      </w:r>
      <w:r w:rsidR="00BA79AB" w:rsidRPr="00FA35AE">
        <w:rPr>
          <w:rFonts w:ascii="Times New Roman" w:hAnsi="Times New Roman" w:cs="Times New Roman"/>
          <w:b/>
          <w:sz w:val="28"/>
          <w:szCs w:val="28"/>
        </w:rPr>
        <w:t xml:space="preserve"> </w:t>
      </w:r>
      <w:r w:rsidRPr="00FA35AE">
        <w:rPr>
          <w:rFonts w:ascii="Times New Roman" w:hAnsi="Times New Roman" w:cs="Times New Roman"/>
          <w:b/>
          <w:sz w:val="28"/>
          <w:szCs w:val="28"/>
        </w:rPr>
        <w:t>выполнения административных процедур</w:t>
      </w:r>
      <w:r w:rsidR="00803451" w:rsidRPr="00FA35AE">
        <w:rPr>
          <w:rFonts w:ascii="Times New Roman" w:hAnsi="Times New Roman" w:cs="Times New Roman"/>
          <w:b/>
          <w:sz w:val="28"/>
          <w:szCs w:val="28"/>
        </w:rPr>
        <w:t xml:space="preserve"> (действий)</w:t>
      </w:r>
      <w:r w:rsidRPr="00FA35AE">
        <w:rPr>
          <w:rFonts w:ascii="Times New Roman" w:hAnsi="Times New Roman" w:cs="Times New Roman"/>
          <w:b/>
          <w:sz w:val="28"/>
          <w:szCs w:val="28"/>
        </w:rPr>
        <w:t>, требовани</w:t>
      </w:r>
      <w:r w:rsidR="00803451" w:rsidRPr="00FA35AE">
        <w:rPr>
          <w:rFonts w:ascii="Times New Roman" w:hAnsi="Times New Roman" w:cs="Times New Roman"/>
          <w:b/>
          <w:sz w:val="28"/>
          <w:szCs w:val="28"/>
        </w:rPr>
        <w:t>я</w:t>
      </w:r>
      <w:r w:rsidR="00BA79AB" w:rsidRPr="00FA35AE">
        <w:rPr>
          <w:rFonts w:ascii="Times New Roman" w:hAnsi="Times New Roman" w:cs="Times New Roman"/>
          <w:b/>
          <w:sz w:val="28"/>
          <w:szCs w:val="28"/>
        </w:rPr>
        <w:t xml:space="preserve"> </w:t>
      </w:r>
      <w:r w:rsidR="0090594A" w:rsidRPr="00FA35AE">
        <w:rPr>
          <w:rFonts w:ascii="Times New Roman" w:hAnsi="Times New Roman" w:cs="Times New Roman"/>
          <w:b/>
          <w:sz w:val="28"/>
          <w:szCs w:val="28"/>
        </w:rPr>
        <w:t>к порядку их выполнения</w:t>
      </w:r>
    </w:p>
    <w:p w:rsidR="00EC7835" w:rsidRPr="00FA35AE" w:rsidRDefault="00EC7835" w:rsidP="0049468D">
      <w:pPr>
        <w:pStyle w:val="ConsPlusNormal"/>
        <w:tabs>
          <w:tab w:val="left" w:pos="1134"/>
        </w:tabs>
        <w:ind w:firstLine="709"/>
        <w:jc w:val="both"/>
        <w:rPr>
          <w:rFonts w:ascii="Times New Roman" w:hAnsi="Times New Roman" w:cs="Times New Roman"/>
          <w:color w:val="008000"/>
          <w:sz w:val="28"/>
          <w:szCs w:val="28"/>
        </w:rPr>
      </w:pPr>
    </w:p>
    <w:p w:rsidR="00EC7835" w:rsidRPr="00FA35AE" w:rsidRDefault="00EC7835" w:rsidP="00613A79">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(действия):</w:t>
      </w:r>
    </w:p>
    <w:p w:rsidR="0090594A" w:rsidRPr="00FA35AE" w:rsidRDefault="0090594A" w:rsidP="00613A7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1) принятие решения о проведении аукциона</w:t>
      </w:r>
      <w:r w:rsidR="00D8428E" w:rsidRPr="00FA35AE">
        <w:rPr>
          <w:rFonts w:ascii="Times New Roman" w:hAnsi="Times New Roman" w:cs="Times New Roman"/>
          <w:sz w:val="28"/>
          <w:szCs w:val="28"/>
        </w:rPr>
        <w:t xml:space="preserve"> и </w:t>
      </w:r>
      <w:r w:rsidRPr="00FA35AE">
        <w:rPr>
          <w:rFonts w:ascii="Times New Roman" w:hAnsi="Times New Roman" w:cs="Times New Roman"/>
          <w:sz w:val="28"/>
          <w:szCs w:val="28"/>
        </w:rPr>
        <w:t>размещение объявления о проведении аукциона на официальном сайте Российской Федерации о проведении торгов, на официальном сайте Правительства Камчатского края</w:t>
      </w:r>
      <w:r w:rsidR="00173619">
        <w:rPr>
          <w:rFonts w:ascii="Times New Roman" w:hAnsi="Times New Roman" w:cs="Times New Roman"/>
          <w:sz w:val="28"/>
          <w:szCs w:val="28"/>
        </w:rPr>
        <w:t xml:space="preserve">, </w:t>
      </w:r>
      <w:r w:rsidR="00173619" w:rsidRPr="00A87985">
        <w:rPr>
          <w:rFonts w:ascii="Times New Roman" w:hAnsi="Times New Roman" w:cs="Times New Roman"/>
          <w:sz w:val="28"/>
          <w:szCs w:val="28"/>
        </w:rPr>
        <w:t>а также на информационных стендах</w:t>
      </w:r>
      <w:r w:rsidRPr="00FA35AE">
        <w:rPr>
          <w:rFonts w:ascii="Times New Roman" w:hAnsi="Times New Roman" w:cs="Times New Roman"/>
          <w:sz w:val="28"/>
          <w:szCs w:val="28"/>
        </w:rPr>
        <w:t>;</w:t>
      </w:r>
    </w:p>
    <w:p w:rsidR="0090594A" w:rsidRPr="00FA35AE" w:rsidRDefault="00D8428E" w:rsidP="00613A7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2</w:t>
      </w:r>
      <w:r w:rsidR="0090594A" w:rsidRPr="00FA35AE">
        <w:rPr>
          <w:rFonts w:ascii="Times New Roman" w:hAnsi="Times New Roman" w:cs="Times New Roman"/>
          <w:sz w:val="28"/>
          <w:szCs w:val="28"/>
        </w:rPr>
        <w:t>) прием и регистрация заяв</w:t>
      </w:r>
      <w:r w:rsidR="00803451" w:rsidRPr="00FA35AE">
        <w:rPr>
          <w:rFonts w:ascii="Times New Roman" w:hAnsi="Times New Roman" w:cs="Times New Roman"/>
          <w:sz w:val="28"/>
          <w:szCs w:val="28"/>
        </w:rPr>
        <w:t>ок</w:t>
      </w:r>
      <w:r w:rsidR="0090594A" w:rsidRPr="00FA35AE">
        <w:rPr>
          <w:rFonts w:ascii="Times New Roman" w:hAnsi="Times New Roman" w:cs="Times New Roman"/>
          <w:sz w:val="28"/>
          <w:szCs w:val="28"/>
        </w:rPr>
        <w:t xml:space="preserve"> на участие в аукционе в журнале регистрации входящей корреспонденции;</w:t>
      </w:r>
    </w:p>
    <w:p w:rsidR="0090594A" w:rsidRPr="00FA35AE" w:rsidRDefault="00D8428E" w:rsidP="00613A7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w:t>
      </w:r>
      <w:r w:rsidR="0090594A" w:rsidRPr="00FA35AE">
        <w:rPr>
          <w:rFonts w:ascii="Times New Roman" w:hAnsi="Times New Roman" w:cs="Times New Roman"/>
          <w:sz w:val="28"/>
          <w:szCs w:val="28"/>
        </w:rPr>
        <w:t>) проверка заяв</w:t>
      </w:r>
      <w:r w:rsidR="00803451" w:rsidRPr="00FA35AE">
        <w:rPr>
          <w:rFonts w:ascii="Times New Roman" w:hAnsi="Times New Roman" w:cs="Times New Roman"/>
          <w:sz w:val="28"/>
          <w:szCs w:val="28"/>
        </w:rPr>
        <w:t>ок</w:t>
      </w:r>
      <w:r w:rsidR="0090594A" w:rsidRPr="00FA35AE">
        <w:rPr>
          <w:rFonts w:ascii="Times New Roman" w:hAnsi="Times New Roman" w:cs="Times New Roman"/>
          <w:sz w:val="28"/>
          <w:szCs w:val="28"/>
        </w:rPr>
        <w:t xml:space="preserve"> на соответствие требованиям </w:t>
      </w:r>
      <w:hyperlink w:anchor="P144" w:history="1">
        <w:r w:rsidR="0090594A" w:rsidRPr="00173619">
          <w:rPr>
            <w:rFonts w:ascii="Times New Roman" w:hAnsi="Times New Roman" w:cs="Times New Roman"/>
            <w:sz w:val="28"/>
            <w:szCs w:val="28"/>
          </w:rPr>
          <w:t>пункт</w:t>
        </w:r>
        <w:r w:rsidR="00876A2D" w:rsidRPr="00173619">
          <w:rPr>
            <w:rFonts w:ascii="Times New Roman" w:hAnsi="Times New Roman" w:cs="Times New Roman"/>
            <w:sz w:val="28"/>
            <w:szCs w:val="28"/>
          </w:rPr>
          <w:t>ов</w:t>
        </w:r>
        <w:r w:rsidR="0090594A" w:rsidRPr="00173619">
          <w:rPr>
            <w:rFonts w:ascii="Times New Roman" w:hAnsi="Times New Roman" w:cs="Times New Roman"/>
            <w:sz w:val="28"/>
            <w:szCs w:val="28"/>
          </w:rPr>
          <w:t xml:space="preserve"> 2.</w:t>
        </w:r>
        <w:r w:rsidR="00E15DEF" w:rsidRPr="00173619">
          <w:rPr>
            <w:rFonts w:ascii="Times New Roman" w:hAnsi="Times New Roman" w:cs="Times New Roman"/>
            <w:sz w:val="28"/>
            <w:szCs w:val="28"/>
          </w:rPr>
          <w:t>7</w:t>
        </w:r>
        <w:r w:rsidR="0090594A" w:rsidRPr="00173619">
          <w:rPr>
            <w:rFonts w:ascii="Times New Roman" w:hAnsi="Times New Roman" w:cs="Times New Roman"/>
            <w:sz w:val="28"/>
            <w:szCs w:val="28"/>
          </w:rPr>
          <w:t>.1</w:t>
        </w:r>
      </w:hyperlink>
      <w:r w:rsidR="00876A2D" w:rsidRPr="00173619">
        <w:rPr>
          <w:rFonts w:ascii="Times New Roman" w:hAnsi="Times New Roman" w:cs="Times New Roman"/>
          <w:sz w:val="28"/>
          <w:szCs w:val="28"/>
        </w:rPr>
        <w:t xml:space="preserve"> и 2.</w:t>
      </w:r>
      <w:r w:rsidR="00E15DEF" w:rsidRPr="00173619">
        <w:rPr>
          <w:rFonts w:ascii="Times New Roman" w:hAnsi="Times New Roman" w:cs="Times New Roman"/>
          <w:sz w:val="28"/>
          <w:szCs w:val="28"/>
        </w:rPr>
        <w:t>7</w:t>
      </w:r>
      <w:r w:rsidR="00876A2D" w:rsidRPr="00173619">
        <w:rPr>
          <w:rFonts w:ascii="Times New Roman" w:hAnsi="Times New Roman" w:cs="Times New Roman"/>
          <w:sz w:val="28"/>
          <w:szCs w:val="28"/>
        </w:rPr>
        <w:t>.2</w:t>
      </w:r>
      <w:r w:rsidR="0090594A" w:rsidRPr="00173619">
        <w:rPr>
          <w:rFonts w:ascii="Times New Roman" w:hAnsi="Times New Roman" w:cs="Times New Roman"/>
          <w:sz w:val="28"/>
          <w:szCs w:val="28"/>
        </w:rPr>
        <w:t xml:space="preserve"> </w:t>
      </w:r>
      <w:r w:rsidR="0090594A" w:rsidRPr="00FA35AE">
        <w:rPr>
          <w:rFonts w:ascii="Times New Roman" w:hAnsi="Times New Roman" w:cs="Times New Roman"/>
          <w:sz w:val="28"/>
          <w:szCs w:val="28"/>
        </w:rPr>
        <w:t>настоящего Административного регламента и принятие решения о регистрации (отказе в регистрации) заяв</w:t>
      </w:r>
      <w:r w:rsidR="00803451" w:rsidRPr="00FA35AE">
        <w:rPr>
          <w:rFonts w:ascii="Times New Roman" w:hAnsi="Times New Roman" w:cs="Times New Roman"/>
          <w:sz w:val="28"/>
          <w:szCs w:val="28"/>
        </w:rPr>
        <w:t>ок</w:t>
      </w:r>
      <w:r w:rsidR="0090594A" w:rsidRPr="00FA35AE">
        <w:rPr>
          <w:rFonts w:ascii="Times New Roman" w:hAnsi="Times New Roman" w:cs="Times New Roman"/>
          <w:sz w:val="28"/>
          <w:szCs w:val="28"/>
        </w:rPr>
        <w:t xml:space="preserve"> в </w:t>
      </w:r>
      <w:r w:rsidR="00261464" w:rsidRPr="00FA35AE">
        <w:rPr>
          <w:rFonts w:ascii="Times New Roman" w:hAnsi="Times New Roman" w:cs="Times New Roman"/>
          <w:sz w:val="28"/>
          <w:szCs w:val="28"/>
        </w:rPr>
        <w:t>ж</w:t>
      </w:r>
      <w:r w:rsidR="0090594A" w:rsidRPr="00FA35AE">
        <w:rPr>
          <w:rFonts w:ascii="Times New Roman" w:hAnsi="Times New Roman" w:cs="Times New Roman"/>
          <w:sz w:val="28"/>
          <w:szCs w:val="28"/>
        </w:rPr>
        <w:t>урнале регистрации заявок на участие в аукционе на право пользования участком</w:t>
      </w:r>
      <w:r w:rsidR="00803451" w:rsidRPr="00FA35AE">
        <w:rPr>
          <w:rFonts w:ascii="Times New Roman" w:hAnsi="Times New Roman" w:cs="Times New Roman"/>
          <w:sz w:val="28"/>
          <w:szCs w:val="28"/>
        </w:rPr>
        <w:t>(</w:t>
      </w:r>
      <w:proofErr w:type="spellStart"/>
      <w:r w:rsidR="00803451" w:rsidRPr="00FA35AE">
        <w:rPr>
          <w:rFonts w:ascii="Times New Roman" w:hAnsi="Times New Roman" w:cs="Times New Roman"/>
          <w:sz w:val="28"/>
          <w:szCs w:val="28"/>
        </w:rPr>
        <w:t>ами</w:t>
      </w:r>
      <w:proofErr w:type="spellEnd"/>
      <w:r w:rsidR="00803451" w:rsidRPr="00FA35AE">
        <w:rPr>
          <w:rFonts w:ascii="Times New Roman" w:hAnsi="Times New Roman" w:cs="Times New Roman"/>
          <w:sz w:val="28"/>
          <w:szCs w:val="28"/>
        </w:rPr>
        <w:t>)</w:t>
      </w:r>
      <w:r w:rsidR="0090594A" w:rsidRPr="00FA35AE">
        <w:rPr>
          <w:rFonts w:ascii="Times New Roman" w:hAnsi="Times New Roman" w:cs="Times New Roman"/>
          <w:sz w:val="28"/>
          <w:szCs w:val="28"/>
        </w:rPr>
        <w:t xml:space="preserve"> недр местного значения</w:t>
      </w:r>
      <w:r w:rsidR="00711640" w:rsidRPr="00FA35AE">
        <w:rPr>
          <w:rFonts w:ascii="Times New Roman" w:hAnsi="Times New Roman" w:cs="Times New Roman"/>
          <w:sz w:val="28"/>
          <w:szCs w:val="28"/>
        </w:rPr>
        <w:t xml:space="preserve"> (далее – Журнал)</w:t>
      </w:r>
      <w:r w:rsidR="0090594A" w:rsidRPr="00FA35AE">
        <w:rPr>
          <w:rFonts w:ascii="Times New Roman" w:hAnsi="Times New Roman" w:cs="Times New Roman"/>
          <w:sz w:val="28"/>
          <w:szCs w:val="28"/>
        </w:rPr>
        <w:t>;</w:t>
      </w:r>
    </w:p>
    <w:p w:rsidR="0090594A" w:rsidRPr="00FA35AE" w:rsidRDefault="00D8428E" w:rsidP="00613A7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4</w:t>
      </w:r>
      <w:r w:rsidR="0090594A" w:rsidRPr="00FA35AE">
        <w:rPr>
          <w:rFonts w:ascii="Times New Roman" w:hAnsi="Times New Roman" w:cs="Times New Roman"/>
          <w:sz w:val="28"/>
          <w:szCs w:val="28"/>
        </w:rPr>
        <w:t xml:space="preserve">) рассмотрение зарегистрированных в Журнале </w:t>
      </w:r>
      <w:r w:rsidR="006A74A9" w:rsidRPr="00FA35AE">
        <w:rPr>
          <w:rFonts w:ascii="Times New Roman" w:hAnsi="Times New Roman" w:cs="Times New Roman"/>
          <w:sz w:val="28"/>
          <w:szCs w:val="28"/>
        </w:rPr>
        <w:t xml:space="preserve">заявок </w:t>
      </w:r>
      <w:r w:rsidR="0090594A" w:rsidRPr="00FA35AE">
        <w:rPr>
          <w:rFonts w:ascii="Times New Roman" w:hAnsi="Times New Roman" w:cs="Times New Roman"/>
          <w:sz w:val="28"/>
          <w:szCs w:val="28"/>
        </w:rPr>
        <w:t>и прилагаемых к ним документов на полноту и достоверность представленных сведений, их соответствие утвержденному порядку и условиям проведения аукциона</w:t>
      </w:r>
      <w:r w:rsidR="00876A2D" w:rsidRPr="00FA35AE">
        <w:rPr>
          <w:rFonts w:ascii="Times New Roman" w:hAnsi="Times New Roman" w:cs="Times New Roman"/>
          <w:sz w:val="28"/>
          <w:szCs w:val="28"/>
        </w:rPr>
        <w:t xml:space="preserve"> (</w:t>
      </w:r>
      <w:hyperlink w:anchor="P144" w:history="1">
        <w:r w:rsidR="00876A2D" w:rsidRPr="00173619">
          <w:rPr>
            <w:rFonts w:ascii="Times New Roman" w:hAnsi="Times New Roman" w:cs="Times New Roman"/>
            <w:sz w:val="28"/>
            <w:szCs w:val="28"/>
          </w:rPr>
          <w:t>пункты 2.</w:t>
        </w:r>
        <w:r w:rsidR="00E15DEF" w:rsidRPr="00173619">
          <w:rPr>
            <w:rFonts w:ascii="Times New Roman" w:hAnsi="Times New Roman" w:cs="Times New Roman"/>
            <w:sz w:val="28"/>
            <w:szCs w:val="28"/>
          </w:rPr>
          <w:t>7</w:t>
        </w:r>
        <w:r w:rsidR="00876A2D" w:rsidRPr="00173619">
          <w:rPr>
            <w:rFonts w:ascii="Times New Roman" w:hAnsi="Times New Roman" w:cs="Times New Roman"/>
            <w:sz w:val="28"/>
            <w:szCs w:val="28"/>
          </w:rPr>
          <w:t>.3</w:t>
        </w:r>
      </w:hyperlink>
      <w:r w:rsidR="00876A2D" w:rsidRPr="00173619">
        <w:rPr>
          <w:rFonts w:ascii="Times New Roman" w:hAnsi="Times New Roman" w:cs="Times New Roman"/>
          <w:sz w:val="28"/>
          <w:szCs w:val="28"/>
        </w:rPr>
        <w:t xml:space="preserve"> - 2.</w:t>
      </w:r>
      <w:r w:rsidR="00E15DEF" w:rsidRPr="00173619">
        <w:rPr>
          <w:rFonts w:ascii="Times New Roman" w:hAnsi="Times New Roman" w:cs="Times New Roman"/>
          <w:sz w:val="28"/>
          <w:szCs w:val="28"/>
        </w:rPr>
        <w:t>7</w:t>
      </w:r>
      <w:r w:rsidR="00876A2D" w:rsidRPr="00173619">
        <w:rPr>
          <w:rFonts w:ascii="Times New Roman" w:hAnsi="Times New Roman" w:cs="Times New Roman"/>
          <w:sz w:val="28"/>
          <w:szCs w:val="28"/>
        </w:rPr>
        <w:t>.5</w:t>
      </w:r>
      <w:r w:rsidR="00CE518A" w:rsidRPr="00173619">
        <w:rPr>
          <w:rFonts w:ascii="Times New Roman" w:hAnsi="Times New Roman" w:cs="Times New Roman"/>
          <w:sz w:val="28"/>
          <w:szCs w:val="28"/>
        </w:rPr>
        <w:t>, часть 2.</w:t>
      </w:r>
      <w:r w:rsidR="00E15DEF" w:rsidRPr="00173619">
        <w:rPr>
          <w:rFonts w:ascii="Times New Roman" w:hAnsi="Times New Roman" w:cs="Times New Roman"/>
          <w:sz w:val="28"/>
          <w:szCs w:val="28"/>
        </w:rPr>
        <w:t>8</w:t>
      </w:r>
      <w:r w:rsidR="00876A2D" w:rsidRPr="00173619">
        <w:rPr>
          <w:rFonts w:ascii="Times New Roman" w:hAnsi="Times New Roman" w:cs="Times New Roman"/>
          <w:sz w:val="28"/>
          <w:szCs w:val="28"/>
        </w:rPr>
        <w:t xml:space="preserve"> </w:t>
      </w:r>
      <w:r w:rsidR="00876A2D" w:rsidRPr="00FA35AE">
        <w:rPr>
          <w:rFonts w:ascii="Times New Roman" w:hAnsi="Times New Roman" w:cs="Times New Roman"/>
          <w:sz w:val="28"/>
          <w:szCs w:val="28"/>
        </w:rPr>
        <w:t>настоящего Административного регламента)</w:t>
      </w:r>
      <w:r w:rsidR="0090594A" w:rsidRPr="00FA35AE">
        <w:rPr>
          <w:rFonts w:ascii="Times New Roman" w:hAnsi="Times New Roman" w:cs="Times New Roman"/>
          <w:sz w:val="28"/>
          <w:szCs w:val="28"/>
        </w:rPr>
        <w:t>, принятие решения о возможности (невозможности) приема (допуска) заявок на участие в аукционе;</w:t>
      </w:r>
    </w:p>
    <w:p w:rsidR="0090594A" w:rsidRPr="00FA35AE" w:rsidRDefault="00D8428E" w:rsidP="00613A7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5</w:t>
      </w:r>
      <w:r w:rsidR="0090594A" w:rsidRPr="00FA35AE">
        <w:rPr>
          <w:rFonts w:ascii="Times New Roman" w:hAnsi="Times New Roman" w:cs="Times New Roman"/>
          <w:sz w:val="28"/>
          <w:szCs w:val="28"/>
        </w:rPr>
        <w:t>) проведение аукциона;</w:t>
      </w:r>
    </w:p>
    <w:p w:rsidR="0090594A" w:rsidRPr="00FA35AE" w:rsidRDefault="00D8428E" w:rsidP="00613A7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6</w:t>
      </w:r>
      <w:r w:rsidR="0090594A" w:rsidRPr="00FA35AE">
        <w:rPr>
          <w:rFonts w:ascii="Times New Roman" w:hAnsi="Times New Roman" w:cs="Times New Roman"/>
          <w:sz w:val="28"/>
          <w:szCs w:val="28"/>
        </w:rPr>
        <w:t>) рассмотрение результатов аукциона Комиссией по недропользованию Камчатско</w:t>
      </w:r>
      <w:r w:rsidR="00EE7E2B" w:rsidRPr="00FA35AE">
        <w:rPr>
          <w:rFonts w:ascii="Times New Roman" w:hAnsi="Times New Roman" w:cs="Times New Roman"/>
          <w:sz w:val="28"/>
          <w:szCs w:val="28"/>
        </w:rPr>
        <w:t>го</w:t>
      </w:r>
      <w:r w:rsidR="0090594A" w:rsidRPr="00FA35AE">
        <w:rPr>
          <w:rFonts w:ascii="Times New Roman" w:hAnsi="Times New Roman" w:cs="Times New Roman"/>
          <w:sz w:val="28"/>
          <w:szCs w:val="28"/>
        </w:rPr>
        <w:t xml:space="preserve"> кра</w:t>
      </w:r>
      <w:r w:rsidR="00EE7E2B" w:rsidRPr="00FA35AE">
        <w:rPr>
          <w:rFonts w:ascii="Times New Roman" w:hAnsi="Times New Roman" w:cs="Times New Roman"/>
          <w:sz w:val="28"/>
          <w:szCs w:val="28"/>
        </w:rPr>
        <w:t>я</w:t>
      </w:r>
      <w:r w:rsidR="0090594A" w:rsidRPr="00FA35AE">
        <w:rPr>
          <w:rFonts w:ascii="Times New Roman" w:hAnsi="Times New Roman" w:cs="Times New Roman"/>
          <w:sz w:val="28"/>
          <w:szCs w:val="28"/>
        </w:rPr>
        <w:t>;</w:t>
      </w:r>
    </w:p>
    <w:p w:rsidR="00455173" w:rsidRPr="00FA35AE" w:rsidRDefault="00D8428E" w:rsidP="00613A7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7</w:t>
      </w:r>
      <w:r w:rsidR="00455173" w:rsidRPr="00FA35AE">
        <w:rPr>
          <w:rFonts w:ascii="Times New Roman" w:hAnsi="Times New Roman" w:cs="Times New Roman"/>
          <w:sz w:val="28"/>
          <w:szCs w:val="28"/>
        </w:rPr>
        <w:t>) принятие решения об утверждении итогов аукциона;</w:t>
      </w:r>
    </w:p>
    <w:p w:rsidR="0090594A" w:rsidRPr="00FA35AE" w:rsidRDefault="00D8428E" w:rsidP="00613A7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8</w:t>
      </w:r>
      <w:r w:rsidR="0090594A" w:rsidRPr="00FA35AE">
        <w:rPr>
          <w:rFonts w:ascii="Times New Roman" w:hAnsi="Times New Roman" w:cs="Times New Roman"/>
          <w:sz w:val="28"/>
          <w:szCs w:val="28"/>
        </w:rPr>
        <w:t xml:space="preserve">) опубликование приказа об утверждении итогов аукциона и признании победителя или приказа о признания аукциона несостоявшимся и, в случае утверждения </w:t>
      </w:r>
      <w:r w:rsidR="00711640" w:rsidRPr="00FA35AE">
        <w:rPr>
          <w:rFonts w:ascii="Times New Roman" w:hAnsi="Times New Roman" w:cs="Times New Roman"/>
          <w:sz w:val="28"/>
          <w:szCs w:val="28"/>
        </w:rPr>
        <w:t>итогов аукциона и признании победителя</w:t>
      </w:r>
      <w:r w:rsidR="0090594A" w:rsidRPr="00FA35AE">
        <w:rPr>
          <w:rFonts w:ascii="Times New Roman" w:hAnsi="Times New Roman" w:cs="Times New Roman"/>
          <w:sz w:val="28"/>
          <w:szCs w:val="28"/>
        </w:rPr>
        <w:t xml:space="preserve"> аукциона, направление проекта распоряжения</w:t>
      </w:r>
      <w:r w:rsidR="00711640" w:rsidRPr="00FA35AE">
        <w:rPr>
          <w:rFonts w:ascii="Times New Roman" w:hAnsi="Times New Roman" w:cs="Times New Roman"/>
          <w:sz w:val="28"/>
          <w:szCs w:val="28"/>
        </w:rPr>
        <w:t xml:space="preserve"> Правительства Камчатского края </w:t>
      </w:r>
      <w:r w:rsidR="0090594A" w:rsidRPr="00FA35AE">
        <w:rPr>
          <w:rFonts w:ascii="Times New Roman" w:hAnsi="Times New Roman" w:cs="Times New Roman"/>
          <w:sz w:val="28"/>
          <w:szCs w:val="28"/>
        </w:rPr>
        <w:t>в Главное правовое управление губернатора и Правительства Камчатского края для его согласования.</w:t>
      </w:r>
    </w:p>
    <w:p w:rsidR="00D8428E" w:rsidRPr="00FA35AE" w:rsidRDefault="006B6977" w:rsidP="00D8428E">
      <w:pPr>
        <w:widowControl w:val="0"/>
        <w:autoSpaceDE w:val="0"/>
        <w:autoSpaceDN w:val="0"/>
        <w:spacing w:after="0" w:line="240" w:lineRule="auto"/>
        <w:ind w:firstLine="709"/>
        <w:jc w:val="both"/>
        <w:rPr>
          <w:rFonts w:ascii="Times New Roman" w:hAnsi="Times New Roman" w:cs="Times New Roman"/>
          <w:sz w:val="28"/>
          <w:szCs w:val="28"/>
        </w:rPr>
      </w:pPr>
      <w:r w:rsidRPr="00FA35AE">
        <w:rPr>
          <w:rFonts w:ascii="Times New Roman" w:eastAsia="Times New Roman" w:hAnsi="Times New Roman" w:cs="Times New Roman"/>
          <w:sz w:val="28"/>
          <w:szCs w:val="28"/>
          <w:lang w:eastAsia="ru-RU"/>
        </w:rPr>
        <w:t>3.</w:t>
      </w:r>
      <w:r w:rsidR="006018F7" w:rsidRPr="00FA35AE">
        <w:rPr>
          <w:rFonts w:ascii="Times New Roman" w:eastAsia="Times New Roman" w:hAnsi="Times New Roman" w:cs="Times New Roman"/>
          <w:sz w:val="28"/>
          <w:szCs w:val="28"/>
          <w:lang w:eastAsia="ru-RU"/>
        </w:rPr>
        <w:t>1</w:t>
      </w:r>
      <w:r w:rsidRPr="00FA35AE">
        <w:rPr>
          <w:rFonts w:ascii="Times New Roman" w:eastAsia="Times New Roman" w:hAnsi="Times New Roman" w:cs="Times New Roman"/>
          <w:sz w:val="28"/>
          <w:szCs w:val="28"/>
          <w:lang w:eastAsia="ru-RU"/>
        </w:rPr>
        <w:t xml:space="preserve">. Принятие </w:t>
      </w:r>
      <w:r w:rsidRPr="00FA35AE">
        <w:rPr>
          <w:rFonts w:ascii="Times New Roman" w:hAnsi="Times New Roman" w:cs="Times New Roman"/>
          <w:sz w:val="28"/>
          <w:szCs w:val="28"/>
        </w:rPr>
        <w:t xml:space="preserve">решения о проведении аукциона </w:t>
      </w:r>
      <w:r w:rsidR="00D8428E" w:rsidRPr="00FA35AE">
        <w:rPr>
          <w:rFonts w:ascii="Times New Roman" w:hAnsi="Times New Roman" w:cs="Times New Roman"/>
          <w:sz w:val="28"/>
          <w:szCs w:val="28"/>
        </w:rPr>
        <w:t xml:space="preserve">и размещение объявления о проведении аукциона на официальном сайте Российской Федерации о проведении торгов, </w:t>
      </w:r>
      <w:r w:rsidR="00173619" w:rsidRPr="00FA35AE">
        <w:rPr>
          <w:rFonts w:ascii="Times New Roman" w:hAnsi="Times New Roman" w:cs="Times New Roman"/>
          <w:sz w:val="28"/>
          <w:szCs w:val="28"/>
        </w:rPr>
        <w:t>на официальном сайте Правительства Камчатского края</w:t>
      </w:r>
      <w:r w:rsidR="00173619">
        <w:rPr>
          <w:rFonts w:ascii="Times New Roman" w:hAnsi="Times New Roman" w:cs="Times New Roman"/>
          <w:sz w:val="28"/>
          <w:szCs w:val="28"/>
        </w:rPr>
        <w:t xml:space="preserve">, </w:t>
      </w:r>
      <w:r w:rsidR="00173619" w:rsidRPr="00A87985">
        <w:rPr>
          <w:rFonts w:ascii="Times New Roman" w:hAnsi="Times New Roman" w:cs="Times New Roman"/>
          <w:sz w:val="28"/>
          <w:szCs w:val="28"/>
        </w:rPr>
        <w:t>а также на информационных стендах</w:t>
      </w:r>
    </w:p>
    <w:p w:rsidR="006B6977" w:rsidRPr="00FA35AE" w:rsidRDefault="006B6977" w:rsidP="003D417C">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w:t>
      </w:r>
      <w:r w:rsidR="006018F7" w:rsidRPr="00FA35AE">
        <w:rPr>
          <w:rFonts w:ascii="Times New Roman" w:hAnsi="Times New Roman" w:cs="Times New Roman"/>
          <w:sz w:val="28"/>
          <w:szCs w:val="28"/>
        </w:rPr>
        <w:t>1</w:t>
      </w:r>
      <w:r w:rsidRPr="00FA35AE">
        <w:rPr>
          <w:rFonts w:ascii="Times New Roman" w:hAnsi="Times New Roman" w:cs="Times New Roman"/>
          <w:sz w:val="28"/>
          <w:szCs w:val="28"/>
        </w:rPr>
        <w:t xml:space="preserve">.1. Принятие решения о проведении аукциона осуществляется Министерством в соответствии с перечнем участков недр местного значения по Камчатскому краю, подготовленным и утвержденным в порядке, установленном </w:t>
      </w:r>
      <w:hyperlink r:id="rId30" w:history="1">
        <w:r w:rsidRPr="00FA35AE">
          <w:rPr>
            <w:rFonts w:ascii="Times New Roman" w:hAnsi="Times New Roman" w:cs="Times New Roman"/>
            <w:sz w:val="28"/>
            <w:szCs w:val="28"/>
          </w:rPr>
          <w:t>Приказом</w:t>
        </w:r>
      </w:hyperlink>
      <w:r w:rsidRPr="00FA35AE">
        <w:rPr>
          <w:rFonts w:ascii="Times New Roman" w:hAnsi="Times New Roman" w:cs="Times New Roman"/>
          <w:sz w:val="28"/>
          <w:szCs w:val="28"/>
        </w:rPr>
        <w:t xml:space="preserve"> Федерального агентства по недропользованию от 15.06.2012 № 687 «Об утверждении порядка подготовки, рассмотрения, согласования перечней участков недр местного значения или отказа в согласовании таких перечней».</w:t>
      </w:r>
    </w:p>
    <w:p w:rsidR="00EE7E2B" w:rsidRPr="00FA35AE" w:rsidRDefault="006B6977" w:rsidP="003D417C">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w:t>
      </w:r>
      <w:r w:rsidR="006018F7" w:rsidRPr="00FA35AE">
        <w:rPr>
          <w:rFonts w:ascii="Times New Roman" w:hAnsi="Times New Roman" w:cs="Times New Roman"/>
          <w:sz w:val="28"/>
          <w:szCs w:val="28"/>
        </w:rPr>
        <w:t>1</w:t>
      </w:r>
      <w:r w:rsidRPr="00FA35AE">
        <w:rPr>
          <w:rFonts w:ascii="Times New Roman" w:hAnsi="Times New Roman" w:cs="Times New Roman"/>
          <w:sz w:val="28"/>
          <w:szCs w:val="28"/>
        </w:rPr>
        <w:t xml:space="preserve">.2. </w:t>
      </w:r>
      <w:r w:rsidR="00EE7E2B" w:rsidRPr="00FA35AE">
        <w:rPr>
          <w:rFonts w:ascii="Times New Roman" w:hAnsi="Times New Roman" w:cs="Times New Roman"/>
          <w:sz w:val="28"/>
          <w:szCs w:val="28"/>
        </w:rPr>
        <w:t>Р</w:t>
      </w:r>
      <w:r w:rsidRPr="00FA35AE">
        <w:rPr>
          <w:rFonts w:ascii="Times New Roman" w:hAnsi="Times New Roman" w:cs="Times New Roman"/>
          <w:sz w:val="28"/>
          <w:szCs w:val="28"/>
        </w:rPr>
        <w:t>ешени</w:t>
      </w:r>
      <w:r w:rsidR="00EE7E2B" w:rsidRPr="00FA35AE">
        <w:rPr>
          <w:rFonts w:ascii="Times New Roman" w:hAnsi="Times New Roman" w:cs="Times New Roman"/>
          <w:sz w:val="28"/>
          <w:szCs w:val="28"/>
        </w:rPr>
        <w:t>е</w:t>
      </w:r>
      <w:r w:rsidRPr="00FA35AE">
        <w:rPr>
          <w:rFonts w:ascii="Times New Roman" w:hAnsi="Times New Roman" w:cs="Times New Roman"/>
          <w:sz w:val="28"/>
          <w:szCs w:val="28"/>
        </w:rPr>
        <w:t xml:space="preserve"> о проведении аукцион</w:t>
      </w:r>
      <w:r w:rsidR="00EE7E2B" w:rsidRPr="00FA35AE">
        <w:rPr>
          <w:rFonts w:ascii="Times New Roman" w:hAnsi="Times New Roman" w:cs="Times New Roman"/>
          <w:sz w:val="28"/>
          <w:szCs w:val="28"/>
        </w:rPr>
        <w:t xml:space="preserve">а </w:t>
      </w:r>
      <w:r w:rsidR="009345AF" w:rsidRPr="00FA35AE">
        <w:rPr>
          <w:rFonts w:ascii="Times New Roman" w:hAnsi="Times New Roman" w:cs="Times New Roman"/>
          <w:sz w:val="28"/>
          <w:szCs w:val="28"/>
        </w:rPr>
        <w:t>оформляется приказом Министерства и включает в себя:</w:t>
      </w:r>
    </w:p>
    <w:p w:rsidR="006B6977" w:rsidRPr="00FA35AE" w:rsidRDefault="006B6977" w:rsidP="006018F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наименование участка</w:t>
      </w:r>
      <w:r w:rsidR="009345AF" w:rsidRPr="00FA35AE">
        <w:rPr>
          <w:rFonts w:ascii="Times New Roman" w:eastAsia="Times New Roman" w:hAnsi="Times New Roman" w:cs="Times New Roman"/>
          <w:sz w:val="28"/>
          <w:szCs w:val="28"/>
          <w:lang w:eastAsia="ru-RU"/>
        </w:rPr>
        <w:t>(</w:t>
      </w:r>
      <w:proofErr w:type="spellStart"/>
      <w:r w:rsidR="009345AF" w:rsidRPr="00FA35AE">
        <w:rPr>
          <w:rFonts w:ascii="Times New Roman" w:eastAsia="Times New Roman" w:hAnsi="Times New Roman" w:cs="Times New Roman"/>
          <w:sz w:val="28"/>
          <w:szCs w:val="28"/>
          <w:lang w:eastAsia="ru-RU"/>
        </w:rPr>
        <w:t>ов</w:t>
      </w:r>
      <w:proofErr w:type="spellEnd"/>
      <w:r w:rsidR="009345AF" w:rsidRPr="00FA35AE">
        <w:rPr>
          <w:rFonts w:ascii="Times New Roman" w:eastAsia="Times New Roman" w:hAnsi="Times New Roman" w:cs="Times New Roman"/>
          <w:sz w:val="28"/>
          <w:szCs w:val="28"/>
          <w:lang w:eastAsia="ru-RU"/>
        </w:rPr>
        <w:t>)</w:t>
      </w:r>
      <w:r w:rsidRPr="00FA35AE">
        <w:rPr>
          <w:rFonts w:ascii="Times New Roman" w:eastAsia="Times New Roman" w:hAnsi="Times New Roman" w:cs="Times New Roman"/>
          <w:sz w:val="28"/>
          <w:szCs w:val="28"/>
          <w:lang w:eastAsia="ru-RU"/>
        </w:rPr>
        <w:t xml:space="preserve"> недр местного значения и сведения о целевом назначении работ, связанных с пользованием участком</w:t>
      </w:r>
      <w:r w:rsidR="009345AF" w:rsidRPr="00FA35AE">
        <w:rPr>
          <w:rFonts w:ascii="Times New Roman" w:eastAsia="Times New Roman" w:hAnsi="Times New Roman" w:cs="Times New Roman"/>
          <w:sz w:val="28"/>
          <w:szCs w:val="28"/>
          <w:lang w:eastAsia="ru-RU"/>
        </w:rPr>
        <w:t>(</w:t>
      </w:r>
      <w:proofErr w:type="spellStart"/>
      <w:r w:rsidR="009345AF" w:rsidRPr="00FA35AE">
        <w:rPr>
          <w:rFonts w:ascii="Times New Roman" w:eastAsia="Times New Roman" w:hAnsi="Times New Roman" w:cs="Times New Roman"/>
          <w:sz w:val="28"/>
          <w:szCs w:val="28"/>
          <w:lang w:eastAsia="ru-RU"/>
        </w:rPr>
        <w:t>ами</w:t>
      </w:r>
      <w:proofErr w:type="spellEnd"/>
      <w:r w:rsidR="009345AF" w:rsidRPr="00FA35AE">
        <w:rPr>
          <w:rFonts w:ascii="Times New Roman" w:eastAsia="Times New Roman" w:hAnsi="Times New Roman" w:cs="Times New Roman"/>
          <w:sz w:val="28"/>
          <w:szCs w:val="28"/>
          <w:lang w:eastAsia="ru-RU"/>
        </w:rPr>
        <w:t>)</w:t>
      </w:r>
      <w:r w:rsidRPr="00FA35AE">
        <w:rPr>
          <w:rFonts w:ascii="Times New Roman" w:eastAsia="Times New Roman" w:hAnsi="Times New Roman" w:cs="Times New Roman"/>
          <w:sz w:val="28"/>
          <w:szCs w:val="28"/>
          <w:lang w:eastAsia="ru-RU"/>
        </w:rPr>
        <w:t xml:space="preserve"> недр местного значения;</w:t>
      </w:r>
    </w:p>
    <w:p w:rsidR="006B6977" w:rsidRPr="00FA35AE" w:rsidRDefault="006B6977" w:rsidP="003D417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состав рабочей группы по подведению итогов регистрации заявок, рассмотрению и приему заявок на участие в аукционе;</w:t>
      </w:r>
    </w:p>
    <w:p w:rsidR="006B6977" w:rsidRPr="00FA35AE" w:rsidRDefault="006B6977" w:rsidP="003D417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состав аукционной комиссии;</w:t>
      </w:r>
    </w:p>
    <w:p w:rsidR="006B6977" w:rsidRPr="00FA35AE" w:rsidRDefault="006B6977" w:rsidP="003D417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порядок и условия проведения аукциона;</w:t>
      </w:r>
    </w:p>
    <w:p w:rsidR="006B6977" w:rsidRPr="00FA35AE" w:rsidRDefault="006B6977" w:rsidP="003D417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 текст объявления о проведении аукциона.</w:t>
      </w:r>
    </w:p>
    <w:p w:rsidR="006B6977" w:rsidRPr="00FA35AE" w:rsidRDefault="006B6977" w:rsidP="003D417C">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w:t>
      </w:r>
      <w:r w:rsidR="006018F7" w:rsidRPr="00FA35AE">
        <w:rPr>
          <w:rFonts w:ascii="Times New Roman" w:hAnsi="Times New Roman" w:cs="Times New Roman"/>
          <w:sz w:val="28"/>
          <w:szCs w:val="28"/>
        </w:rPr>
        <w:t>1</w:t>
      </w:r>
      <w:r w:rsidRPr="00FA35AE">
        <w:rPr>
          <w:rFonts w:ascii="Times New Roman" w:hAnsi="Times New Roman" w:cs="Times New Roman"/>
          <w:sz w:val="28"/>
          <w:szCs w:val="28"/>
        </w:rPr>
        <w:t>.3</w:t>
      </w:r>
      <w:r w:rsidR="006018F7" w:rsidRPr="00FA35AE">
        <w:rPr>
          <w:rFonts w:ascii="Times New Roman" w:hAnsi="Times New Roman" w:cs="Times New Roman"/>
          <w:sz w:val="28"/>
          <w:szCs w:val="28"/>
        </w:rPr>
        <w:t>.</w:t>
      </w:r>
      <w:r w:rsidRPr="00FA35AE">
        <w:rPr>
          <w:rFonts w:ascii="Times New Roman" w:hAnsi="Times New Roman" w:cs="Times New Roman"/>
          <w:sz w:val="28"/>
          <w:szCs w:val="28"/>
        </w:rPr>
        <w:t xml:space="preserve"> Порядок и условия проведения аукциона в зависимости от вида пользования недрами, степени изученности участка недр местного значения и других факторов включают:</w:t>
      </w:r>
    </w:p>
    <w:p w:rsidR="006B6977" w:rsidRPr="00FA35AE" w:rsidRDefault="006B6977" w:rsidP="003D417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а) дату, время (в часах и минутах по местному времени), место проведения аукциона и подведения его итогов</w:t>
      </w:r>
      <w:r w:rsidR="001E4D49" w:rsidRPr="00FA35AE">
        <w:rPr>
          <w:rFonts w:ascii="Times New Roman" w:eastAsia="Times New Roman" w:hAnsi="Times New Roman" w:cs="Times New Roman"/>
          <w:sz w:val="28"/>
          <w:szCs w:val="28"/>
          <w:lang w:eastAsia="ru-RU"/>
        </w:rPr>
        <w:t>, размер сбора за участие в аукционе, размер задатка, срок и порядок его внесения, форму договора о внесении задатка при проведении аукциона (далее - договор о внесении задатка) и реквизиты для перечисления указанных средств, стартовый размер разового платежа за пользование недрами, шаг аукциона, сроки внесения остатка платежа за пользование недрами по результатам аукциона</w:t>
      </w:r>
      <w:r w:rsidRPr="00FA35AE">
        <w:rPr>
          <w:rFonts w:ascii="Times New Roman" w:eastAsia="Times New Roman" w:hAnsi="Times New Roman" w:cs="Times New Roman"/>
          <w:sz w:val="28"/>
          <w:szCs w:val="28"/>
          <w:lang w:eastAsia="ru-RU"/>
        </w:rPr>
        <w:t>;</w:t>
      </w:r>
    </w:p>
    <w:p w:rsidR="006B6977" w:rsidRPr="00FA35AE" w:rsidRDefault="006B6977" w:rsidP="006018F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б) место подачи заявок и дату окончания подачи заявок;</w:t>
      </w:r>
    </w:p>
    <w:p w:rsidR="006B6977" w:rsidRPr="00FA35AE" w:rsidRDefault="006B6977" w:rsidP="006018F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в) сведения об участке недр местного значения</w:t>
      </w:r>
      <w:r w:rsidR="009345AF" w:rsidRPr="00FA35AE">
        <w:rPr>
          <w:rFonts w:ascii="Times New Roman" w:eastAsia="Times New Roman" w:hAnsi="Times New Roman" w:cs="Times New Roman"/>
          <w:sz w:val="28"/>
          <w:szCs w:val="28"/>
          <w:lang w:eastAsia="ru-RU"/>
        </w:rPr>
        <w:t>,</w:t>
      </w:r>
      <w:r w:rsidRPr="00FA35AE">
        <w:rPr>
          <w:rFonts w:ascii="Times New Roman" w:eastAsia="Times New Roman" w:hAnsi="Times New Roman" w:cs="Times New Roman"/>
          <w:sz w:val="28"/>
          <w:szCs w:val="28"/>
          <w:lang w:eastAsia="ru-RU"/>
        </w:rPr>
        <w:t xml:space="preserve"> </w:t>
      </w:r>
      <w:r w:rsidR="006018F7" w:rsidRPr="00FA35AE">
        <w:rPr>
          <w:rFonts w:ascii="Times New Roman" w:eastAsia="Times New Roman" w:hAnsi="Times New Roman" w:cs="Times New Roman"/>
          <w:sz w:val="28"/>
          <w:szCs w:val="28"/>
          <w:lang w:eastAsia="ru-RU"/>
        </w:rPr>
        <w:t xml:space="preserve">его местонахождения и </w:t>
      </w:r>
      <w:r w:rsidRPr="00FA35AE">
        <w:rPr>
          <w:rFonts w:ascii="Times New Roman" w:eastAsia="Times New Roman" w:hAnsi="Times New Roman" w:cs="Times New Roman"/>
          <w:sz w:val="28"/>
          <w:szCs w:val="28"/>
          <w:lang w:eastAsia="ru-RU"/>
        </w:rPr>
        <w:t>кратк</w:t>
      </w:r>
      <w:r w:rsidR="006018F7" w:rsidRPr="00FA35AE">
        <w:rPr>
          <w:rFonts w:ascii="Times New Roman" w:eastAsia="Times New Roman" w:hAnsi="Times New Roman" w:cs="Times New Roman"/>
          <w:sz w:val="28"/>
          <w:szCs w:val="28"/>
          <w:lang w:eastAsia="ru-RU"/>
        </w:rPr>
        <w:t>ая</w:t>
      </w:r>
      <w:r w:rsidRPr="00FA35AE">
        <w:rPr>
          <w:rFonts w:ascii="Times New Roman" w:eastAsia="Times New Roman" w:hAnsi="Times New Roman" w:cs="Times New Roman"/>
          <w:sz w:val="28"/>
          <w:szCs w:val="28"/>
          <w:lang w:eastAsia="ru-RU"/>
        </w:rPr>
        <w:t xml:space="preserve"> геологическ</w:t>
      </w:r>
      <w:r w:rsidR="006018F7" w:rsidRPr="00FA35AE">
        <w:rPr>
          <w:rFonts w:ascii="Times New Roman" w:eastAsia="Times New Roman" w:hAnsi="Times New Roman" w:cs="Times New Roman"/>
          <w:sz w:val="28"/>
          <w:szCs w:val="28"/>
          <w:lang w:eastAsia="ru-RU"/>
        </w:rPr>
        <w:t>ая</w:t>
      </w:r>
      <w:r w:rsidRPr="00FA35AE">
        <w:rPr>
          <w:rFonts w:ascii="Times New Roman" w:eastAsia="Times New Roman" w:hAnsi="Times New Roman" w:cs="Times New Roman"/>
          <w:sz w:val="28"/>
          <w:szCs w:val="28"/>
          <w:lang w:eastAsia="ru-RU"/>
        </w:rPr>
        <w:t xml:space="preserve"> характеристик</w:t>
      </w:r>
      <w:r w:rsidR="006018F7" w:rsidRPr="00FA35AE">
        <w:rPr>
          <w:rFonts w:ascii="Times New Roman" w:eastAsia="Times New Roman" w:hAnsi="Times New Roman" w:cs="Times New Roman"/>
          <w:sz w:val="28"/>
          <w:szCs w:val="28"/>
          <w:lang w:eastAsia="ru-RU"/>
        </w:rPr>
        <w:t>а</w:t>
      </w:r>
      <w:r w:rsidRPr="00FA35AE">
        <w:rPr>
          <w:rFonts w:ascii="Times New Roman" w:eastAsia="Times New Roman" w:hAnsi="Times New Roman" w:cs="Times New Roman"/>
          <w:sz w:val="28"/>
          <w:szCs w:val="28"/>
          <w:lang w:eastAsia="ru-RU"/>
        </w:rPr>
        <w:t xml:space="preserve"> участка;</w:t>
      </w:r>
    </w:p>
    <w:p w:rsidR="006B6977" w:rsidRPr="00FA35AE" w:rsidRDefault="006018F7" w:rsidP="006018F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г</w:t>
      </w:r>
      <w:r w:rsidR="006B6977" w:rsidRPr="00FA35AE">
        <w:rPr>
          <w:rFonts w:ascii="Times New Roman" w:eastAsia="Times New Roman" w:hAnsi="Times New Roman" w:cs="Times New Roman"/>
          <w:sz w:val="28"/>
          <w:szCs w:val="28"/>
          <w:lang w:eastAsia="ru-RU"/>
        </w:rPr>
        <w:t>) основные условия пользования участком</w:t>
      </w:r>
      <w:r w:rsidRPr="00FA35AE">
        <w:rPr>
          <w:rFonts w:ascii="Times New Roman" w:eastAsia="Times New Roman" w:hAnsi="Times New Roman" w:cs="Times New Roman"/>
          <w:sz w:val="28"/>
          <w:szCs w:val="28"/>
          <w:lang w:eastAsia="ru-RU"/>
        </w:rPr>
        <w:t>(</w:t>
      </w:r>
      <w:proofErr w:type="spellStart"/>
      <w:r w:rsidRPr="00FA35AE">
        <w:rPr>
          <w:rFonts w:ascii="Times New Roman" w:eastAsia="Times New Roman" w:hAnsi="Times New Roman" w:cs="Times New Roman"/>
          <w:sz w:val="28"/>
          <w:szCs w:val="28"/>
          <w:lang w:eastAsia="ru-RU"/>
        </w:rPr>
        <w:t>ами</w:t>
      </w:r>
      <w:proofErr w:type="spellEnd"/>
      <w:r w:rsidRPr="00FA35AE">
        <w:rPr>
          <w:rFonts w:ascii="Times New Roman" w:eastAsia="Times New Roman" w:hAnsi="Times New Roman" w:cs="Times New Roman"/>
          <w:sz w:val="28"/>
          <w:szCs w:val="28"/>
          <w:lang w:eastAsia="ru-RU"/>
        </w:rPr>
        <w:t>)</w:t>
      </w:r>
      <w:r w:rsidR="006B6977" w:rsidRPr="00FA35AE">
        <w:rPr>
          <w:rFonts w:ascii="Times New Roman" w:eastAsia="Times New Roman" w:hAnsi="Times New Roman" w:cs="Times New Roman"/>
          <w:sz w:val="28"/>
          <w:szCs w:val="28"/>
          <w:lang w:eastAsia="ru-RU"/>
        </w:rPr>
        <w:t xml:space="preserve"> недр</w:t>
      </w:r>
      <w:r w:rsidRPr="00FA35AE">
        <w:rPr>
          <w:rFonts w:ascii="Times New Roman" w:eastAsia="Times New Roman" w:hAnsi="Times New Roman" w:cs="Times New Roman"/>
          <w:sz w:val="28"/>
          <w:szCs w:val="28"/>
          <w:lang w:eastAsia="ru-RU"/>
        </w:rPr>
        <w:t xml:space="preserve"> местного значения (</w:t>
      </w:r>
      <w:r w:rsidR="006B6977" w:rsidRPr="00FA35AE">
        <w:rPr>
          <w:rFonts w:ascii="Times New Roman" w:eastAsia="Times New Roman" w:hAnsi="Times New Roman" w:cs="Times New Roman"/>
          <w:sz w:val="28"/>
          <w:szCs w:val="28"/>
          <w:lang w:eastAsia="ru-RU"/>
        </w:rPr>
        <w:t>сроки проведения геологического изучения</w:t>
      </w:r>
      <w:r w:rsidRPr="00FA35AE">
        <w:rPr>
          <w:rFonts w:ascii="Times New Roman" w:eastAsia="Times New Roman" w:hAnsi="Times New Roman" w:cs="Times New Roman"/>
          <w:sz w:val="28"/>
          <w:szCs w:val="28"/>
          <w:lang w:eastAsia="ru-RU"/>
        </w:rPr>
        <w:t>, разведочных работ</w:t>
      </w:r>
      <w:r w:rsidR="006B6977" w:rsidRPr="00FA35AE">
        <w:rPr>
          <w:rFonts w:ascii="Times New Roman" w:eastAsia="Times New Roman" w:hAnsi="Times New Roman" w:cs="Times New Roman"/>
          <w:sz w:val="28"/>
          <w:szCs w:val="28"/>
          <w:lang w:eastAsia="ru-RU"/>
        </w:rPr>
        <w:t xml:space="preserve"> и представления материалов с подсчетом запасов полезных ископаемых на государственную экспертизу; сроки подготовки и утверждения технического проекта разработки участка недр; сроки ввода месторождения в разработку; годовой уровень добычи минерального сырья; требования к рациональному использованию недр, охране недр и окружающей среды, безопасному ведению работ, связанных с пользованием недрами);</w:t>
      </w:r>
    </w:p>
    <w:p w:rsidR="006B6977" w:rsidRPr="00FA35AE" w:rsidRDefault="006018F7" w:rsidP="006018F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д</w:t>
      </w:r>
      <w:r w:rsidR="006B6977" w:rsidRPr="00FA35AE">
        <w:rPr>
          <w:rFonts w:ascii="Times New Roman" w:eastAsia="Times New Roman" w:hAnsi="Times New Roman" w:cs="Times New Roman"/>
          <w:sz w:val="28"/>
          <w:szCs w:val="28"/>
          <w:lang w:eastAsia="ru-RU"/>
        </w:rPr>
        <w:t xml:space="preserve">) требования к заявке и материалам, представляемым </w:t>
      </w:r>
      <w:r w:rsidR="009345AF" w:rsidRPr="00FA35AE">
        <w:rPr>
          <w:rFonts w:ascii="Times New Roman" w:eastAsia="Times New Roman" w:hAnsi="Times New Roman" w:cs="Times New Roman"/>
          <w:sz w:val="28"/>
          <w:szCs w:val="28"/>
          <w:lang w:eastAsia="ru-RU"/>
        </w:rPr>
        <w:t>з</w:t>
      </w:r>
      <w:r w:rsidR="006B6977" w:rsidRPr="00FA35AE">
        <w:rPr>
          <w:rFonts w:ascii="Times New Roman" w:eastAsia="Times New Roman" w:hAnsi="Times New Roman" w:cs="Times New Roman"/>
          <w:sz w:val="28"/>
          <w:szCs w:val="28"/>
          <w:lang w:eastAsia="ru-RU"/>
        </w:rPr>
        <w:t>аявителем;</w:t>
      </w:r>
    </w:p>
    <w:p w:rsidR="006B6977" w:rsidRPr="00FA35AE" w:rsidRDefault="006018F7" w:rsidP="006018F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е</w:t>
      </w:r>
      <w:r w:rsidR="006B6977" w:rsidRPr="00FA35AE">
        <w:rPr>
          <w:rFonts w:ascii="Times New Roman" w:eastAsia="Times New Roman" w:hAnsi="Times New Roman" w:cs="Times New Roman"/>
          <w:sz w:val="28"/>
          <w:szCs w:val="28"/>
          <w:lang w:eastAsia="ru-RU"/>
        </w:rPr>
        <w:t>) основания для отказа в регистрации и допуске заявки на участие в аукционе;</w:t>
      </w:r>
    </w:p>
    <w:p w:rsidR="006B6977" w:rsidRPr="00FA35AE" w:rsidRDefault="001E4D49" w:rsidP="006018F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ж</w:t>
      </w:r>
      <w:r w:rsidR="006B6977" w:rsidRPr="00FA35AE">
        <w:rPr>
          <w:rFonts w:ascii="Times New Roman" w:eastAsia="Times New Roman" w:hAnsi="Times New Roman" w:cs="Times New Roman"/>
          <w:sz w:val="28"/>
          <w:szCs w:val="28"/>
          <w:lang w:eastAsia="ru-RU"/>
        </w:rPr>
        <w:t>) порядок работы аукционной комиссии;</w:t>
      </w:r>
    </w:p>
    <w:p w:rsidR="006B6977" w:rsidRPr="00FA35AE" w:rsidRDefault="001E4D49" w:rsidP="006018F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з</w:t>
      </w:r>
      <w:r w:rsidR="006B6977" w:rsidRPr="00FA35AE">
        <w:rPr>
          <w:rFonts w:ascii="Times New Roman" w:eastAsia="Times New Roman" w:hAnsi="Times New Roman" w:cs="Times New Roman"/>
          <w:sz w:val="28"/>
          <w:szCs w:val="28"/>
          <w:lang w:eastAsia="ru-RU"/>
        </w:rPr>
        <w:t>) основной критерий, определяющий выбор победителя аукциона;</w:t>
      </w:r>
    </w:p>
    <w:p w:rsidR="006B6977" w:rsidRPr="00FA35AE" w:rsidRDefault="001E4D49" w:rsidP="006018F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и</w:t>
      </w:r>
      <w:r w:rsidR="006B6977" w:rsidRPr="00FA35AE">
        <w:rPr>
          <w:rFonts w:ascii="Times New Roman" w:eastAsia="Times New Roman" w:hAnsi="Times New Roman" w:cs="Times New Roman"/>
          <w:sz w:val="28"/>
          <w:szCs w:val="28"/>
          <w:lang w:eastAsia="ru-RU"/>
        </w:rPr>
        <w:t>) порядок и условия признания аукциона несостоявшимся;</w:t>
      </w:r>
    </w:p>
    <w:p w:rsidR="006B6977" w:rsidRPr="00FA35AE" w:rsidRDefault="001E4D49" w:rsidP="003D417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A35AE">
        <w:rPr>
          <w:rFonts w:ascii="Times New Roman" w:eastAsia="Times New Roman" w:hAnsi="Times New Roman" w:cs="Times New Roman"/>
          <w:sz w:val="28"/>
          <w:szCs w:val="28"/>
          <w:lang w:eastAsia="ru-RU"/>
        </w:rPr>
        <w:t>к</w:t>
      </w:r>
      <w:r w:rsidR="006B6977" w:rsidRPr="00FA35AE">
        <w:rPr>
          <w:rFonts w:ascii="Times New Roman" w:eastAsia="Times New Roman" w:hAnsi="Times New Roman" w:cs="Times New Roman"/>
          <w:sz w:val="28"/>
          <w:szCs w:val="28"/>
          <w:lang w:eastAsia="ru-RU"/>
        </w:rPr>
        <w:t>) почтовый адрес, контактные телефоны, а также ба</w:t>
      </w:r>
      <w:r w:rsidR="00CD16FB" w:rsidRPr="00FA35AE">
        <w:rPr>
          <w:rFonts w:ascii="Times New Roman" w:eastAsia="Times New Roman" w:hAnsi="Times New Roman" w:cs="Times New Roman"/>
          <w:sz w:val="28"/>
          <w:szCs w:val="28"/>
          <w:lang w:eastAsia="ru-RU"/>
        </w:rPr>
        <w:t>нковские реквизиты Министерства.</w:t>
      </w:r>
    </w:p>
    <w:p w:rsidR="000B5F74" w:rsidRPr="00FA35AE" w:rsidRDefault="00CD16FB" w:rsidP="003D417C">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3.1.4. Объявление о проведении аукциона содержит информацию о местоположении участка</w:t>
      </w:r>
      <w:r w:rsidR="009345AF" w:rsidRPr="00FA35AE">
        <w:rPr>
          <w:rFonts w:ascii="Times New Roman" w:hAnsi="Times New Roman" w:cs="Times New Roman"/>
          <w:sz w:val="28"/>
          <w:szCs w:val="28"/>
        </w:rPr>
        <w:t>(</w:t>
      </w:r>
      <w:proofErr w:type="spellStart"/>
      <w:r w:rsidR="009345AF" w:rsidRPr="00FA35AE">
        <w:rPr>
          <w:rFonts w:ascii="Times New Roman" w:hAnsi="Times New Roman" w:cs="Times New Roman"/>
          <w:sz w:val="28"/>
          <w:szCs w:val="28"/>
        </w:rPr>
        <w:t>ов</w:t>
      </w:r>
      <w:proofErr w:type="spellEnd"/>
      <w:r w:rsidR="009345AF" w:rsidRPr="00FA35AE">
        <w:rPr>
          <w:rFonts w:ascii="Times New Roman" w:hAnsi="Times New Roman" w:cs="Times New Roman"/>
          <w:sz w:val="28"/>
          <w:szCs w:val="28"/>
        </w:rPr>
        <w:t>)</w:t>
      </w:r>
      <w:r w:rsidRPr="00FA35AE">
        <w:rPr>
          <w:rFonts w:ascii="Times New Roman" w:hAnsi="Times New Roman" w:cs="Times New Roman"/>
          <w:sz w:val="28"/>
          <w:szCs w:val="28"/>
        </w:rPr>
        <w:t xml:space="preserve"> недр местного значения, выставляемого</w:t>
      </w:r>
      <w:r w:rsidR="009345AF" w:rsidRPr="00FA35AE">
        <w:rPr>
          <w:rFonts w:ascii="Times New Roman" w:hAnsi="Times New Roman" w:cs="Times New Roman"/>
          <w:sz w:val="28"/>
          <w:szCs w:val="28"/>
        </w:rPr>
        <w:t>(</w:t>
      </w:r>
      <w:proofErr w:type="spellStart"/>
      <w:r w:rsidR="009345AF" w:rsidRPr="00FA35AE">
        <w:rPr>
          <w:rFonts w:ascii="Times New Roman" w:hAnsi="Times New Roman" w:cs="Times New Roman"/>
          <w:sz w:val="28"/>
          <w:szCs w:val="28"/>
        </w:rPr>
        <w:t>ых</w:t>
      </w:r>
      <w:proofErr w:type="spellEnd"/>
      <w:r w:rsidR="009345AF" w:rsidRPr="00FA35AE">
        <w:rPr>
          <w:rFonts w:ascii="Times New Roman" w:hAnsi="Times New Roman" w:cs="Times New Roman"/>
          <w:sz w:val="28"/>
          <w:szCs w:val="28"/>
        </w:rPr>
        <w:t>)</w:t>
      </w:r>
      <w:r w:rsidRPr="00FA35AE">
        <w:rPr>
          <w:rFonts w:ascii="Times New Roman" w:hAnsi="Times New Roman" w:cs="Times New Roman"/>
          <w:sz w:val="28"/>
          <w:szCs w:val="28"/>
        </w:rPr>
        <w:t xml:space="preserve"> на аукцион, время и место проведения аукциона, стартовый размер разового платежа за пользование недрами, размер сбора за участие в аукционе, размер задатка, адрес органа, </w:t>
      </w:r>
      <w:r w:rsidR="000421C8" w:rsidRPr="00FA35AE">
        <w:rPr>
          <w:rFonts w:ascii="Times New Roman" w:hAnsi="Times New Roman" w:cs="Times New Roman"/>
          <w:sz w:val="28"/>
          <w:szCs w:val="28"/>
        </w:rPr>
        <w:t>заключающего договора о задатке при проведении аукциона</w:t>
      </w:r>
      <w:r w:rsidR="00C36676">
        <w:rPr>
          <w:rFonts w:ascii="Times New Roman" w:hAnsi="Times New Roman" w:cs="Times New Roman"/>
          <w:sz w:val="28"/>
          <w:szCs w:val="28"/>
        </w:rPr>
        <w:t xml:space="preserve">, адрес органа </w:t>
      </w:r>
      <w:r w:rsidRPr="00FA35AE">
        <w:rPr>
          <w:rFonts w:ascii="Times New Roman" w:hAnsi="Times New Roman" w:cs="Times New Roman"/>
          <w:sz w:val="28"/>
          <w:szCs w:val="28"/>
        </w:rPr>
        <w:t>принимающего заявки, сроки подачи заявок, место</w:t>
      </w:r>
      <w:r w:rsidR="009345AF" w:rsidRPr="00FA35AE">
        <w:rPr>
          <w:rFonts w:ascii="Times New Roman" w:hAnsi="Times New Roman" w:cs="Times New Roman"/>
          <w:sz w:val="28"/>
          <w:szCs w:val="28"/>
        </w:rPr>
        <w:t>,</w:t>
      </w:r>
      <w:r w:rsidRPr="00FA35AE">
        <w:rPr>
          <w:rFonts w:ascii="Times New Roman" w:hAnsi="Times New Roman" w:cs="Times New Roman"/>
          <w:sz w:val="28"/>
          <w:szCs w:val="28"/>
        </w:rPr>
        <w:t xml:space="preserve"> </w:t>
      </w:r>
      <w:r w:rsidR="009345AF" w:rsidRPr="00FA35AE">
        <w:rPr>
          <w:rFonts w:ascii="Times New Roman" w:hAnsi="Times New Roman" w:cs="Times New Roman"/>
          <w:sz w:val="28"/>
          <w:szCs w:val="28"/>
        </w:rPr>
        <w:t>даты начала и окончания предоставления заинтересованным лицам разъяснений порядка и условий проведения аукциона</w:t>
      </w:r>
      <w:r w:rsidRPr="00FA35AE">
        <w:rPr>
          <w:rFonts w:ascii="Times New Roman" w:hAnsi="Times New Roman" w:cs="Times New Roman"/>
          <w:sz w:val="28"/>
          <w:szCs w:val="28"/>
        </w:rPr>
        <w:t>.</w:t>
      </w:r>
    </w:p>
    <w:p w:rsidR="00A154D7" w:rsidRPr="00FA35AE" w:rsidRDefault="00CD16FB" w:rsidP="00CD16F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3.1.5.</w:t>
      </w:r>
      <w:r w:rsidR="00E519AE" w:rsidRPr="00FA35AE">
        <w:rPr>
          <w:rFonts w:ascii="Times New Roman" w:hAnsi="Times New Roman" w:cs="Times New Roman"/>
          <w:sz w:val="28"/>
          <w:szCs w:val="28"/>
        </w:rPr>
        <w:t xml:space="preserve"> В соответствии со </w:t>
      </w:r>
      <w:hyperlink r:id="rId31" w:history="1">
        <w:r w:rsidR="00E519AE" w:rsidRPr="00FA35AE">
          <w:rPr>
            <w:rFonts w:ascii="Times New Roman" w:hAnsi="Times New Roman" w:cs="Times New Roman"/>
            <w:sz w:val="28"/>
            <w:szCs w:val="28"/>
          </w:rPr>
          <w:t>статьей 13.1</w:t>
        </w:r>
      </w:hyperlink>
      <w:r w:rsidR="00E519AE" w:rsidRPr="00FA35AE">
        <w:rPr>
          <w:rFonts w:ascii="Times New Roman" w:hAnsi="Times New Roman" w:cs="Times New Roman"/>
          <w:sz w:val="28"/>
          <w:szCs w:val="28"/>
        </w:rPr>
        <w:t xml:space="preserve"> Закона </w:t>
      </w:r>
      <w:r w:rsidR="00A154D7" w:rsidRPr="00FA35AE">
        <w:rPr>
          <w:rFonts w:ascii="Times New Roman" w:hAnsi="Times New Roman" w:cs="Times New Roman"/>
          <w:sz w:val="28"/>
          <w:szCs w:val="28"/>
        </w:rPr>
        <w:t>«</w:t>
      </w:r>
      <w:r w:rsidR="00E519AE" w:rsidRPr="00FA35AE">
        <w:rPr>
          <w:rFonts w:ascii="Times New Roman" w:hAnsi="Times New Roman" w:cs="Times New Roman"/>
          <w:sz w:val="28"/>
          <w:szCs w:val="28"/>
        </w:rPr>
        <w:t xml:space="preserve">О </w:t>
      </w:r>
      <w:proofErr w:type="gramStart"/>
      <w:r w:rsidR="00E519AE" w:rsidRPr="00FA35AE">
        <w:rPr>
          <w:rFonts w:ascii="Times New Roman" w:hAnsi="Times New Roman" w:cs="Times New Roman"/>
          <w:sz w:val="28"/>
          <w:szCs w:val="28"/>
        </w:rPr>
        <w:t>недрах</w:t>
      </w:r>
      <w:r w:rsidR="00A154D7" w:rsidRPr="00FA35AE">
        <w:rPr>
          <w:rFonts w:ascii="Times New Roman" w:hAnsi="Times New Roman" w:cs="Times New Roman"/>
          <w:sz w:val="28"/>
          <w:szCs w:val="28"/>
        </w:rPr>
        <w:t>»</w:t>
      </w:r>
      <w:r w:rsidR="00E519AE" w:rsidRPr="00FA35AE">
        <w:rPr>
          <w:rFonts w:ascii="Times New Roman" w:hAnsi="Times New Roman" w:cs="Times New Roman"/>
          <w:sz w:val="28"/>
          <w:szCs w:val="28"/>
        </w:rPr>
        <w:t xml:space="preserve"> </w:t>
      </w:r>
      <w:r w:rsidRPr="00FA35AE">
        <w:rPr>
          <w:rFonts w:ascii="Times New Roman" w:hAnsi="Times New Roman" w:cs="Times New Roman"/>
          <w:sz w:val="28"/>
          <w:szCs w:val="28"/>
        </w:rPr>
        <w:t xml:space="preserve"> </w:t>
      </w:r>
      <w:r w:rsidR="00A154D7" w:rsidRPr="00FA35AE">
        <w:rPr>
          <w:rFonts w:ascii="Times New Roman" w:hAnsi="Times New Roman" w:cs="Times New Roman"/>
          <w:sz w:val="28"/>
          <w:szCs w:val="28"/>
        </w:rPr>
        <w:t>о</w:t>
      </w:r>
      <w:r w:rsidRPr="00FA35AE">
        <w:rPr>
          <w:rFonts w:ascii="Times New Roman" w:hAnsi="Times New Roman" w:cs="Times New Roman"/>
          <w:sz w:val="28"/>
          <w:szCs w:val="28"/>
        </w:rPr>
        <w:t>бъявлени</w:t>
      </w:r>
      <w:r w:rsidR="00F12C4F" w:rsidRPr="00FA35AE">
        <w:rPr>
          <w:rFonts w:ascii="Times New Roman" w:hAnsi="Times New Roman" w:cs="Times New Roman"/>
          <w:sz w:val="28"/>
          <w:szCs w:val="28"/>
        </w:rPr>
        <w:t>е</w:t>
      </w:r>
      <w:proofErr w:type="gramEnd"/>
      <w:r w:rsidRPr="00FA35AE">
        <w:rPr>
          <w:rFonts w:ascii="Times New Roman" w:hAnsi="Times New Roman" w:cs="Times New Roman"/>
          <w:sz w:val="28"/>
          <w:szCs w:val="28"/>
        </w:rPr>
        <w:t xml:space="preserve"> о проведении аукциона </w:t>
      </w:r>
      <w:r w:rsidR="00D8428E" w:rsidRPr="00FA35AE">
        <w:rPr>
          <w:rFonts w:ascii="Times New Roman" w:hAnsi="Times New Roman" w:cs="Times New Roman"/>
          <w:sz w:val="28"/>
          <w:szCs w:val="28"/>
        </w:rPr>
        <w:t xml:space="preserve">размещается </w:t>
      </w:r>
      <w:r w:rsidRPr="00FA35AE">
        <w:rPr>
          <w:rFonts w:ascii="Times New Roman" w:hAnsi="Times New Roman" w:cs="Times New Roman"/>
          <w:sz w:val="28"/>
          <w:szCs w:val="28"/>
        </w:rPr>
        <w:t xml:space="preserve">на официальном сайте Российской Федерации о проведении торгов в срок не менее чем за 45 </w:t>
      </w:r>
      <w:r w:rsidR="00A154D7" w:rsidRPr="00FA35AE">
        <w:rPr>
          <w:rFonts w:ascii="Times New Roman" w:hAnsi="Times New Roman" w:cs="Times New Roman"/>
          <w:sz w:val="28"/>
          <w:szCs w:val="28"/>
        </w:rPr>
        <w:t>дней до дня проведения аукциона.</w:t>
      </w:r>
    </w:p>
    <w:p w:rsidR="00CD16FB" w:rsidRPr="00FA35AE" w:rsidRDefault="00E519AE" w:rsidP="00CD16F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 </w:t>
      </w:r>
      <w:r w:rsidR="00A154D7" w:rsidRPr="00A87985">
        <w:rPr>
          <w:rFonts w:ascii="Times New Roman" w:hAnsi="Times New Roman" w:cs="Times New Roman"/>
          <w:sz w:val="28"/>
          <w:szCs w:val="28"/>
        </w:rPr>
        <w:t xml:space="preserve">Объявление о проведении аукциона в указанные сроки размещается также </w:t>
      </w:r>
      <w:r w:rsidRPr="00A87985">
        <w:rPr>
          <w:rFonts w:ascii="Times New Roman" w:hAnsi="Times New Roman" w:cs="Times New Roman"/>
          <w:sz w:val="28"/>
          <w:szCs w:val="28"/>
        </w:rPr>
        <w:t>на официальном сайте Правительства Камчатского края (страница Министерства), на информационных стендах</w:t>
      </w:r>
      <w:r w:rsidRPr="00FA35AE">
        <w:rPr>
          <w:rFonts w:ascii="Times New Roman" w:hAnsi="Times New Roman" w:cs="Times New Roman"/>
          <w:sz w:val="28"/>
          <w:szCs w:val="28"/>
        </w:rPr>
        <w:t>.</w:t>
      </w:r>
    </w:p>
    <w:p w:rsidR="00CD16FB" w:rsidRPr="00FA35AE" w:rsidRDefault="00CD16FB" w:rsidP="00CD16F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После опубликования объявления о проведении аукциона условия проведения аукциона изменению не подлежат.</w:t>
      </w:r>
    </w:p>
    <w:p w:rsidR="00CD16FB" w:rsidRPr="00FA35AE" w:rsidRDefault="00CD16FB" w:rsidP="00CD16F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Результатом исполнения административной процедуры является размещение объявления о проведении аукциона на официальном сайте Российско</w:t>
      </w:r>
      <w:r w:rsidR="00E519AE" w:rsidRPr="00FA35AE">
        <w:rPr>
          <w:rFonts w:ascii="Times New Roman" w:hAnsi="Times New Roman" w:cs="Times New Roman"/>
          <w:sz w:val="28"/>
          <w:szCs w:val="28"/>
        </w:rPr>
        <w:t xml:space="preserve">й Федерации о проведении торгов, </w:t>
      </w:r>
      <w:r w:rsidR="00E519AE" w:rsidRPr="00A87985">
        <w:rPr>
          <w:rFonts w:ascii="Times New Roman" w:hAnsi="Times New Roman" w:cs="Times New Roman"/>
          <w:sz w:val="28"/>
          <w:szCs w:val="28"/>
        </w:rPr>
        <w:t>на официальном сайте Правительства Камчатского края</w:t>
      </w:r>
      <w:r w:rsidR="00A87985" w:rsidRPr="00A87985">
        <w:rPr>
          <w:rFonts w:ascii="Times New Roman" w:hAnsi="Times New Roman" w:cs="Times New Roman"/>
          <w:sz w:val="28"/>
          <w:szCs w:val="28"/>
        </w:rPr>
        <w:t>,</w:t>
      </w:r>
      <w:r w:rsidR="00E519AE" w:rsidRPr="00A87985">
        <w:rPr>
          <w:rFonts w:ascii="Times New Roman" w:hAnsi="Times New Roman" w:cs="Times New Roman"/>
          <w:sz w:val="28"/>
          <w:szCs w:val="28"/>
        </w:rPr>
        <w:t xml:space="preserve"> на информационных стендах</w:t>
      </w:r>
      <w:r w:rsidR="00E519AE" w:rsidRPr="00FA35AE">
        <w:rPr>
          <w:rFonts w:ascii="Times New Roman" w:hAnsi="Times New Roman" w:cs="Times New Roman"/>
          <w:sz w:val="28"/>
          <w:szCs w:val="28"/>
        </w:rPr>
        <w:t>.</w:t>
      </w:r>
    </w:p>
    <w:p w:rsidR="00CD16FB" w:rsidRPr="00FA35AE" w:rsidRDefault="00CD16FB" w:rsidP="00CD16F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Срок исполнения административной процедуры - не менее чем за 45 дней до д</w:t>
      </w:r>
      <w:r w:rsidR="00F90DE3" w:rsidRPr="00FA35AE">
        <w:rPr>
          <w:rFonts w:ascii="Times New Roman" w:hAnsi="Times New Roman" w:cs="Times New Roman"/>
          <w:sz w:val="28"/>
          <w:szCs w:val="28"/>
        </w:rPr>
        <w:t>аты</w:t>
      </w:r>
      <w:r w:rsidRPr="00FA35AE">
        <w:rPr>
          <w:rFonts w:ascii="Times New Roman" w:hAnsi="Times New Roman" w:cs="Times New Roman"/>
          <w:sz w:val="28"/>
          <w:szCs w:val="28"/>
        </w:rPr>
        <w:t xml:space="preserve"> проведения аукциона.</w:t>
      </w:r>
    </w:p>
    <w:p w:rsidR="003356C7" w:rsidRPr="00FA35AE" w:rsidRDefault="003356C7" w:rsidP="00D8428E">
      <w:pPr>
        <w:pStyle w:val="ConsPlusNormal"/>
        <w:jc w:val="both"/>
        <w:rPr>
          <w:rFonts w:ascii="Times New Roman" w:hAnsi="Times New Roman" w:cs="Times New Roman"/>
          <w:sz w:val="28"/>
          <w:szCs w:val="28"/>
        </w:rPr>
      </w:pPr>
    </w:p>
    <w:p w:rsidR="00ED5084" w:rsidRPr="00FA35AE" w:rsidRDefault="00ED5084" w:rsidP="008754FC">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3.2. Прием и регистрация заявки на участие в аукционе в журнале регистрации входящей корреспонденции</w:t>
      </w:r>
    </w:p>
    <w:p w:rsidR="00ED5084" w:rsidRPr="00FA35AE" w:rsidRDefault="00ED5084" w:rsidP="00CD16F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Заявка регистрируется специалистом Министерства, ответственным за делопроизводство, в журнале регистрации входящей корреспонденции с проставлением на первом листе заявки входящего номера регистрации, даты и времени поступления заявки.</w:t>
      </w:r>
    </w:p>
    <w:p w:rsidR="008754FC" w:rsidRPr="00FA35AE" w:rsidRDefault="008754FC" w:rsidP="008754FC">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В случае необходимости </w:t>
      </w:r>
      <w:r w:rsidR="00E519AE" w:rsidRPr="00FA35AE">
        <w:rPr>
          <w:rFonts w:ascii="Times New Roman" w:hAnsi="Times New Roman" w:cs="Times New Roman"/>
          <w:sz w:val="28"/>
          <w:szCs w:val="28"/>
        </w:rPr>
        <w:t>з</w:t>
      </w:r>
      <w:r w:rsidRPr="00FA35AE">
        <w:rPr>
          <w:rFonts w:ascii="Times New Roman" w:hAnsi="Times New Roman" w:cs="Times New Roman"/>
          <w:sz w:val="28"/>
          <w:szCs w:val="28"/>
        </w:rPr>
        <w:t>аявителем до окончания срока подачи заявок могут быть представлены в Министерство дополнения или изменения в представленные заявки и прилагаемые к ним документы, прием и регистрация которых осуществляется в аналогичном порядке.</w:t>
      </w:r>
    </w:p>
    <w:p w:rsidR="008754FC" w:rsidRPr="00FA35AE" w:rsidRDefault="008754FC" w:rsidP="008754FC">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Заявитель, подавший заявку на участие в аукционе, вправе отозвать ее в любое время до наступления срока рассмотрения заявок.</w:t>
      </w:r>
    </w:p>
    <w:p w:rsidR="00ED5084" w:rsidRPr="00FA35AE" w:rsidRDefault="00ED5084" w:rsidP="00CD16F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Результатом исполнения административной процедуры является поступление специалисту, ответственному за предоставление государственной услуги, заявки, зарегистрированной в журнале регистрации</w:t>
      </w:r>
      <w:r w:rsidR="00261464" w:rsidRPr="00FA35AE">
        <w:rPr>
          <w:rFonts w:ascii="Times New Roman" w:hAnsi="Times New Roman" w:cs="Times New Roman"/>
          <w:sz w:val="28"/>
          <w:szCs w:val="28"/>
        </w:rPr>
        <w:t xml:space="preserve"> входящей корреспонденции</w:t>
      </w:r>
      <w:r w:rsidRPr="00FA35AE">
        <w:rPr>
          <w:rFonts w:ascii="Times New Roman" w:hAnsi="Times New Roman" w:cs="Times New Roman"/>
          <w:sz w:val="28"/>
          <w:szCs w:val="28"/>
        </w:rPr>
        <w:t>.</w:t>
      </w:r>
    </w:p>
    <w:p w:rsidR="0090594A" w:rsidRPr="00FA35AE" w:rsidRDefault="00ED5084" w:rsidP="008754FC">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Срок исполнения административной процедуры – 1 рабочий день.</w:t>
      </w:r>
    </w:p>
    <w:p w:rsidR="00D3113A" w:rsidRPr="00FA35AE" w:rsidRDefault="00ED5084" w:rsidP="008754FC">
      <w:pPr>
        <w:pStyle w:val="ConsPlusNormal"/>
        <w:spacing w:before="220"/>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3.3. Проверка заявки на соответствие требованиям </w:t>
      </w:r>
      <w:hyperlink w:anchor="P144" w:history="1">
        <w:r w:rsidRPr="00173619">
          <w:rPr>
            <w:rFonts w:ascii="Times New Roman" w:hAnsi="Times New Roman" w:cs="Times New Roman"/>
            <w:sz w:val="28"/>
            <w:szCs w:val="28"/>
          </w:rPr>
          <w:t>пункт</w:t>
        </w:r>
        <w:r w:rsidR="00932547" w:rsidRPr="00173619">
          <w:rPr>
            <w:rFonts w:ascii="Times New Roman" w:hAnsi="Times New Roman" w:cs="Times New Roman"/>
            <w:sz w:val="28"/>
            <w:szCs w:val="28"/>
          </w:rPr>
          <w:t>ов</w:t>
        </w:r>
        <w:r w:rsidRPr="00173619">
          <w:rPr>
            <w:rFonts w:ascii="Times New Roman" w:hAnsi="Times New Roman" w:cs="Times New Roman"/>
            <w:sz w:val="28"/>
            <w:szCs w:val="28"/>
          </w:rPr>
          <w:t xml:space="preserve"> 2.</w:t>
        </w:r>
        <w:r w:rsidR="00E15DEF" w:rsidRPr="00173619">
          <w:rPr>
            <w:rFonts w:ascii="Times New Roman" w:hAnsi="Times New Roman" w:cs="Times New Roman"/>
            <w:sz w:val="28"/>
            <w:szCs w:val="28"/>
          </w:rPr>
          <w:t>7</w:t>
        </w:r>
        <w:r w:rsidRPr="00173619">
          <w:rPr>
            <w:rFonts w:ascii="Times New Roman" w:hAnsi="Times New Roman" w:cs="Times New Roman"/>
            <w:sz w:val="28"/>
            <w:szCs w:val="28"/>
          </w:rPr>
          <w:t>.1</w:t>
        </w:r>
      </w:hyperlink>
      <w:r w:rsidR="00932547" w:rsidRPr="00173619">
        <w:rPr>
          <w:rFonts w:ascii="Times New Roman" w:hAnsi="Times New Roman" w:cs="Times New Roman"/>
          <w:sz w:val="28"/>
          <w:szCs w:val="28"/>
        </w:rPr>
        <w:t xml:space="preserve"> и 2.</w:t>
      </w:r>
      <w:r w:rsidR="00E15DEF" w:rsidRPr="00173619">
        <w:rPr>
          <w:rFonts w:ascii="Times New Roman" w:hAnsi="Times New Roman" w:cs="Times New Roman"/>
          <w:sz w:val="28"/>
          <w:szCs w:val="28"/>
        </w:rPr>
        <w:t>7</w:t>
      </w:r>
      <w:r w:rsidR="00932547" w:rsidRPr="00173619">
        <w:rPr>
          <w:rFonts w:ascii="Times New Roman" w:hAnsi="Times New Roman" w:cs="Times New Roman"/>
          <w:sz w:val="28"/>
          <w:szCs w:val="28"/>
        </w:rPr>
        <w:t>.2</w:t>
      </w:r>
      <w:r w:rsidRPr="00FA35AE">
        <w:rPr>
          <w:rFonts w:ascii="Times New Roman" w:hAnsi="Times New Roman" w:cs="Times New Roman"/>
          <w:color w:val="FF0000"/>
          <w:sz w:val="28"/>
          <w:szCs w:val="28"/>
        </w:rPr>
        <w:t xml:space="preserve"> </w:t>
      </w:r>
      <w:r w:rsidRPr="00FA35AE">
        <w:rPr>
          <w:rFonts w:ascii="Times New Roman" w:hAnsi="Times New Roman" w:cs="Times New Roman"/>
          <w:sz w:val="28"/>
          <w:szCs w:val="28"/>
        </w:rPr>
        <w:t>настоящего Административного регламента и принятие решения о регистрации (отказе в регистрации) заявки в Журнале.</w:t>
      </w:r>
    </w:p>
    <w:p w:rsidR="0094044A" w:rsidRPr="00FA35AE" w:rsidRDefault="0052696B" w:rsidP="00D20A06">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3.3.1. </w:t>
      </w:r>
      <w:r w:rsidR="0094044A" w:rsidRPr="00FA35AE">
        <w:rPr>
          <w:rFonts w:ascii="Times New Roman" w:hAnsi="Times New Roman" w:cs="Times New Roman"/>
          <w:sz w:val="28"/>
          <w:szCs w:val="28"/>
        </w:rPr>
        <w:t xml:space="preserve">Специалист, ответственный за предоставление государственной услуги, в день поступления заявки проверяет ее на соответствие требованиям, установленным </w:t>
      </w:r>
      <w:hyperlink w:anchor="P144" w:history="1">
        <w:r w:rsidR="0094044A" w:rsidRPr="00173619">
          <w:rPr>
            <w:rFonts w:ascii="Times New Roman" w:hAnsi="Times New Roman" w:cs="Times New Roman"/>
            <w:sz w:val="28"/>
            <w:szCs w:val="28"/>
          </w:rPr>
          <w:t>пункт</w:t>
        </w:r>
        <w:r w:rsidR="00932547" w:rsidRPr="00173619">
          <w:rPr>
            <w:rFonts w:ascii="Times New Roman" w:hAnsi="Times New Roman" w:cs="Times New Roman"/>
            <w:sz w:val="28"/>
            <w:szCs w:val="28"/>
          </w:rPr>
          <w:t>ами</w:t>
        </w:r>
        <w:r w:rsidR="0094044A" w:rsidRPr="00173619">
          <w:rPr>
            <w:rFonts w:ascii="Times New Roman" w:hAnsi="Times New Roman" w:cs="Times New Roman"/>
            <w:sz w:val="28"/>
            <w:szCs w:val="28"/>
          </w:rPr>
          <w:t xml:space="preserve"> 2.</w:t>
        </w:r>
        <w:r w:rsidR="00E15DEF" w:rsidRPr="00173619">
          <w:rPr>
            <w:rFonts w:ascii="Times New Roman" w:hAnsi="Times New Roman" w:cs="Times New Roman"/>
            <w:sz w:val="28"/>
            <w:szCs w:val="28"/>
          </w:rPr>
          <w:t>7</w:t>
        </w:r>
        <w:r w:rsidR="0094044A" w:rsidRPr="00173619">
          <w:rPr>
            <w:rFonts w:ascii="Times New Roman" w:hAnsi="Times New Roman" w:cs="Times New Roman"/>
            <w:sz w:val="28"/>
            <w:szCs w:val="28"/>
          </w:rPr>
          <w:t>.1</w:t>
        </w:r>
      </w:hyperlink>
      <w:r w:rsidR="00932547" w:rsidRPr="00173619">
        <w:rPr>
          <w:rFonts w:ascii="Times New Roman" w:hAnsi="Times New Roman" w:cs="Times New Roman"/>
          <w:sz w:val="28"/>
          <w:szCs w:val="28"/>
        </w:rPr>
        <w:t xml:space="preserve"> и 2.</w:t>
      </w:r>
      <w:r w:rsidR="00E15DEF" w:rsidRPr="00173619">
        <w:rPr>
          <w:rFonts w:ascii="Times New Roman" w:hAnsi="Times New Roman" w:cs="Times New Roman"/>
          <w:sz w:val="28"/>
          <w:szCs w:val="28"/>
        </w:rPr>
        <w:t>7</w:t>
      </w:r>
      <w:r w:rsidR="00932547" w:rsidRPr="00173619">
        <w:rPr>
          <w:rFonts w:ascii="Times New Roman" w:hAnsi="Times New Roman" w:cs="Times New Roman"/>
          <w:sz w:val="28"/>
          <w:szCs w:val="28"/>
        </w:rPr>
        <w:t>.2</w:t>
      </w:r>
      <w:r w:rsidR="00932547" w:rsidRPr="00FA35AE">
        <w:rPr>
          <w:rFonts w:ascii="Times New Roman" w:hAnsi="Times New Roman" w:cs="Times New Roman"/>
          <w:sz w:val="28"/>
          <w:szCs w:val="28"/>
        </w:rPr>
        <w:t xml:space="preserve"> </w:t>
      </w:r>
      <w:r w:rsidR="0094044A" w:rsidRPr="00FA35AE">
        <w:rPr>
          <w:rFonts w:ascii="Times New Roman" w:hAnsi="Times New Roman" w:cs="Times New Roman"/>
          <w:sz w:val="28"/>
          <w:szCs w:val="28"/>
        </w:rPr>
        <w:t>настоящего Административного регламента и, по итогам рассмотрения, принимает одно из следующих решений:</w:t>
      </w:r>
    </w:p>
    <w:p w:rsidR="0094044A" w:rsidRPr="00FA35AE" w:rsidRDefault="0094044A" w:rsidP="00D20A06">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1) о регистрации заявки в Журнале</w:t>
      </w:r>
      <w:r w:rsidR="00CE518A" w:rsidRPr="00FA35AE">
        <w:rPr>
          <w:rFonts w:ascii="Times New Roman" w:hAnsi="Times New Roman" w:cs="Times New Roman"/>
          <w:sz w:val="28"/>
          <w:szCs w:val="28"/>
        </w:rPr>
        <w:t xml:space="preserve"> по форме согласно </w:t>
      </w:r>
      <w:hyperlink w:anchor="Par444" w:history="1">
        <w:r w:rsidR="00CE518A" w:rsidRPr="00C504BD">
          <w:rPr>
            <w:rFonts w:ascii="Times New Roman" w:hAnsi="Times New Roman" w:cs="Times New Roman"/>
            <w:sz w:val="28"/>
            <w:szCs w:val="28"/>
          </w:rPr>
          <w:t>приложению № </w:t>
        </w:r>
        <w:r w:rsidR="00DA39C0" w:rsidRPr="00C504BD">
          <w:rPr>
            <w:rFonts w:ascii="Times New Roman" w:hAnsi="Times New Roman" w:cs="Times New Roman"/>
            <w:sz w:val="28"/>
            <w:szCs w:val="28"/>
          </w:rPr>
          <w:t>3</w:t>
        </w:r>
      </w:hyperlink>
      <w:r w:rsidR="00CE518A" w:rsidRPr="00C504BD">
        <w:rPr>
          <w:rFonts w:ascii="Times New Roman" w:hAnsi="Times New Roman" w:cs="Times New Roman"/>
          <w:sz w:val="28"/>
          <w:szCs w:val="28"/>
        </w:rPr>
        <w:t xml:space="preserve"> к настоящему Административному регламенту</w:t>
      </w:r>
      <w:r w:rsidRPr="00C504BD">
        <w:rPr>
          <w:rFonts w:ascii="Times New Roman" w:hAnsi="Times New Roman" w:cs="Times New Roman"/>
          <w:sz w:val="28"/>
          <w:szCs w:val="28"/>
        </w:rPr>
        <w:t>;</w:t>
      </w:r>
    </w:p>
    <w:p w:rsidR="0094044A" w:rsidRPr="00FA35AE" w:rsidRDefault="0094044A" w:rsidP="00D20A06">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2) об отказе регистрации заявки в Журнале при наличии оснований, предусмотренных </w:t>
      </w:r>
      <w:hyperlink w:anchor="P188" w:history="1">
        <w:r w:rsidRPr="00AC341A">
          <w:rPr>
            <w:rFonts w:ascii="Times New Roman" w:hAnsi="Times New Roman" w:cs="Times New Roman"/>
            <w:sz w:val="28"/>
            <w:szCs w:val="28"/>
          </w:rPr>
          <w:t>подпунктом 2.1</w:t>
        </w:r>
        <w:r w:rsidR="00E15DEF" w:rsidRPr="00AC341A">
          <w:rPr>
            <w:rFonts w:ascii="Times New Roman" w:hAnsi="Times New Roman" w:cs="Times New Roman"/>
            <w:sz w:val="28"/>
            <w:szCs w:val="28"/>
          </w:rPr>
          <w:t>1</w:t>
        </w:r>
        <w:r w:rsidRPr="00AC341A">
          <w:rPr>
            <w:rFonts w:ascii="Times New Roman" w:hAnsi="Times New Roman" w:cs="Times New Roman"/>
            <w:sz w:val="28"/>
            <w:szCs w:val="28"/>
          </w:rPr>
          <w:t>.1</w:t>
        </w:r>
        <w:r w:rsidRPr="00FA35AE">
          <w:rPr>
            <w:rFonts w:ascii="Times New Roman" w:hAnsi="Times New Roman" w:cs="Times New Roman"/>
            <w:sz w:val="28"/>
            <w:szCs w:val="28"/>
          </w:rPr>
          <w:t xml:space="preserve"> </w:t>
        </w:r>
      </w:hyperlink>
      <w:r w:rsidRPr="00FA35AE">
        <w:rPr>
          <w:rFonts w:ascii="Times New Roman" w:hAnsi="Times New Roman" w:cs="Times New Roman"/>
          <w:sz w:val="28"/>
          <w:szCs w:val="28"/>
        </w:rPr>
        <w:t>настоящего Административного регламента.</w:t>
      </w:r>
    </w:p>
    <w:p w:rsidR="0094044A" w:rsidRPr="00FA35AE" w:rsidRDefault="0094044A" w:rsidP="00D20A06">
      <w:pPr>
        <w:pStyle w:val="ConsPlusNormal"/>
        <w:ind w:firstLine="709"/>
        <w:jc w:val="both"/>
        <w:rPr>
          <w:rFonts w:ascii="Times New Roman" w:hAnsi="Times New Roman" w:cs="Times New Roman"/>
          <w:sz w:val="28"/>
          <w:szCs w:val="28"/>
        </w:rPr>
      </w:pPr>
      <w:r w:rsidRPr="00DA39C0">
        <w:rPr>
          <w:rFonts w:ascii="Times New Roman" w:hAnsi="Times New Roman" w:cs="Times New Roman"/>
          <w:sz w:val="28"/>
          <w:szCs w:val="28"/>
        </w:rPr>
        <w:t xml:space="preserve">Заявки рассматриваются в порядке их поступления, определяемом номером регистрации в журнале </w:t>
      </w:r>
      <w:r w:rsidR="000571D1" w:rsidRPr="00DA39C0">
        <w:rPr>
          <w:rFonts w:ascii="Times New Roman" w:hAnsi="Times New Roman" w:cs="Times New Roman"/>
          <w:sz w:val="28"/>
          <w:szCs w:val="28"/>
        </w:rPr>
        <w:t xml:space="preserve">регистрации </w:t>
      </w:r>
      <w:r w:rsidRPr="00DA39C0">
        <w:rPr>
          <w:rFonts w:ascii="Times New Roman" w:hAnsi="Times New Roman" w:cs="Times New Roman"/>
          <w:sz w:val="28"/>
          <w:szCs w:val="28"/>
        </w:rPr>
        <w:t>входящей корреспонденции.</w:t>
      </w:r>
    </w:p>
    <w:p w:rsidR="0094044A" w:rsidRPr="00FA35AE" w:rsidRDefault="0094044A" w:rsidP="00D20A06">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w:t>
      </w:r>
      <w:r w:rsidR="0052696B" w:rsidRPr="00FA35AE">
        <w:rPr>
          <w:rFonts w:ascii="Times New Roman" w:hAnsi="Times New Roman" w:cs="Times New Roman"/>
          <w:sz w:val="28"/>
          <w:szCs w:val="28"/>
        </w:rPr>
        <w:t>3.2.</w:t>
      </w:r>
      <w:r w:rsidRPr="00FA35AE">
        <w:rPr>
          <w:rFonts w:ascii="Times New Roman" w:hAnsi="Times New Roman" w:cs="Times New Roman"/>
          <w:sz w:val="28"/>
          <w:szCs w:val="28"/>
        </w:rPr>
        <w:t xml:space="preserve"> В случае положительного решения специалист, ответственный за предоставление государственной услуги, регистрирует </w:t>
      </w:r>
      <w:r w:rsidR="0052696B" w:rsidRPr="00FA35AE">
        <w:rPr>
          <w:rFonts w:ascii="Times New Roman" w:hAnsi="Times New Roman" w:cs="Times New Roman"/>
          <w:sz w:val="28"/>
          <w:szCs w:val="28"/>
        </w:rPr>
        <w:t>заявку</w:t>
      </w:r>
      <w:r w:rsidRPr="00FA35AE">
        <w:rPr>
          <w:rFonts w:ascii="Times New Roman" w:hAnsi="Times New Roman" w:cs="Times New Roman"/>
          <w:sz w:val="28"/>
          <w:szCs w:val="28"/>
        </w:rPr>
        <w:t xml:space="preserve"> в Журнале и </w:t>
      </w:r>
      <w:proofErr w:type="gramStart"/>
      <w:r w:rsidR="0052696B" w:rsidRPr="00FA35AE">
        <w:rPr>
          <w:rFonts w:ascii="Times New Roman" w:hAnsi="Times New Roman" w:cs="Times New Roman"/>
          <w:sz w:val="28"/>
          <w:szCs w:val="28"/>
        </w:rPr>
        <w:t xml:space="preserve">направляет </w:t>
      </w:r>
      <w:r w:rsidRPr="00FA35AE">
        <w:rPr>
          <w:rFonts w:ascii="Times New Roman" w:hAnsi="Times New Roman" w:cs="Times New Roman"/>
          <w:sz w:val="28"/>
          <w:szCs w:val="28"/>
        </w:rPr>
        <w:t xml:space="preserve"> </w:t>
      </w:r>
      <w:r w:rsidR="0001364C" w:rsidRPr="00FA35AE">
        <w:rPr>
          <w:rFonts w:ascii="Times New Roman" w:hAnsi="Times New Roman" w:cs="Times New Roman"/>
          <w:sz w:val="28"/>
          <w:szCs w:val="28"/>
        </w:rPr>
        <w:t>з</w:t>
      </w:r>
      <w:r w:rsidR="0052696B" w:rsidRPr="00FA35AE">
        <w:rPr>
          <w:rFonts w:ascii="Times New Roman" w:hAnsi="Times New Roman" w:cs="Times New Roman"/>
          <w:sz w:val="28"/>
          <w:szCs w:val="28"/>
        </w:rPr>
        <w:t>аявителю</w:t>
      </w:r>
      <w:proofErr w:type="gramEnd"/>
      <w:r w:rsidR="0052696B" w:rsidRPr="00FA35AE">
        <w:rPr>
          <w:rFonts w:ascii="Times New Roman" w:hAnsi="Times New Roman" w:cs="Times New Roman"/>
          <w:sz w:val="28"/>
          <w:szCs w:val="28"/>
        </w:rPr>
        <w:t xml:space="preserve"> </w:t>
      </w:r>
      <w:r w:rsidRPr="00FA35AE">
        <w:rPr>
          <w:rFonts w:ascii="Times New Roman" w:hAnsi="Times New Roman" w:cs="Times New Roman"/>
          <w:sz w:val="28"/>
          <w:szCs w:val="28"/>
        </w:rPr>
        <w:t>письм</w:t>
      </w:r>
      <w:r w:rsidR="0052696B" w:rsidRPr="00FA35AE">
        <w:rPr>
          <w:rFonts w:ascii="Times New Roman" w:hAnsi="Times New Roman" w:cs="Times New Roman"/>
          <w:sz w:val="28"/>
          <w:szCs w:val="28"/>
        </w:rPr>
        <w:t>о</w:t>
      </w:r>
      <w:r w:rsidRPr="00FA35AE">
        <w:rPr>
          <w:rFonts w:ascii="Times New Roman" w:hAnsi="Times New Roman" w:cs="Times New Roman"/>
          <w:sz w:val="28"/>
          <w:szCs w:val="28"/>
        </w:rPr>
        <w:t xml:space="preserve"> </w:t>
      </w:r>
      <w:r w:rsidR="0052696B" w:rsidRPr="00FA35AE">
        <w:rPr>
          <w:rFonts w:ascii="Times New Roman" w:hAnsi="Times New Roman" w:cs="Times New Roman"/>
          <w:sz w:val="28"/>
          <w:szCs w:val="28"/>
        </w:rPr>
        <w:t>(</w:t>
      </w:r>
      <w:r w:rsidRPr="00FA35AE">
        <w:rPr>
          <w:rFonts w:ascii="Times New Roman" w:hAnsi="Times New Roman" w:cs="Times New Roman"/>
          <w:sz w:val="28"/>
          <w:szCs w:val="28"/>
        </w:rPr>
        <w:t>уведомлени</w:t>
      </w:r>
      <w:r w:rsidR="0052696B" w:rsidRPr="00FA35AE">
        <w:rPr>
          <w:rFonts w:ascii="Times New Roman" w:hAnsi="Times New Roman" w:cs="Times New Roman"/>
          <w:sz w:val="28"/>
          <w:szCs w:val="28"/>
        </w:rPr>
        <w:t>е)</w:t>
      </w:r>
      <w:r w:rsidRPr="00FA35AE">
        <w:rPr>
          <w:rFonts w:ascii="Times New Roman" w:hAnsi="Times New Roman" w:cs="Times New Roman"/>
          <w:sz w:val="28"/>
          <w:szCs w:val="28"/>
        </w:rPr>
        <w:t xml:space="preserve"> о регистрации его заявки.</w:t>
      </w:r>
    </w:p>
    <w:p w:rsidR="0094044A" w:rsidRPr="00FA35AE" w:rsidRDefault="0094044A" w:rsidP="00D20A06">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w:t>
      </w:r>
      <w:r w:rsidR="0052696B" w:rsidRPr="00FA35AE">
        <w:rPr>
          <w:rFonts w:ascii="Times New Roman" w:hAnsi="Times New Roman" w:cs="Times New Roman"/>
          <w:sz w:val="28"/>
          <w:szCs w:val="28"/>
        </w:rPr>
        <w:t>3.3.</w:t>
      </w:r>
      <w:r w:rsidRPr="00FA35AE">
        <w:rPr>
          <w:rFonts w:ascii="Times New Roman" w:hAnsi="Times New Roman" w:cs="Times New Roman"/>
          <w:sz w:val="28"/>
          <w:szCs w:val="28"/>
        </w:rPr>
        <w:t xml:space="preserve"> В случае отрицательного решения специалист, ответственный за предоставление государственной услуги, </w:t>
      </w:r>
      <w:r w:rsidR="0052696B" w:rsidRPr="00FA35AE">
        <w:rPr>
          <w:rFonts w:ascii="Times New Roman" w:hAnsi="Times New Roman" w:cs="Times New Roman"/>
          <w:sz w:val="28"/>
          <w:szCs w:val="28"/>
        </w:rPr>
        <w:t>направляет</w:t>
      </w:r>
      <w:r w:rsidRPr="00FA35AE">
        <w:rPr>
          <w:rFonts w:ascii="Times New Roman" w:hAnsi="Times New Roman" w:cs="Times New Roman"/>
          <w:sz w:val="28"/>
          <w:szCs w:val="28"/>
        </w:rPr>
        <w:t xml:space="preserve"> </w:t>
      </w:r>
      <w:r w:rsidR="0001364C" w:rsidRPr="00FA35AE">
        <w:rPr>
          <w:rFonts w:ascii="Times New Roman" w:hAnsi="Times New Roman" w:cs="Times New Roman"/>
          <w:sz w:val="28"/>
          <w:szCs w:val="28"/>
        </w:rPr>
        <w:t>з</w:t>
      </w:r>
      <w:r w:rsidR="0052696B" w:rsidRPr="00FA35AE">
        <w:rPr>
          <w:rFonts w:ascii="Times New Roman" w:hAnsi="Times New Roman" w:cs="Times New Roman"/>
          <w:sz w:val="28"/>
          <w:szCs w:val="28"/>
        </w:rPr>
        <w:t xml:space="preserve">аявителю </w:t>
      </w:r>
      <w:r w:rsidRPr="00FA35AE">
        <w:rPr>
          <w:rFonts w:ascii="Times New Roman" w:hAnsi="Times New Roman" w:cs="Times New Roman"/>
          <w:sz w:val="28"/>
          <w:szCs w:val="28"/>
        </w:rPr>
        <w:t>мотивированный отказ в регистрации заявки в Журнале с приложением заявочных материалов</w:t>
      </w:r>
      <w:r w:rsidR="0052696B" w:rsidRPr="00FA35AE">
        <w:rPr>
          <w:rFonts w:ascii="Times New Roman" w:hAnsi="Times New Roman" w:cs="Times New Roman"/>
          <w:sz w:val="28"/>
          <w:szCs w:val="28"/>
        </w:rPr>
        <w:t xml:space="preserve"> для возврата </w:t>
      </w:r>
      <w:r w:rsidR="0001364C" w:rsidRPr="00FA35AE">
        <w:rPr>
          <w:rFonts w:ascii="Times New Roman" w:hAnsi="Times New Roman" w:cs="Times New Roman"/>
          <w:sz w:val="28"/>
          <w:szCs w:val="28"/>
        </w:rPr>
        <w:t>з</w:t>
      </w:r>
      <w:r w:rsidR="0052696B" w:rsidRPr="00FA35AE">
        <w:rPr>
          <w:rFonts w:ascii="Times New Roman" w:hAnsi="Times New Roman" w:cs="Times New Roman"/>
          <w:sz w:val="28"/>
          <w:szCs w:val="28"/>
        </w:rPr>
        <w:t>аявителю</w:t>
      </w:r>
      <w:r w:rsidRPr="00FA35AE">
        <w:rPr>
          <w:rFonts w:ascii="Times New Roman" w:hAnsi="Times New Roman" w:cs="Times New Roman"/>
          <w:sz w:val="28"/>
          <w:szCs w:val="28"/>
        </w:rPr>
        <w:t>.</w:t>
      </w:r>
    </w:p>
    <w:p w:rsidR="0094044A" w:rsidRPr="00FA35AE" w:rsidRDefault="0094044A" w:rsidP="00D20A06">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 Результатом исполнения административной процедуры является внесение записи о регистрации заявки в Журнал и направление </w:t>
      </w:r>
      <w:r w:rsidR="0001364C" w:rsidRPr="00FA35AE">
        <w:rPr>
          <w:rFonts w:ascii="Times New Roman" w:hAnsi="Times New Roman" w:cs="Times New Roman"/>
          <w:sz w:val="28"/>
          <w:szCs w:val="28"/>
        </w:rPr>
        <w:t>з</w:t>
      </w:r>
      <w:r w:rsidRPr="00FA35AE">
        <w:rPr>
          <w:rFonts w:ascii="Times New Roman" w:hAnsi="Times New Roman" w:cs="Times New Roman"/>
          <w:sz w:val="28"/>
          <w:szCs w:val="28"/>
        </w:rPr>
        <w:t xml:space="preserve">аявителю письма </w:t>
      </w:r>
      <w:r w:rsidR="00D20A06" w:rsidRPr="00FA35AE">
        <w:rPr>
          <w:rFonts w:ascii="Times New Roman" w:hAnsi="Times New Roman" w:cs="Times New Roman"/>
          <w:sz w:val="28"/>
          <w:szCs w:val="28"/>
        </w:rPr>
        <w:t>(</w:t>
      </w:r>
      <w:r w:rsidRPr="00FA35AE">
        <w:rPr>
          <w:rFonts w:ascii="Times New Roman" w:hAnsi="Times New Roman" w:cs="Times New Roman"/>
          <w:sz w:val="28"/>
          <w:szCs w:val="28"/>
        </w:rPr>
        <w:t>уведомлени</w:t>
      </w:r>
      <w:r w:rsidR="00D20A06" w:rsidRPr="00FA35AE">
        <w:rPr>
          <w:rFonts w:ascii="Times New Roman" w:hAnsi="Times New Roman" w:cs="Times New Roman"/>
          <w:sz w:val="28"/>
          <w:szCs w:val="28"/>
        </w:rPr>
        <w:t>я)</w:t>
      </w:r>
      <w:r w:rsidRPr="00FA35AE">
        <w:rPr>
          <w:rFonts w:ascii="Times New Roman" w:hAnsi="Times New Roman" w:cs="Times New Roman"/>
          <w:sz w:val="28"/>
          <w:szCs w:val="28"/>
        </w:rPr>
        <w:t xml:space="preserve"> о регистрации его заявки, либо направление </w:t>
      </w:r>
      <w:r w:rsidR="0001364C" w:rsidRPr="00FA35AE">
        <w:rPr>
          <w:rFonts w:ascii="Times New Roman" w:hAnsi="Times New Roman" w:cs="Times New Roman"/>
          <w:sz w:val="28"/>
          <w:szCs w:val="28"/>
        </w:rPr>
        <w:t>з</w:t>
      </w:r>
      <w:r w:rsidRPr="00FA35AE">
        <w:rPr>
          <w:rFonts w:ascii="Times New Roman" w:hAnsi="Times New Roman" w:cs="Times New Roman"/>
          <w:sz w:val="28"/>
          <w:szCs w:val="28"/>
        </w:rPr>
        <w:t>аявителю письма, содержащего мотивированный отказ в регистрации заявки.</w:t>
      </w:r>
    </w:p>
    <w:p w:rsidR="000B5F74" w:rsidRPr="00FA35AE" w:rsidRDefault="0094044A" w:rsidP="00DA39C0">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Срок исполнения административной процедуры - 3 рабочих дня</w:t>
      </w:r>
      <w:r w:rsidR="00F641DF" w:rsidRPr="00FA35AE">
        <w:rPr>
          <w:rFonts w:ascii="Times New Roman" w:hAnsi="Times New Roman" w:cs="Times New Roman"/>
          <w:sz w:val="28"/>
          <w:szCs w:val="28"/>
        </w:rPr>
        <w:t xml:space="preserve"> со дня регистрации заявок в журнале </w:t>
      </w:r>
      <w:r w:rsidR="00261464" w:rsidRPr="00FA35AE">
        <w:rPr>
          <w:rFonts w:ascii="Times New Roman" w:hAnsi="Times New Roman" w:cs="Times New Roman"/>
          <w:sz w:val="28"/>
          <w:szCs w:val="28"/>
        </w:rPr>
        <w:t xml:space="preserve">регистрации </w:t>
      </w:r>
      <w:r w:rsidR="00F641DF" w:rsidRPr="00FA35AE">
        <w:rPr>
          <w:rFonts w:ascii="Times New Roman" w:hAnsi="Times New Roman" w:cs="Times New Roman"/>
          <w:sz w:val="28"/>
          <w:szCs w:val="28"/>
        </w:rPr>
        <w:t>входящей корреспонденции</w:t>
      </w:r>
      <w:r w:rsidR="000B5F74" w:rsidRPr="00FA35AE">
        <w:rPr>
          <w:rFonts w:ascii="Times New Roman" w:hAnsi="Times New Roman" w:cs="Times New Roman"/>
          <w:sz w:val="28"/>
          <w:szCs w:val="28"/>
        </w:rPr>
        <w:t>.</w:t>
      </w:r>
    </w:p>
    <w:p w:rsidR="006A74A9" w:rsidRPr="00FA35AE" w:rsidRDefault="006A74A9" w:rsidP="00DA39C0">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3.4. Рассмотрение зарегистрированных в Журнале и прилагаемых к ним документов на полноту и достоверность представленных сведений, их соответствие утвержденному порядку и условиям проведения аукциона, принятие решения о возможности (невозможности) приема (допуска) заявок на участие в аукционе</w:t>
      </w:r>
    </w:p>
    <w:p w:rsidR="006A74A9" w:rsidRPr="00FA35AE" w:rsidRDefault="006A74A9" w:rsidP="006A74A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3.4.1. Рабочей группой по подведению итогов регистрации заявок, рассмотрению и приему заявок на участие в аукционе (далее - Рабочая группа), состав которой утвержден приказом о проведении аукциона, </w:t>
      </w:r>
      <w:r w:rsidR="00F641DF" w:rsidRPr="00FA35AE">
        <w:rPr>
          <w:rFonts w:ascii="Times New Roman" w:hAnsi="Times New Roman" w:cs="Times New Roman"/>
          <w:sz w:val="28"/>
          <w:szCs w:val="28"/>
        </w:rPr>
        <w:t>после</w:t>
      </w:r>
      <w:r w:rsidRPr="00FA35AE">
        <w:rPr>
          <w:rFonts w:ascii="Times New Roman" w:hAnsi="Times New Roman" w:cs="Times New Roman"/>
          <w:sz w:val="28"/>
          <w:szCs w:val="28"/>
        </w:rPr>
        <w:t xml:space="preserve"> истечения срока подачи заявок, указанного в объявлении о проведении аукциона, проводится вскрытие запечатанных конвертов, прилагаемых к зарегистрированным в Журнале заявкам. </w:t>
      </w:r>
    </w:p>
    <w:p w:rsidR="006A74A9" w:rsidRPr="00FA35AE" w:rsidRDefault="006A74A9" w:rsidP="000B5F7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По каждой зарегистрированной в Журнале заявке составляется протокол вскрытия пакета заявочных документов, поступивших от </w:t>
      </w:r>
      <w:r w:rsidR="0001364C" w:rsidRPr="00FA35AE">
        <w:rPr>
          <w:rFonts w:ascii="Times New Roman" w:hAnsi="Times New Roman" w:cs="Times New Roman"/>
          <w:sz w:val="28"/>
          <w:szCs w:val="28"/>
        </w:rPr>
        <w:t>з</w:t>
      </w:r>
      <w:r w:rsidRPr="00FA35AE">
        <w:rPr>
          <w:rFonts w:ascii="Times New Roman" w:hAnsi="Times New Roman" w:cs="Times New Roman"/>
          <w:sz w:val="28"/>
          <w:szCs w:val="28"/>
        </w:rPr>
        <w:t>аявителя (далее - Протокол вскрытия пакета заявочных документов), в котором приводится перечень документов, содержащихся в конверте, с указанием числа страниц каждого документа. Протокол вскрытия пакета заявочных документов подписывается в тот же день всеми членами Рабочей группы.</w:t>
      </w:r>
    </w:p>
    <w:p w:rsidR="006A74A9" w:rsidRPr="00FA35AE" w:rsidRDefault="006A74A9" w:rsidP="000B5F7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На заседании Рабочей группы при вскрытии конвертов вправе присутствовать представители заявителей.</w:t>
      </w:r>
    </w:p>
    <w:p w:rsidR="006A74A9" w:rsidRPr="00FA35AE" w:rsidRDefault="006A74A9" w:rsidP="006A74A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3.4.2. Рассмотрение зарегистрированных в Журнале заявок и прилагаемых к ним документов на их соответствие требованиям, установленным </w:t>
      </w:r>
      <w:r w:rsidR="007928C2" w:rsidRPr="00DA39C0">
        <w:rPr>
          <w:rFonts w:ascii="Times New Roman" w:hAnsi="Times New Roman" w:cs="Times New Roman"/>
          <w:sz w:val="28"/>
          <w:szCs w:val="28"/>
        </w:rPr>
        <w:t xml:space="preserve">пунктом </w:t>
      </w:r>
      <w:hyperlink w:anchor="P169" w:history="1">
        <w:r w:rsidRPr="00DA39C0">
          <w:rPr>
            <w:rFonts w:ascii="Times New Roman" w:hAnsi="Times New Roman" w:cs="Times New Roman"/>
            <w:sz w:val="28"/>
            <w:szCs w:val="28"/>
          </w:rPr>
          <w:t>2.</w:t>
        </w:r>
        <w:r w:rsidR="00E15DEF" w:rsidRPr="00DA39C0">
          <w:rPr>
            <w:rFonts w:ascii="Times New Roman" w:hAnsi="Times New Roman" w:cs="Times New Roman"/>
            <w:sz w:val="28"/>
            <w:szCs w:val="28"/>
          </w:rPr>
          <w:t>7</w:t>
        </w:r>
        <w:r w:rsidRPr="00DA39C0">
          <w:rPr>
            <w:rFonts w:ascii="Times New Roman" w:hAnsi="Times New Roman" w:cs="Times New Roman"/>
            <w:sz w:val="28"/>
            <w:szCs w:val="28"/>
          </w:rPr>
          <w:t>.3</w:t>
        </w:r>
      </w:hyperlink>
      <w:r w:rsidRPr="00DA39C0">
        <w:rPr>
          <w:rFonts w:ascii="Times New Roman" w:hAnsi="Times New Roman" w:cs="Times New Roman"/>
          <w:sz w:val="28"/>
          <w:szCs w:val="28"/>
        </w:rPr>
        <w:t xml:space="preserve"> и </w:t>
      </w:r>
      <w:hyperlink w:anchor="P171" w:history="1">
        <w:r w:rsidRPr="00DA39C0">
          <w:rPr>
            <w:rFonts w:ascii="Times New Roman" w:hAnsi="Times New Roman" w:cs="Times New Roman"/>
            <w:sz w:val="28"/>
            <w:szCs w:val="28"/>
          </w:rPr>
          <w:t>частью 2.</w:t>
        </w:r>
        <w:r w:rsidR="00E15DEF" w:rsidRPr="00DA39C0">
          <w:rPr>
            <w:rFonts w:ascii="Times New Roman" w:hAnsi="Times New Roman" w:cs="Times New Roman"/>
            <w:sz w:val="28"/>
            <w:szCs w:val="28"/>
          </w:rPr>
          <w:t>8</w:t>
        </w:r>
      </w:hyperlink>
      <w:r w:rsidRPr="00FA35AE">
        <w:rPr>
          <w:rFonts w:ascii="Times New Roman" w:hAnsi="Times New Roman" w:cs="Times New Roman"/>
          <w:sz w:val="28"/>
          <w:szCs w:val="28"/>
        </w:rPr>
        <w:t xml:space="preserve"> настоящего Административного регламента, в том числе на предмет наличия оснований для отказа, установленных </w:t>
      </w:r>
      <w:hyperlink w:anchor="P191" w:history="1">
        <w:r w:rsidRPr="00DA39C0">
          <w:rPr>
            <w:rFonts w:ascii="Times New Roman" w:hAnsi="Times New Roman" w:cs="Times New Roman"/>
            <w:sz w:val="28"/>
            <w:szCs w:val="28"/>
          </w:rPr>
          <w:t xml:space="preserve">пунктом </w:t>
        </w:r>
        <w:r w:rsidR="008636A9" w:rsidRPr="00DA39C0">
          <w:rPr>
            <w:rFonts w:ascii="Times New Roman" w:hAnsi="Times New Roman" w:cs="Times New Roman"/>
            <w:sz w:val="28"/>
            <w:szCs w:val="28"/>
          </w:rPr>
          <w:t>2.1</w:t>
        </w:r>
        <w:r w:rsidR="00E15DEF" w:rsidRPr="00DA39C0">
          <w:rPr>
            <w:rFonts w:ascii="Times New Roman" w:hAnsi="Times New Roman" w:cs="Times New Roman"/>
            <w:sz w:val="28"/>
            <w:szCs w:val="28"/>
          </w:rPr>
          <w:t>1</w:t>
        </w:r>
        <w:r w:rsidR="008636A9" w:rsidRPr="00DA39C0">
          <w:rPr>
            <w:rFonts w:ascii="Times New Roman" w:hAnsi="Times New Roman" w:cs="Times New Roman"/>
            <w:sz w:val="28"/>
            <w:szCs w:val="28"/>
          </w:rPr>
          <w:t>.</w:t>
        </w:r>
        <w:r w:rsidR="00E15DEF" w:rsidRPr="00DA39C0">
          <w:rPr>
            <w:rFonts w:ascii="Times New Roman" w:hAnsi="Times New Roman" w:cs="Times New Roman"/>
            <w:sz w:val="28"/>
            <w:szCs w:val="28"/>
          </w:rPr>
          <w:t>2</w:t>
        </w:r>
        <w:r w:rsidRPr="00FA35AE">
          <w:rPr>
            <w:rFonts w:ascii="Times New Roman" w:hAnsi="Times New Roman" w:cs="Times New Roman"/>
            <w:sz w:val="28"/>
            <w:szCs w:val="28"/>
          </w:rPr>
          <w:t xml:space="preserve"> </w:t>
        </w:r>
      </w:hyperlink>
      <w:r w:rsidRPr="00FA35AE">
        <w:rPr>
          <w:rFonts w:ascii="Times New Roman" w:hAnsi="Times New Roman" w:cs="Times New Roman"/>
          <w:sz w:val="28"/>
          <w:szCs w:val="28"/>
        </w:rPr>
        <w:t>настоящего Административного регламента, и принятие решения о возможности (невозможности) приема (допуска) заявок на участие в аукционе.</w:t>
      </w:r>
    </w:p>
    <w:p w:rsidR="00E745A4" w:rsidRPr="00FA35AE" w:rsidRDefault="00E745A4" w:rsidP="00E745A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3.4.3. По итогам рассмотрения зарегистрированных в Журнале заявок и прилагаемых к ним документов принимается решение о приеме (допуске) или об отказе в приеме заявок на участие в аукционе, которое оформляется протоколом заседания Рабочей группы по подведению итогов регистрации заявок, рассмотрению и приему заявок на участие в аукционе, в котором указываются:</w:t>
      </w:r>
    </w:p>
    <w:p w:rsidR="00E745A4" w:rsidRPr="00FA35AE" w:rsidRDefault="00E745A4" w:rsidP="00E745A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а) все зарегистрированные заявки;</w:t>
      </w:r>
    </w:p>
    <w:p w:rsidR="00E745A4" w:rsidRPr="00FA35AE" w:rsidRDefault="00E745A4" w:rsidP="00E745A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б) все отозванные заявителями заявки;</w:t>
      </w:r>
    </w:p>
    <w:p w:rsidR="00E745A4" w:rsidRPr="00FA35AE" w:rsidRDefault="00E745A4" w:rsidP="00E745A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в) заявки, которые приняты для участия в аукционе;</w:t>
      </w:r>
    </w:p>
    <w:p w:rsidR="00E745A4" w:rsidRPr="00FA35AE" w:rsidRDefault="00E745A4" w:rsidP="00E745A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г) заявки, которые не приняты для участия в аукционе с указанием основания отказа в принятии заявки.</w:t>
      </w:r>
    </w:p>
    <w:p w:rsidR="00E745A4" w:rsidRPr="00FA35AE" w:rsidRDefault="00E745A4" w:rsidP="00E745A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Протокол заседания Рабочей группы в день оформления подписывается всеми членами Рабочей группы и утверждается министром (заместителем министра).</w:t>
      </w:r>
    </w:p>
    <w:p w:rsidR="00E745A4" w:rsidRPr="00FA35AE" w:rsidRDefault="00E745A4" w:rsidP="00E745A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3.4.4. Специалист, ответственный за предоставление государственной услуги, на основании протокола заседания Рабочей группы по подведению итогов регистрации заявок, рассмотрению и приему заявок на участие в аукционе </w:t>
      </w:r>
      <w:r w:rsidR="00296DD6" w:rsidRPr="00FA35AE">
        <w:rPr>
          <w:rFonts w:ascii="Times New Roman" w:hAnsi="Times New Roman" w:cs="Times New Roman"/>
          <w:sz w:val="28"/>
          <w:szCs w:val="28"/>
        </w:rPr>
        <w:t>информируе</w:t>
      </w:r>
      <w:r w:rsidR="0001364C" w:rsidRPr="00FA35AE">
        <w:rPr>
          <w:rFonts w:ascii="Times New Roman" w:hAnsi="Times New Roman" w:cs="Times New Roman"/>
          <w:sz w:val="28"/>
          <w:szCs w:val="28"/>
        </w:rPr>
        <w:t>т</w:t>
      </w:r>
      <w:r w:rsidR="00296DD6" w:rsidRPr="00FA35AE">
        <w:rPr>
          <w:rFonts w:ascii="Times New Roman" w:hAnsi="Times New Roman" w:cs="Times New Roman"/>
          <w:sz w:val="28"/>
          <w:szCs w:val="28"/>
        </w:rPr>
        <w:t xml:space="preserve"> </w:t>
      </w:r>
      <w:r w:rsidR="0001364C" w:rsidRPr="00FA35AE">
        <w:rPr>
          <w:rFonts w:ascii="Times New Roman" w:hAnsi="Times New Roman" w:cs="Times New Roman"/>
          <w:sz w:val="28"/>
          <w:szCs w:val="28"/>
        </w:rPr>
        <w:t>з</w:t>
      </w:r>
      <w:r w:rsidR="00296DD6" w:rsidRPr="00FA35AE">
        <w:rPr>
          <w:rFonts w:ascii="Times New Roman" w:hAnsi="Times New Roman" w:cs="Times New Roman"/>
          <w:sz w:val="28"/>
          <w:szCs w:val="28"/>
        </w:rPr>
        <w:t>аявителей:</w:t>
      </w:r>
    </w:p>
    <w:p w:rsidR="00296DD6" w:rsidRPr="00FA35AE" w:rsidRDefault="00296DD6" w:rsidP="00C617C3">
      <w:pPr>
        <w:pStyle w:val="ConsPlusNormal"/>
        <w:numPr>
          <w:ilvl w:val="0"/>
          <w:numId w:val="4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о приеме </w:t>
      </w:r>
      <w:r w:rsidR="00C617C3" w:rsidRPr="00FA35AE">
        <w:rPr>
          <w:rFonts w:ascii="Times New Roman" w:hAnsi="Times New Roman" w:cs="Times New Roman"/>
          <w:sz w:val="28"/>
          <w:szCs w:val="28"/>
        </w:rPr>
        <w:t xml:space="preserve">(допуске) </w:t>
      </w:r>
      <w:r w:rsidRPr="00FA35AE">
        <w:rPr>
          <w:rFonts w:ascii="Times New Roman" w:hAnsi="Times New Roman" w:cs="Times New Roman"/>
          <w:sz w:val="28"/>
          <w:szCs w:val="28"/>
        </w:rPr>
        <w:t>заявки на участие в аукционе;</w:t>
      </w:r>
    </w:p>
    <w:p w:rsidR="00E745A4" w:rsidRPr="00FA35AE" w:rsidRDefault="00296DD6" w:rsidP="00CD04D1">
      <w:pPr>
        <w:pStyle w:val="ConsPlusNormal"/>
        <w:numPr>
          <w:ilvl w:val="0"/>
          <w:numId w:val="4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об отказе</w:t>
      </w:r>
      <w:r w:rsidR="00C617C3" w:rsidRPr="00FA35AE">
        <w:rPr>
          <w:rFonts w:ascii="Times New Roman" w:hAnsi="Times New Roman" w:cs="Times New Roman"/>
          <w:sz w:val="28"/>
          <w:szCs w:val="28"/>
        </w:rPr>
        <w:t xml:space="preserve"> в приеме заявки на участие в аукционе (мотивированный отказ).</w:t>
      </w:r>
    </w:p>
    <w:p w:rsidR="00E745A4" w:rsidRPr="00FA35AE" w:rsidRDefault="00E745A4" w:rsidP="000B5F7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Со дня утверждения протокола заседания Рабочей группы по подведению итогов регистрации заявок, рассмотрению и приему заявок на участие в аукционе </w:t>
      </w:r>
      <w:r w:rsidR="0001364C" w:rsidRPr="00FA35AE">
        <w:rPr>
          <w:rFonts w:ascii="Times New Roman" w:hAnsi="Times New Roman" w:cs="Times New Roman"/>
          <w:sz w:val="28"/>
          <w:szCs w:val="28"/>
        </w:rPr>
        <w:t>з</w:t>
      </w:r>
      <w:r w:rsidRPr="00FA35AE">
        <w:rPr>
          <w:rFonts w:ascii="Times New Roman" w:hAnsi="Times New Roman" w:cs="Times New Roman"/>
          <w:sz w:val="28"/>
          <w:szCs w:val="28"/>
        </w:rPr>
        <w:t xml:space="preserve">аявители, чьи заявки были приняты, становятся </w:t>
      </w:r>
      <w:r w:rsidR="00AA73C3" w:rsidRPr="00FA35AE">
        <w:rPr>
          <w:rFonts w:ascii="Times New Roman" w:hAnsi="Times New Roman" w:cs="Times New Roman"/>
          <w:sz w:val="28"/>
          <w:szCs w:val="28"/>
        </w:rPr>
        <w:t>участниками аукциона</w:t>
      </w:r>
      <w:r w:rsidR="000B5F74" w:rsidRPr="00FA35AE">
        <w:rPr>
          <w:rFonts w:ascii="Times New Roman" w:hAnsi="Times New Roman" w:cs="Times New Roman"/>
          <w:sz w:val="28"/>
          <w:szCs w:val="28"/>
        </w:rPr>
        <w:t>.</w:t>
      </w:r>
    </w:p>
    <w:p w:rsidR="007B1227" w:rsidRPr="00FA35AE" w:rsidRDefault="007B1227" w:rsidP="007B1227">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Результатом исполнения административной процедуры является направление </w:t>
      </w:r>
      <w:r w:rsidR="0001364C" w:rsidRPr="00FA35AE">
        <w:rPr>
          <w:rFonts w:ascii="Times New Roman" w:hAnsi="Times New Roman" w:cs="Times New Roman"/>
          <w:sz w:val="28"/>
          <w:szCs w:val="28"/>
        </w:rPr>
        <w:t>з</w:t>
      </w:r>
      <w:r w:rsidRPr="00FA35AE">
        <w:rPr>
          <w:rFonts w:ascii="Times New Roman" w:hAnsi="Times New Roman" w:cs="Times New Roman"/>
          <w:sz w:val="28"/>
          <w:szCs w:val="28"/>
        </w:rPr>
        <w:t xml:space="preserve">аявителям </w:t>
      </w:r>
      <w:r w:rsidR="007346E0" w:rsidRPr="00FA35AE">
        <w:rPr>
          <w:rFonts w:ascii="Times New Roman" w:hAnsi="Times New Roman" w:cs="Times New Roman"/>
          <w:sz w:val="28"/>
          <w:szCs w:val="28"/>
        </w:rPr>
        <w:t>заказных писем (</w:t>
      </w:r>
      <w:r w:rsidRPr="00FA35AE">
        <w:rPr>
          <w:rFonts w:ascii="Times New Roman" w:hAnsi="Times New Roman" w:cs="Times New Roman"/>
          <w:sz w:val="28"/>
          <w:szCs w:val="28"/>
        </w:rPr>
        <w:t xml:space="preserve">с </w:t>
      </w:r>
      <w:r w:rsidR="007346E0" w:rsidRPr="00FA35AE">
        <w:rPr>
          <w:rFonts w:ascii="Times New Roman" w:hAnsi="Times New Roman" w:cs="Times New Roman"/>
          <w:sz w:val="28"/>
          <w:szCs w:val="28"/>
        </w:rPr>
        <w:t xml:space="preserve">уведомлением о вручении) с </w:t>
      </w:r>
      <w:r w:rsidRPr="00FA35AE">
        <w:rPr>
          <w:rFonts w:ascii="Times New Roman" w:hAnsi="Times New Roman" w:cs="Times New Roman"/>
          <w:sz w:val="28"/>
          <w:szCs w:val="28"/>
        </w:rPr>
        <w:t xml:space="preserve">информацией о приеме заявки на участие в аукционе или </w:t>
      </w:r>
      <w:r w:rsidR="007346E0" w:rsidRPr="00FA35AE">
        <w:rPr>
          <w:rFonts w:ascii="Times New Roman" w:hAnsi="Times New Roman" w:cs="Times New Roman"/>
          <w:sz w:val="28"/>
          <w:szCs w:val="28"/>
        </w:rPr>
        <w:t xml:space="preserve">заказных </w:t>
      </w:r>
      <w:r w:rsidRPr="00FA35AE">
        <w:rPr>
          <w:rFonts w:ascii="Times New Roman" w:hAnsi="Times New Roman" w:cs="Times New Roman"/>
          <w:sz w:val="28"/>
          <w:szCs w:val="28"/>
        </w:rPr>
        <w:t>писем</w:t>
      </w:r>
      <w:r w:rsidR="007346E0" w:rsidRPr="00FA35AE">
        <w:rPr>
          <w:rFonts w:ascii="Times New Roman" w:hAnsi="Times New Roman" w:cs="Times New Roman"/>
          <w:sz w:val="28"/>
          <w:szCs w:val="28"/>
        </w:rPr>
        <w:t xml:space="preserve"> (с уведомлением о вручении)</w:t>
      </w:r>
      <w:r w:rsidRPr="00FA35AE">
        <w:rPr>
          <w:rFonts w:ascii="Times New Roman" w:hAnsi="Times New Roman" w:cs="Times New Roman"/>
          <w:sz w:val="28"/>
          <w:szCs w:val="28"/>
        </w:rPr>
        <w:t>, содержащих мотивированный отказ в приеме заявки на участие в аукционе.</w:t>
      </w:r>
    </w:p>
    <w:p w:rsidR="0090594A" w:rsidRPr="00FA35AE" w:rsidRDefault="007B1227" w:rsidP="00DA39C0">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Срок исполнения административной процедуры - 5 рабочих дней со дн</w:t>
      </w:r>
      <w:r w:rsidR="000B5F74" w:rsidRPr="00FA35AE">
        <w:rPr>
          <w:rFonts w:ascii="Times New Roman" w:hAnsi="Times New Roman" w:cs="Times New Roman"/>
          <w:sz w:val="28"/>
          <w:szCs w:val="28"/>
        </w:rPr>
        <w:t>я регистрации заявок в Журнале.</w:t>
      </w:r>
    </w:p>
    <w:p w:rsidR="0090594A" w:rsidRPr="00FA35AE" w:rsidRDefault="00AD5131" w:rsidP="00DA39C0">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 Проведение аукциона</w:t>
      </w:r>
      <w:r w:rsidR="008D65BE" w:rsidRPr="00FA35AE">
        <w:rPr>
          <w:rFonts w:ascii="Times New Roman" w:hAnsi="Times New Roman" w:cs="Times New Roman"/>
          <w:sz w:val="28"/>
          <w:szCs w:val="28"/>
        </w:rPr>
        <w:t xml:space="preserve"> </w:t>
      </w:r>
    </w:p>
    <w:p w:rsidR="008D65BE" w:rsidRPr="00FA35AE" w:rsidRDefault="008D65BE" w:rsidP="008D65BE">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3.5.1. Аукцион проводится аукционной комиссией, утвержденной приказом Министерства о проведении аукциона, в установленный приказом и указанный в объявлении о проведении аукциона срок.</w:t>
      </w:r>
    </w:p>
    <w:p w:rsidR="008D65BE" w:rsidRPr="00FA35AE" w:rsidRDefault="008D65BE" w:rsidP="008D65BE">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3.5.2. В случае возникновения обстоятельств, препятствующих проведению аукциона в установленный срок, указанных </w:t>
      </w:r>
      <w:r w:rsidRPr="00DA39C0">
        <w:rPr>
          <w:rFonts w:ascii="Times New Roman" w:hAnsi="Times New Roman" w:cs="Times New Roman"/>
          <w:sz w:val="28"/>
          <w:szCs w:val="28"/>
        </w:rPr>
        <w:t xml:space="preserve">в </w:t>
      </w:r>
      <w:r w:rsidR="00375EAF" w:rsidRPr="00DA39C0">
        <w:rPr>
          <w:rFonts w:ascii="Times New Roman" w:hAnsi="Times New Roman" w:cs="Times New Roman"/>
          <w:sz w:val="28"/>
          <w:szCs w:val="28"/>
        </w:rPr>
        <w:t>пункте 2.1</w:t>
      </w:r>
      <w:r w:rsidR="00E15DEF" w:rsidRPr="00DA39C0">
        <w:rPr>
          <w:rFonts w:ascii="Times New Roman" w:hAnsi="Times New Roman" w:cs="Times New Roman"/>
          <w:sz w:val="28"/>
          <w:szCs w:val="28"/>
        </w:rPr>
        <w:t>1</w:t>
      </w:r>
      <w:r w:rsidR="00375EAF" w:rsidRPr="00DA39C0">
        <w:rPr>
          <w:rFonts w:ascii="Times New Roman" w:hAnsi="Times New Roman" w:cs="Times New Roman"/>
          <w:sz w:val="28"/>
          <w:szCs w:val="28"/>
        </w:rPr>
        <w:t>.</w:t>
      </w:r>
      <w:r w:rsidR="0092793B" w:rsidRPr="00DA39C0">
        <w:rPr>
          <w:rFonts w:ascii="Times New Roman" w:hAnsi="Times New Roman" w:cs="Times New Roman"/>
          <w:sz w:val="28"/>
          <w:szCs w:val="28"/>
        </w:rPr>
        <w:t>4</w:t>
      </w:r>
      <w:r w:rsidRPr="00DA39C0">
        <w:rPr>
          <w:rFonts w:ascii="Times New Roman" w:hAnsi="Times New Roman" w:cs="Times New Roman"/>
          <w:sz w:val="28"/>
          <w:szCs w:val="28"/>
        </w:rPr>
        <w:t xml:space="preserve"> </w:t>
      </w:r>
      <w:r w:rsidRPr="00FA35AE">
        <w:rPr>
          <w:rFonts w:ascii="Times New Roman" w:hAnsi="Times New Roman" w:cs="Times New Roman"/>
          <w:sz w:val="28"/>
          <w:szCs w:val="28"/>
        </w:rPr>
        <w:t>настоящего Административного регламента, Министерством в течение 3-х рабочих дней со дня возникновения таких обстоятельств принимается решение о переносе срока проведения аукциона.</w:t>
      </w:r>
    </w:p>
    <w:p w:rsidR="008D65BE" w:rsidRPr="00FA35AE" w:rsidRDefault="008D65BE" w:rsidP="008D65BE">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3.5.3. В случае возникновения обстоятельств, препятствующих проведению аукциона в установленный срок, аукционной комиссией, а при отсутствии кворума комиссии председателем аукционной комиссии (заместителем председателя аукционной комиссии) принимается решение о переносе срока заседания аукционной комиссии, но не более чем на 7 рабочих дней</w:t>
      </w:r>
      <w:r w:rsidR="00710773">
        <w:rPr>
          <w:rFonts w:ascii="Times New Roman" w:hAnsi="Times New Roman" w:cs="Times New Roman"/>
          <w:sz w:val="28"/>
          <w:szCs w:val="28"/>
        </w:rPr>
        <w:t xml:space="preserve"> в соответствии с частью 2.5 </w:t>
      </w:r>
      <w:r w:rsidR="00710773" w:rsidRPr="00DA39C0">
        <w:rPr>
          <w:rFonts w:ascii="Times New Roman" w:hAnsi="Times New Roman" w:cs="Times New Roman"/>
          <w:sz w:val="28"/>
          <w:szCs w:val="28"/>
        </w:rPr>
        <w:t xml:space="preserve">настоящего </w:t>
      </w:r>
      <w:r w:rsidR="00710773" w:rsidRPr="00FA35AE">
        <w:rPr>
          <w:rFonts w:ascii="Times New Roman" w:hAnsi="Times New Roman" w:cs="Times New Roman"/>
          <w:sz w:val="28"/>
          <w:szCs w:val="28"/>
        </w:rPr>
        <w:t>Административного регламента</w:t>
      </w:r>
      <w:r w:rsidRPr="00FA35AE">
        <w:rPr>
          <w:rFonts w:ascii="Times New Roman" w:hAnsi="Times New Roman" w:cs="Times New Roman"/>
          <w:sz w:val="28"/>
          <w:szCs w:val="28"/>
        </w:rPr>
        <w:t>.</w:t>
      </w:r>
    </w:p>
    <w:p w:rsidR="008D65BE" w:rsidRPr="00FA35AE" w:rsidRDefault="008D65BE" w:rsidP="000B5F7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3.5.4. В случае принятия Министерством решения о переносе срока проведения аукциона до окончания срока подачи заявок, срок подачи заявок может быть увеличен. Информирование о переносе срока проведения аукциона и (или) срока подачи заявок осуществляется Министерством посредством размещения объявления о переносе срока подачи заявок на официальном сайте Российской Федерации о проведении торгов</w:t>
      </w:r>
      <w:r w:rsidR="0001364C" w:rsidRPr="00FA35AE">
        <w:rPr>
          <w:rFonts w:ascii="Times New Roman" w:hAnsi="Times New Roman" w:cs="Times New Roman"/>
          <w:sz w:val="28"/>
          <w:szCs w:val="28"/>
        </w:rPr>
        <w:t>, на официальном сайте Правительства Камчатского края</w:t>
      </w:r>
      <w:r w:rsidR="00DA39C0">
        <w:rPr>
          <w:rFonts w:ascii="Times New Roman" w:hAnsi="Times New Roman" w:cs="Times New Roman"/>
          <w:sz w:val="28"/>
          <w:szCs w:val="28"/>
        </w:rPr>
        <w:t>,</w:t>
      </w:r>
      <w:r w:rsidR="0001364C" w:rsidRPr="00FA35AE">
        <w:rPr>
          <w:rFonts w:ascii="Times New Roman" w:hAnsi="Times New Roman" w:cs="Times New Roman"/>
          <w:sz w:val="28"/>
          <w:szCs w:val="28"/>
        </w:rPr>
        <w:t xml:space="preserve"> на информационных стендах</w:t>
      </w:r>
      <w:r w:rsidRPr="00FA35AE">
        <w:rPr>
          <w:rFonts w:ascii="Times New Roman" w:hAnsi="Times New Roman" w:cs="Times New Roman"/>
          <w:sz w:val="28"/>
          <w:szCs w:val="28"/>
        </w:rPr>
        <w:t xml:space="preserve"> в порядке, аналогичном установленному для размещения объявления о проведении аукциона, в д</w:t>
      </w:r>
      <w:r w:rsidR="00710773">
        <w:rPr>
          <w:rFonts w:ascii="Times New Roman" w:hAnsi="Times New Roman" w:cs="Times New Roman"/>
          <w:sz w:val="28"/>
          <w:szCs w:val="28"/>
        </w:rPr>
        <w:t>ень возникновения обстоятельств.</w:t>
      </w:r>
      <w:r w:rsidRPr="00FA35AE">
        <w:rPr>
          <w:rFonts w:ascii="Times New Roman" w:hAnsi="Times New Roman" w:cs="Times New Roman"/>
          <w:sz w:val="28"/>
          <w:szCs w:val="28"/>
        </w:rPr>
        <w:t xml:space="preserve"> </w:t>
      </w:r>
    </w:p>
    <w:p w:rsidR="008D65BE" w:rsidRPr="00FA35AE" w:rsidRDefault="00574AB6" w:rsidP="008D65BE">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С</w:t>
      </w:r>
      <w:r w:rsidR="008D65BE" w:rsidRPr="00FA35AE">
        <w:rPr>
          <w:rFonts w:ascii="Times New Roman" w:hAnsi="Times New Roman" w:cs="Times New Roman"/>
          <w:sz w:val="28"/>
          <w:szCs w:val="28"/>
        </w:rPr>
        <w:t xml:space="preserve">пециалист, ответственный за предоставление государственной услуги, в течение 2-х рабочих дней со дня принятия решения о переносе срока проведения аукциона доводит в оперативном порядке информацию о переносе сроков заседания аукционной комиссии и, в случае необходимости, срока подачи заявок до </w:t>
      </w:r>
      <w:r w:rsidR="0001364C" w:rsidRPr="00FA35AE">
        <w:rPr>
          <w:rFonts w:ascii="Times New Roman" w:hAnsi="Times New Roman" w:cs="Times New Roman"/>
          <w:sz w:val="28"/>
          <w:szCs w:val="28"/>
        </w:rPr>
        <w:t>з</w:t>
      </w:r>
      <w:r w:rsidR="00AA73C3" w:rsidRPr="00FA35AE">
        <w:rPr>
          <w:rFonts w:ascii="Times New Roman" w:hAnsi="Times New Roman" w:cs="Times New Roman"/>
          <w:sz w:val="28"/>
          <w:szCs w:val="28"/>
        </w:rPr>
        <w:t xml:space="preserve">аявителей </w:t>
      </w:r>
      <w:r w:rsidR="008D65BE" w:rsidRPr="00FA35AE">
        <w:rPr>
          <w:rFonts w:ascii="Times New Roman" w:hAnsi="Times New Roman" w:cs="Times New Roman"/>
          <w:sz w:val="28"/>
          <w:szCs w:val="28"/>
        </w:rPr>
        <w:t>с помощью средств телефонной связи, факсимильной связи или по электронной почте.</w:t>
      </w:r>
    </w:p>
    <w:p w:rsidR="0066310D" w:rsidRPr="00FA35AE" w:rsidRDefault="008D65BE" w:rsidP="000B5F7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Если решение о переносе срока проведения аукциона принимается после окончания срока подачи заявок, то ранее установленный срок подачи заявок не изменяется.</w:t>
      </w:r>
      <w:r w:rsidR="00AA73C3" w:rsidRPr="00FA35AE">
        <w:rPr>
          <w:rFonts w:ascii="Times New Roman" w:hAnsi="Times New Roman" w:cs="Times New Roman"/>
          <w:sz w:val="28"/>
          <w:szCs w:val="28"/>
        </w:rPr>
        <w:t xml:space="preserve"> </w:t>
      </w:r>
      <w:r w:rsidRPr="00FA35AE">
        <w:rPr>
          <w:rFonts w:ascii="Times New Roman" w:hAnsi="Times New Roman" w:cs="Times New Roman"/>
          <w:sz w:val="28"/>
          <w:szCs w:val="28"/>
        </w:rPr>
        <w:t xml:space="preserve">В этом случае информация о переносе срока доводится до </w:t>
      </w:r>
      <w:r w:rsidR="00AA73C3" w:rsidRPr="00FA35AE">
        <w:rPr>
          <w:rFonts w:ascii="Times New Roman" w:hAnsi="Times New Roman" w:cs="Times New Roman"/>
          <w:sz w:val="28"/>
          <w:szCs w:val="28"/>
        </w:rPr>
        <w:t xml:space="preserve">участников аукциона </w:t>
      </w:r>
      <w:r w:rsidRPr="00FA35AE">
        <w:rPr>
          <w:rFonts w:ascii="Times New Roman" w:hAnsi="Times New Roman" w:cs="Times New Roman"/>
          <w:sz w:val="28"/>
          <w:szCs w:val="28"/>
        </w:rPr>
        <w:t>с помощью средств телефонной связи, факсимильной связи или по электронной почте.</w:t>
      </w:r>
    </w:p>
    <w:p w:rsidR="008D65BE" w:rsidRPr="00FA35AE" w:rsidRDefault="008D65BE" w:rsidP="0066310D">
      <w:pPr>
        <w:pStyle w:val="ConsPlusNormal"/>
        <w:ind w:firstLine="709"/>
        <w:jc w:val="both"/>
        <w:rPr>
          <w:rFonts w:ascii="Times New Roman" w:hAnsi="Times New Roman" w:cs="Times New Roman"/>
          <w:sz w:val="28"/>
          <w:szCs w:val="28"/>
        </w:rPr>
      </w:pPr>
      <w:bookmarkStart w:id="7" w:name="P337"/>
      <w:bookmarkEnd w:id="7"/>
      <w:r w:rsidRPr="00F80CF0">
        <w:rPr>
          <w:rFonts w:ascii="Times New Roman" w:hAnsi="Times New Roman" w:cs="Times New Roman"/>
          <w:sz w:val="28"/>
          <w:szCs w:val="28"/>
        </w:rPr>
        <w:t>3.5.</w:t>
      </w:r>
      <w:r w:rsidR="00AA73C3" w:rsidRPr="00F80CF0">
        <w:rPr>
          <w:rFonts w:ascii="Times New Roman" w:hAnsi="Times New Roman" w:cs="Times New Roman"/>
          <w:sz w:val="28"/>
          <w:szCs w:val="28"/>
        </w:rPr>
        <w:t>5</w:t>
      </w:r>
      <w:r w:rsidR="00182DFA" w:rsidRPr="00F80CF0">
        <w:rPr>
          <w:rFonts w:ascii="Times New Roman" w:hAnsi="Times New Roman" w:cs="Times New Roman"/>
          <w:sz w:val="28"/>
          <w:szCs w:val="28"/>
        </w:rPr>
        <w:t>.</w:t>
      </w:r>
      <w:r w:rsidRPr="00F80CF0">
        <w:rPr>
          <w:rFonts w:ascii="Times New Roman" w:hAnsi="Times New Roman" w:cs="Times New Roman"/>
          <w:sz w:val="28"/>
          <w:szCs w:val="28"/>
        </w:rPr>
        <w:t xml:space="preserve"> Министерство вправе до даты заседания аукционной</w:t>
      </w:r>
      <w:r w:rsidRPr="00FA35AE">
        <w:rPr>
          <w:rFonts w:ascii="Times New Roman" w:hAnsi="Times New Roman" w:cs="Times New Roman"/>
          <w:sz w:val="28"/>
          <w:szCs w:val="28"/>
        </w:rPr>
        <w:t xml:space="preserve"> комиссии принять решение об отмене проведения аукциона в случаях</w:t>
      </w:r>
      <w:r w:rsidR="00F80CF0">
        <w:rPr>
          <w:rFonts w:ascii="Times New Roman" w:hAnsi="Times New Roman" w:cs="Times New Roman"/>
          <w:sz w:val="28"/>
          <w:szCs w:val="28"/>
        </w:rPr>
        <w:t>, указанных в пункте 2.11.3 настоящего Административного регламента.</w:t>
      </w:r>
    </w:p>
    <w:p w:rsidR="0066310D" w:rsidRPr="00FA35AE" w:rsidRDefault="008D65BE" w:rsidP="000B5F7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Решение об отмене аукциона оформляется приказом Министерства в течение 5 дней со дня, когда Министерству стало известно о допущенных нарушениях, об обстоятельствах непреодолимой силы, или со дня поступления</w:t>
      </w:r>
      <w:r w:rsidR="000B5F74" w:rsidRPr="00FA35AE">
        <w:rPr>
          <w:rFonts w:ascii="Times New Roman" w:hAnsi="Times New Roman" w:cs="Times New Roman"/>
          <w:sz w:val="28"/>
          <w:szCs w:val="28"/>
        </w:rPr>
        <w:t xml:space="preserve"> в Министерство судебного акта.</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w:t>
      </w:r>
      <w:r w:rsidR="00EB1583" w:rsidRPr="00FA35AE">
        <w:rPr>
          <w:rFonts w:ascii="Times New Roman" w:hAnsi="Times New Roman" w:cs="Times New Roman"/>
          <w:sz w:val="28"/>
          <w:szCs w:val="28"/>
        </w:rPr>
        <w:t>6</w:t>
      </w:r>
      <w:r w:rsidRPr="00FA35AE">
        <w:rPr>
          <w:rFonts w:ascii="Times New Roman" w:hAnsi="Times New Roman" w:cs="Times New Roman"/>
          <w:sz w:val="28"/>
          <w:szCs w:val="28"/>
        </w:rPr>
        <w:t>. Организационное обеспечение деятельности аукционной комиссии осуществляется Министерством. Изменение состава аукционной комиссии возможно не позднее 3 календарных дней до даты заседания аукционной комиссии на основании приказа Министерства о внесении изменений в ранее изданный приказ о проведении аукциона.</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Аукционная комиссия состоит из председателя, заместителя председателя и членов комиссии. Количество членов аукционной комиссии должно составлять не менее 7 и не более 15 человек.</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Председатель аукционной комиссии руководит деятельностью комиссии и председательствует на заседаниях. В отсутствие председателя комиссии его функции выполняет заместитель председателя комиссии.</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Заседание аукционной комиссии правомочно, если на нем присутствует более половины ее членов от списочного состава, но не менее пяти человек. Передача в любой форме (в том числе нотариально удостоверенной) членами аукционной комиссии полномочий по принятию решений, отнесенных к компетенции аукционной комиссии, другим ее членам не допускается.</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w:t>
      </w:r>
      <w:r w:rsidR="00EB1583" w:rsidRPr="00FA35AE">
        <w:rPr>
          <w:rFonts w:ascii="Times New Roman" w:hAnsi="Times New Roman" w:cs="Times New Roman"/>
          <w:sz w:val="28"/>
          <w:szCs w:val="28"/>
        </w:rPr>
        <w:t>7</w:t>
      </w:r>
      <w:r w:rsidRPr="00FA35AE">
        <w:rPr>
          <w:rFonts w:ascii="Times New Roman" w:hAnsi="Times New Roman" w:cs="Times New Roman"/>
          <w:sz w:val="28"/>
          <w:szCs w:val="28"/>
        </w:rPr>
        <w:t>. Решение аукционной комиссии принимается открытым голосованием и считается принятым, если за него проголосовало более половины ее членов от списочного состава, но не менее пяти членов аукционной комиссии. В случае равенства голосов решающим является голос председательствующего на заседании комиссии.</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Члены аукционной комиссии, не согласные с решением комиссии, могут приложить к протоколу особое мнение о результатах проведенного аукциона.</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w:t>
      </w:r>
      <w:r w:rsidR="00EB1583" w:rsidRPr="00FA35AE">
        <w:rPr>
          <w:rFonts w:ascii="Times New Roman" w:hAnsi="Times New Roman" w:cs="Times New Roman"/>
          <w:sz w:val="28"/>
          <w:szCs w:val="28"/>
        </w:rPr>
        <w:t>8</w:t>
      </w:r>
      <w:r w:rsidRPr="00FA35AE">
        <w:rPr>
          <w:rFonts w:ascii="Times New Roman" w:hAnsi="Times New Roman" w:cs="Times New Roman"/>
          <w:sz w:val="28"/>
          <w:szCs w:val="28"/>
        </w:rPr>
        <w:t xml:space="preserve">. В день проведения аукциона один из членов аукционной комиссии регистрирует представителей участников аукциона в ведомости участников аукциона по </w:t>
      </w:r>
      <w:r w:rsidRPr="00C504BD">
        <w:rPr>
          <w:rFonts w:ascii="Times New Roman" w:hAnsi="Times New Roman" w:cs="Times New Roman"/>
          <w:sz w:val="28"/>
          <w:szCs w:val="28"/>
        </w:rPr>
        <w:t xml:space="preserve">форме, согласно </w:t>
      </w:r>
      <w:hyperlink w:anchor="P658" w:history="1">
        <w:r w:rsidRPr="00C504BD">
          <w:rPr>
            <w:rFonts w:ascii="Times New Roman" w:hAnsi="Times New Roman" w:cs="Times New Roman"/>
            <w:sz w:val="28"/>
            <w:szCs w:val="28"/>
          </w:rPr>
          <w:t xml:space="preserve">приложению </w:t>
        </w:r>
        <w:r w:rsidR="00EB1583" w:rsidRPr="00C504BD">
          <w:rPr>
            <w:rFonts w:ascii="Times New Roman" w:hAnsi="Times New Roman" w:cs="Times New Roman"/>
            <w:sz w:val="28"/>
            <w:szCs w:val="28"/>
          </w:rPr>
          <w:t>№ </w:t>
        </w:r>
        <w:r w:rsidR="00DA39C0" w:rsidRPr="00C504BD">
          <w:rPr>
            <w:rFonts w:ascii="Times New Roman" w:hAnsi="Times New Roman" w:cs="Times New Roman"/>
            <w:sz w:val="28"/>
            <w:szCs w:val="28"/>
          </w:rPr>
          <w:t>4</w:t>
        </w:r>
      </w:hyperlink>
      <w:r w:rsidRPr="00FA35AE">
        <w:rPr>
          <w:rFonts w:ascii="Times New Roman" w:hAnsi="Times New Roman" w:cs="Times New Roman"/>
          <w:sz w:val="28"/>
          <w:szCs w:val="28"/>
        </w:rPr>
        <w:t xml:space="preserve"> к настоящему Административному регламенту. Регистрация начинается за один час и заканчивается за пять минут до начала проведения аукциона. Ведомость участников аукциона вручается председателю аукционной комиссии.</w:t>
      </w:r>
    </w:p>
    <w:p w:rsidR="00EB1583" w:rsidRPr="00FA35AE" w:rsidRDefault="008D65BE" w:rsidP="0063142F">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w:t>
      </w:r>
      <w:r w:rsidR="00EB1583" w:rsidRPr="00FA35AE">
        <w:rPr>
          <w:rFonts w:ascii="Times New Roman" w:hAnsi="Times New Roman" w:cs="Times New Roman"/>
          <w:sz w:val="28"/>
          <w:szCs w:val="28"/>
        </w:rPr>
        <w:t>9</w:t>
      </w:r>
      <w:r w:rsidRPr="00FA35AE">
        <w:rPr>
          <w:rFonts w:ascii="Times New Roman" w:hAnsi="Times New Roman" w:cs="Times New Roman"/>
          <w:sz w:val="28"/>
          <w:szCs w:val="28"/>
        </w:rPr>
        <w:t>. Непосредственное проведение аукциона может быть поручено аукционисту, привлекаемому аукционной комиссией либо избранному из ее состава.</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3.5.1</w:t>
      </w:r>
      <w:r w:rsidR="00EB1583" w:rsidRPr="00FA35AE">
        <w:rPr>
          <w:rFonts w:ascii="Times New Roman" w:hAnsi="Times New Roman" w:cs="Times New Roman"/>
          <w:sz w:val="28"/>
          <w:szCs w:val="28"/>
        </w:rPr>
        <w:t>0</w:t>
      </w:r>
      <w:r w:rsidRPr="00FA35AE">
        <w:rPr>
          <w:rFonts w:ascii="Times New Roman" w:hAnsi="Times New Roman" w:cs="Times New Roman"/>
          <w:sz w:val="28"/>
          <w:szCs w:val="28"/>
        </w:rPr>
        <w:t xml:space="preserve">. Аукцион проводится в открытой форме посредством объявления </w:t>
      </w:r>
      <w:r w:rsidR="0063142F" w:rsidRPr="00FA35AE">
        <w:rPr>
          <w:rFonts w:ascii="Times New Roman" w:hAnsi="Times New Roman" w:cs="Times New Roman"/>
          <w:sz w:val="28"/>
          <w:szCs w:val="28"/>
        </w:rPr>
        <w:t>аукционистом</w:t>
      </w:r>
      <w:r w:rsidRPr="00FA35AE">
        <w:rPr>
          <w:rFonts w:ascii="Times New Roman" w:hAnsi="Times New Roman" w:cs="Times New Roman"/>
          <w:sz w:val="28"/>
          <w:szCs w:val="28"/>
        </w:rPr>
        <w:t xml:space="preserve"> величин</w:t>
      </w:r>
      <w:r w:rsidR="0063142F" w:rsidRPr="00FA35AE">
        <w:rPr>
          <w:rFonts w:ascii="Times New Roman" w:hAnsi="Times New Roman" w:cs="Times New Roman"/>
          <w:sz w:val="28"/>
          <w:szCs w:val="28"/>
        </w:rPr>
        <w:t>ы</w:t>
      </w:r>
      <w:r w:rsidRPr="00FA35AE">
        <w:rPr>
          <w:rFonts w:ascii="Times New Roman" w:hAnsi="Times New Roman" w:cs="Times New Roman"/>
          <w:sz w:val="28"/>
          <w:szCs w:val="28"/>
        </w:rPr>
        <w:t xml:space="preserve"> разового платежа за пользование недрами. Величина шага аукциона устанавливается </w:t>
      </w:r>
      <w:r w:rsidR="0063142F" w:rsidRPr="00FA35AE">
        <w:rPr>
          <w:rFonts w:ascii="Times New Roman" w:hAnsi="Times New Roman" w:cs="Times New Roman"/>
          <w:sz w:val="28"/>
          <w:szCs w:val="28"/>
        </w:rPr>
        <w:t>в размере 5</w:t>
      </w:r>
      <w:r w:rsidRPr="00FA35AE">
        <w:rPr>
          <w:rFonts w:ascii="Times New Roman" w:hAnsi="Times New Roman" w:cs="Times New Roman"/>
          <w:sz w:val="28"/>
          <w:szCs w:val="28"/>
        </w:rPr>
        <w:t>-</w:t>
      </w:r>
      <w:r w:rsidR="0063142F" w:rsidRPr="00FA35AE">
        <w:rPr>
          <w:rFonts w:ascii="Times New Roman" w:hAnsi="Times New Roman" w:cs="Times New Roman"/>
          <w:sz w:val="28"/>
          <w:szCs w:val="28"/>
        </w:rPr>
        <w:t>30</w:t>
      </w:r>
      <w:r w:rsidRPr="00FA35AE">
        <w:rPr>
          <w:rFonts w:ascii="Times New Roman" w:hAnsi="Times New Roman" w:cs="Times New Roman"/>
          <w:sz w:val="28"/>
          <w:szCs w:val="28"/>
        </w:rPr>
        <w:t>% от стартового размера разового платежа.</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3.5.1</w:t>
      </w:r>
      <w:r w:rsidR="0063142F" w:rsidRPr="00FA35AE">
        <w:rPr>
          <w:rFonts w:ascii="Times New Roman" w:hAnsi="Times New Roman" w:cs="Times New Roman"/>
          <w:sz w:val="28"/>
          <w:szCs w:val="28"/>
        </w:rPr>
        <w:t>1.</w:t>
      </w:r>
      <w:r w:rsidRPr="00FA35AE">
        <w:rPr>
          <w:rFonts w:ascii="Times New Roman" w:hAnsi="Times New Roman" w:cs="Times New Roman"/>
          <w:sz w:val="28"/>
          <w:szCs w:val="28"/>
        </w:rPr>
        <w:t xml:space="preserve"> </w:t>
      </w:r>
      <w:r w:rsidR="0063142F" w:rsidRPr="00FA35AE">
        <w:rPr>
          <w:rFonts w:ascii="Times New Roman" w:hAnsi="Times New Roman" w:cs="Times New Roman"/>
          <w:sz w:val="28"/>
          <w:szCs w:val="28"/>
        </w:rPr>
        <w:t>Процедура</w:t>
      </w:r>
      <w:r w:rsidRPr="00FA35AE">
        <w:rPr>
          <w:rFonts w:ascii="Times New Roman" w:hAnsi="Times New Roman" w:cs="Times New Roman"/>
          <w:sz w:val="28"/>
          <w:szCs w:val="28"/>
        </w:rPr>
        <w:t xml:space="preserve"> проведени</w:t>
      </w:r>
      <w:r w:rsidR="0063142F" w:rsidRPr="00FA35AE">
        <w:rPr>
          <w:rFonts w:ascii="Times New Roman" w:hAnsi="Times New Roman" w:cs="Times New Roman"/>
          <w:sz w:val="28"/>
          <w:szCs w:val="28"/>
        </w:rPr>
        <w:t>я</w:t>
      </w:r>
      <w:r w:rsidRPr="00FA35AE">
        <w:rPr>
          <w:rFonts w:ascii="Times New Roman" w:hAnsi="Times New Roman" w:cs="Times New Roman"/>
          <w:sz w:val="28"/>
          <w:szCs w:val="28"/>
        </w:rPr>
        <w:t xml:space="preserve"> аукциона:</w:t>
      </w:r>
    </w:p>
    <w:p w:rsidR="008D65BE" w:rsidRPr="00FA35AE" w:rsidRDefault="008D65BE" w:rsidP="0063142F">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1) участникам аукциона выдаются таблички с присвоенными регистрационными номерами, которые участники поднимают после оглашения очередной величины размера разового платежа за пользовани</w:t>
      </w:r>
      <w:r w:rsidR="0063142F" w:rsidRPr="00FA35AE">
        <w:rPr>
          <w:rFonts w:ascii="Times New Roman" w:hAnsi="Times New Roman" w:cs="Times New Roman"/>
          <w:sz w:val="28"/>
          <w:szCs w:val="28"/>
        </w:rPr>
        <w:t>е</w:t>
      </w:r>
      <w:r w:rsidRPr="00FA35AE">
        <w:rPr>
          <w:rFonts w:ascii="Times New Roman" w:hAnsi="Times New Roman" w:cs="Times New Roman"/>
          <w:sz w:val="28"/>
          <w:szCs w:val="28"/>
        </w:rPr>
        <w:t xml:space="preserve"> </w:t>
      </w:r>
      <w:r w:rsidR="0063142F" w:rsidRPr="00FA35AE">
        <w:rPr>
          <w:rFonts w:ascii="Times New Roman" w:hAnsi="Times New Roman" w:cs="Times New Roman"/>
          <w:sz w:val="28"/>
          <w:szCs w:val="28"/>
        </w:rPr>
        <w:t>недрами</w:t>
      </w:r>
      <w:r w:rsidRPr="00FA35AE">
        <w:rPr>
          <w:rFonts w:ascii="Times New Roman" w:hAnsi="Times New Roman" w:cs="Times New Roman"/>
          <w:sz w:val="28"/>
          <w:szCs w:val="28"/>
        </w:rPr>
        <w:t xml:space="preserve"> в </w:t>
      </w:r>
      <w:r w:rsidR="00DA39C0">
        <w:rPr>
          <w:rFonts w:ascii="Times New Roman" w:hAnsi="Times New Roman" w:cs="Times New Roman"/>
          <w:sz w:val="28"/>
          <w:szCs w:val="28"/>
        </w:rPr>
        <w:t xml:space="preserve">случае, если они готовы </w:t>
      </w:r>
      <w:r w:rsidR="0063142F" w:rsidRPr="00FA35AE">
        <w:rPr>
          <w:rFonts w:ascii="Times New Roman" w:hAnsi="Times New Roman" w:cs="Times New Roman"/>
          <w:sz w:val="28"/>
          <w:szCs w:val="28"/>
        </w:rPr>
        <w:t>уплатить указанную</w:t>
      </w:r>
      <w:r w:rsidRPr="00FA35AE">
        <w:rPr>
          <w:rFonts w:ascii="Times New Roman" w:hAnsi="Times New Roman" w:cs="Times New Roman"/>
          <w:sz w:val="28"/>
          <w:szCs w:val="28"/>
        </w:rPr>
        <w:t xml:space="preserve"> сумму;</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2) аукцион начинается с объявления </w:t>
      </w:r>
      <w:r w:rsidR="00A126AF" w:rsidRPr="00FA35AE">
        <w:rPr>
          <w:rFonts w:ascii="Times New Roman" w:hAnsi="Times New Roman" w:cs="Times New Roman"/>
          <w:sz w:val="28"/>
          <w:szCs w:val="28"/>
        </w:rPr>
        <w:t xml:space="preserve">аукционистом </w:t>
      </w:r>
      <w:r w:rsidRPr="00FA35AE">
        <w:rPr>
          <w:rFonts w:ascii="Times New Roman" w:hAnsi="Times New Roman" w:cs="Times New Roman"/>
          <w:sz w:val="28"/>
          <w:szCs w:val="28"/>
        </w:rPr>
        <w:t>стартового размера разового платежа за пользовани</w:t>
      </w:r>
      <w:r w:rsidR="00A126AF" w:rsidRPr="00FA35AE">
        <w:rPr>
          <w:rFonts w:ascii="Times New Roman" w:hAnsi="Times New Roman" w:cs="Times New Roman"/>
          <w:sz w:val="28"/>
          <w:szCs w:val="28"/>
        </w:rPr>
        <w:t>е</w:t>
      </w:r>
      <w:r w:rsidRPr="00FA35AE">
        <w:rPr>
          <w:rFonts w:ascii="Times New Roman" w:hAnsi="Times New Roman" w:cs="Times New Roman"/>
          <w:sz w:val="28"/>
          <w:szCs w:val="28"/>
        </w:rPr>
        <w:t xml:space="preserve"> </w:t>
      </w:r>
      <w:r w:rsidR="00A126AF" w:rsidRPr="00FA35AE">
        <w:rPr>
          <w:rFonts w:ascii="Times New Roman" w:hAnsi="Times New Roman" w:cs="Times New Roman"/>
          <w:sz w:val="28"/>
          <w:szCs w:val="28"/>
        </w:rPr>
        <w:t>н</w:t>
      </w:r>
      <w:r w:rsidRPr="00FA35AE">
        <w:rPr>
          <w:rFonts w:ascii="Times New Roman" w:hAnsi="Times New Roman" w:cs="Times New Roman"/>
          <w:sz w:val="28"/>
          <w:szCs w:val="28"/>
        </w:rPr>
        <w:t>едр</w:t>
      </w:r>
      <w:r w:rsidR="00A126AF" w:rsidRPr="00FA35AE">
        <w:rPr>
          <w:rFonts w:ascii="Times New Roman" w:hAnsi="Times New Roman" w:cs="Times New Roman"/>
          <w:sz w:val="28"/>
          <w:szCs w:val="28"/>
        </w:rPr>
        <w:t>ами</w:t>
      </w:r>
      <w:r w:rsidRPr="00FA35AE">
        <w:rPr>
          <w:rFonts w:ascii="Times New Roman" w:hAnsi="Times New Roman" w:cs="Times New Roman"/>
          <w:sz w:val="28"/>
          <w:szCs w:val="28"/>
        </w:rPr>
        <w:t xml:space="preserve"> плюс один шаг (начальная величина стартового размера разового платежа); каждая последующая сумма, объявляемая аукционистом, определяется путем добавления к предыдущей сумме одного шага аукциона, установленного условиями проведения аукциона;</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 если после троекратного объявления начальной величины стартового размера разового платежа за пользование </w:t>
      </w:r>
      <w:r w:rsidR="007368C3" w:rsidRPr="00FA35AE">
        <w:rPr>
          <w:rFonts w:ascii="Times New Roman" w:hAnsi="Times New Roman" w:cs="Times New Roman"/>
          <w:sz w:val="28"/>
          <w:szCs w:val="28"/>
        </w:rPr>
        <w:t>недрами</w:t>
      </w:r>
      <w:r w:rsidRPr="00FA35AE">
        <w:rPr>
          <w:rFonts w:ascii="Times New Roman" w:hAnsi="Times New Roman" w:cs="Times New Roman"/>
          <w:sz w:val="28"/>
          <w:szCs w:val="28"/>
        </w:rPr>
        <w:t xml:space="preserve"> ни один из участников аукциона не поднял табличку со своим регистрационным номером, аукцион считается несостоявшимся и участок</w:t>
      </w:r>
      <w:r w:rsidR="008444AA" w:rsidRPr="00FA35AE">
        <w:rPr>
          <w:rFonts w:ascii="Times New Roman" w:hAnsi="Times New Roman" w:cs="Times New Roman"/>
          <w:sz w:val="28"/>
          <w:szCs w:val="28"/>
        </w:rPr>
        <w:t>(</w:t>
      </w:r>
      <w:proofErr w:type="spellStart"/>
      <w:r w:rsidR="008444AA" w:rsidRPr="00FA35AE">
        <w:rPr>
          <w:rFonts w:ascii="Times New Roman" w:hAnsi="Times New Roman" w:cs="Times New Roman"/>
          <w:sz w:val="28"/>
          <w:szCs w:val="28"/>
        </w:rPr>
        <w:t>ки</w:t>
      </w:r>
      <w:proofErr w:type="spellEnd"/>
      <w:r w:rsidR="008444AA" w:rsidRPr="00FA35AE">
        <w:rPr>
          <w:rFonts w:ascii="Times New Roman" w:hAnsi="Times New Roman" w:cs="Times New Roman"/>
          <w:sz w:val="28"/>
          <w:szCs w:val="28"/>
        </w:rPr>
        <w:t>)</w:t>
      </w:r>
      <w:r w:rsidRPr="00FA35AE">
        <w:rPr>
          <w:rFonts w:ascii="Times New Roman" w:hAnsi="Times New Roman" w:cs="Times New Roman"/>
          <w:sz w:val="28"/>
          <w:szCs w:val="28"/>
        </w:rPr>
        <w:t xml:space="preserve"> недр местного значения снимается</w:t>
      </w:r>
      <w:r w:rsidR="008444AA" w:rsidRPr="00FA35AE">
        <w:rPr>
          <w:rFonts w:ascii="Times New Roman" w:hAnsi="Times New Roman" w:cs="Times New Roman"/>
          <w:sz w:val="28"/>
          <w:szCs w:val="28"/>
        </w:rPr>
        <w:t>(</w:t>
      </w:r>
      <w:proofErr w:type="spellStart"/>
      <w:r w:rsidR="008444AA" w:rsidRPr="00FA35AE">
        <w:rPr>
          <w:rFonts w:ascii="Times New Roman" w:hAnsi="Times New Roman" w:cs="Times New Roman"/>
          <w:sz w:val="28"/>
          <w:szCs w:val="28"/>
        </w:rPr>
        <w:t>ются</w:t>
      </w:r>
      <w:proofErr w:type="spellEnd"/>
      <w:r w:rsidR="008444AA" w:rsidRPr="00FA35AE">
        <w:rPr>
          <w:rFonts w:ascii="Times New Roman" w:hAnsi="Times New Roman" w:cs="Times New Roman"/>
          <w:sz w:val="28"/>
          <w:szCs w:val="28"/>
        </w:rPr>
        <w:t>)</w:t>
      </w:r>
      <w:r w:rsidRPr="00FA35AE">
        <w:rPr>
          <w:rFonts w:ascii="Times New Roman" w:hAnsi="Times New Roman" w:cs="Times New Roman"/>
          <w:sz w:val="28"/>
          <w:szCs w:val="28"/>
        </w:rPr>
        <w:t xml:space="preserve"> с аукциона, аукцион прекращается и признается несостоявшимся.</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4) если после троекратного объявления очередной величины разового платежа за пользование </w:t>
      </w:r>
      <w:r w:rsidR="00C644B4" w:rsidRPr="00FA35AE">
        <w:rPr>
          <w:rFonts w:ascii="Times New Roman" w:hAnsi="Times New Roman" w:cs="Times New Roman"/>
          <w:sz w:val="28"/>
          <w:szCs w:val="28"/>
        </w:rPr>
        <w:t>недрами</w:t>
      </w:r>
      <w:r w:rsidRPr="00FA35AE">
        <w:rPr>
          <w:rFonts w:ascii="Times New Roman" w:hAnsi="Times New Roman" w:cs="Times New Roman"/>
          <w:sz w:val="28"/>
          <w:szCs w:val="28"/>
        </w:rPr>
        <w:t xml:space="preserve"> ни один из участников аукциона не поднял табличку со своим регистрационным номером, аукцион завершается и его победителем признается участник, номер которого был назван последним.</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3.5.1</w:t>
      </w:r>
      <w:r w:rsidR="00C644B4" w:rsidRPr="00FA35AE">
        <w:rPr>
          <w:rFonts w:ascii="Times New Roman" w:hAnsi="Times New Roman" w:cs="Times New Roman"/>
          <w:sz w:val="28"/>
          <w:szCs w:val="28"/>
        </w:rPr>
        <w:t>2</w:t>
      </w:r>
      <w:r w:rsidRPr="00FA35AE">
        <w:rPr>
          <w:rFonts w:ascii="Times New Roman" w:hAnsi="Times New Roman" w:cs="Times New Roman"/>
          <w:sz w:val="28"/>
          <w:szCs w:val="28"/>
        </w:rPr>
        <w:t xml:space="preserve">. Если после прохождения 50-го, или 100-го, или 300-го, или 500-го шагов аукцион не завершился, то, по решению аукционной комиссии, величина шага аукциона может </w:t>
      </w:r>
      <w:r w:rsidR="00C644B4" w:rsidRPr="00FA35AE">
        <w:rPr>
          <w:rFonts w:ascii="Times New Roman" w:hAnsi="Times New Roman" w:cs="Times New Roman"/>
          <w:sz w:val="28"/>
          <w:szCs w:val="28"/>
        </w:rPr>
        <w:t>быть установлена в размере 5-10</w:t>
      </w:r>
      <w:r w:rsidRPr="00FA35AE">
        <w:rPr>
          <w:rFonts w:ascii="Times New Roman" w:hAnsi="Times New Roman" w:cs="Times New Roman"/>
          <w:sz w:val="28"/>
          <w:szCs w:val="28"/>
        </w:rPr>
        <w:t>% от достигнутого размера разового платежа соответственно при 50-м, или 100-м, или 300-м, или 500-м шаге аукциона. Принятое решение включается в протоко</w:t>
      </w:r>
      <w:r w:rsidR="00C644B4" w:rsidRPr="00FA35AE">
        <w:rPr>
          <w:rFonts w:ascii="Times New Roman" w:hAnsi="Times New Roman" w:cs="Times New Roman"/>
          <w:sz w:val="28"/>
          <w:szCs w:val="28"/>
        </w:rPr>
        <w:t>л заседания аукционной комиссии.</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3.5.1</w:t>
      </w:r>
      <w:r w:rsidR="00C644B4" w:rsidRPr="00FA35AE">
        <w:rPr>
          <w:rFonts w:ascii="Times New Roman" w:hAnsi="Times New Roman" w:cs="Times New Roman"/>
          <w:sz w:val="28"/>
          <w:szCs w:val="28"/>
        </w:rPr>
        <w:t>3</w:t>
      </w:r>
      <w:r w:rsidRPr="00FA35AE">
        <w:rPr>
          <w:rFonts w:ascii="Times New Roman" w:hAnsi="Times New Roman" w:cs="Times New Roman"/>
          <w:sz w:val="28"/>
          <w:szCs w:val="28"/>
        </w:rPr>
        <w:t xml:space="preserve">. В случае </w:t>
      </w:r>
      <w:proofErr w:type="spellStart"/>
      <w:r w:rsidRPr="00FA35AE">
        <w:rPr>
          <w:rFonts w:ascii="Times New Roman" w:hAnsi="Times New Roman" w:cs="Times New Roman"/>
          <w:sz w:val="28"/>
          <w:szCs w:val="28"/>
        </w:rPr>
        <w:t>незавершения</w:t>
      </w:r>
      <w:proofErr w:type="spellEnd"/>
      <w:r w:rsidRPr="00FA35AE">
        <w:rPr>
          <w:rFonts w:ascii="Times New Roman" w:hAnsi="Times New Roman" w:cs="Times New Roman"/>
          <w:sz w:val="28"/>
          <w:szCs w:val="28"/>
        </w:rPr>
        <w:t xml:space="preserve"> аукциона до 17 часов 30 минут местного времени в связи с продолжением поступления предложений от участников аукциона о размере разового платежа за пользование недрами, аукционная комиссия принимает решение о продолжении аукциона в другой день с определением даты его проведения.</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3.5.1</w:t>
      </w:r>
      <w:r w:rsidR="00C644B4" w:rsidRPr="00FA35AE">
        <w:rPr>
          <w:rFonts w:ascii="Times New Roman" w:hAnsi="Times New Roman" w:cs="Times New Roman"/>
          <w:sz w:val="28"/>
          <w:szCs w:val="28"/>
        </w:rPr>
        <w:t>4.</w:t>
      </w:r>
      <w:r w:rsidRPr="00FA35AE">
        <w:rPr>
          <w:rFonts w:ascii="Times New Roman" w:hAnsi="Times New Roman" w:cs="Times New Roman"/>
          <w:sz w:val="28"/>
          <w:szCs w:val="28"/>
        </w:rPr>
        <w:t xml:space="preserve"> По </w:t>
      </w:r>
      <w:r w:rsidR="00465922" w:rsidRPr="00FA35AE">
        <w:rPr>
          <w:rFonts w:ascii="Times New Roman" w:hAnsi="Times New Roman" w:cs="Times New Roman"/>
          <w:sz w:val="28"/>
          <w:szCs w:val="28"/>
        </w:rPr>
        <w:t>результатам</w:t>
      </w:r>
      <w:r w:rsidRPr="00FA35AE">
        <w:rPr>
          <w:rFonts w:ascii="Times New Roman" w:hAnsi="Times New Roman" w:cs="Times New Roman"/>
          <w:sz w:val="28"/>
          <w:szCs w:val="28"/>
        </w:rPr>
        <w:t xml:space="preserve"> аукциона аукционной комиссией в день проведения аукциона принимается одно из следующих решений:</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о признании аукциона состоявшимся и признании победителя аукциона с указанием предложенного им максимального размера разового платежа за пользовани</w:t>
      </w:r>
      <w:r w:rsidR="00C644B4" w:rsidRPr="00FA35AE">
        <w:rPr>
          <w:rFonts w:ascii="Times New Roman" w:hAnsi="Times New Roman" w:cs="Times New Roman"/>
          <w:sz w:val="28"/>
          <w:szCs w:val="28"/>
        </w:rPr>
        <w:t>е</w:t>
      </w:r>
      <w:r w:rsidRPr="00FA35AE">
        <w:rPr>
          <w:rFonts w:ascii="Times New Roman" w:hAnsi="Times New Roman" w:cs="Times New Roman"/>
          <w:sz w:val="28"/>
          <w:szCs w:val="28"/>
        </w:rPr>
        <w:t xml:space="preserve"> недрами;</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 о признании аукциона несостоявшимся при наличии оснований, </w:t>
      </w:r>
      <w:r w:rsidRPr="00F80CF0">
        <w:rPr>
          <w:rFonts w:ascii="Times New Roman" w:hAnsi="Times New Roman" w:cs="Times New Roman"/>
          <w:sz w:val="28"/>
          <w:szCs w:val="28"/>
        </w:rPr>
        <w:t xml:space="preserve">установленных </w:t>
      </w:r>
      <w:hyperlink r:id="rId32" w:history="1">
        <w:r w:rsidRPr="004F6B12">
          <w:rPr>
            <w:rFonts w:ascii="Times New Roman" w:hAnsi="Times New Roman" w:cs="Times New Roman"/>
            <w:sz w:val="28"/>
            <w:szCs w:val="28"/>
          </w:rPr>
          <w:t xml:space="preserve">частью 2.14 </w:t>
        </w:r>
        <w:r w:rsidR="00F80CF0" w:rsidRPr="004F6B12">
          <w:rPr>
            <w:rFonts w:ascii="Times New Roman" w:hAnsi="Times New Roman" w:cs="Times New Roman"/>
            <w:sz w:val="28"/>
            <w:szCs w:val="28"/>
          </w:rPr>
          <w:t>По</w:t>
        </w:r>
        <w:r w:rsidR="00F80CF0" w:rsidRPr="00F80CF0">
          <w:rPr>
            <w:rFonts w:ascii="Times New Roman" w:hAnsi="Times New Roman" w:cs="Times New Roman"/>
            <w:sz w:val="28"/>
            <w:szCs w:val="28"/>
          </w:rPr>
          <w:t>рядка предоставления в пользование участков недр местного значения на территории Камчатского края</w:t>
        </w:r>
      </w:hyperlink>
      <w:r w:rsidRPr="00F80CF0">
        <w:rPr>
          <w:rFonts w:ascii="Times New Roman" w:hAnsi="Times New Roman" w:cs="Times New Roman"/>
          <w:sz w:val="28"/>
          <w:szCs w:val="28"/>
        </w:rPr>
        <w:t>, а именно:</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1) при отсутствии заявок на участие в аукционе;</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2) </w:t>
      </w:r>
      <w:r w:rsidR="001604C4" w:rsidRPr="00FA35AE">
        <w:rPr>
          <w:rFonts w:ascii="Times New Roman" w:hAnsi="Times New Roman" w:cs="Times New Roman"/>
          <w:sz w:val="28"/>
          <w:szCs w:val="28"/>
        </w:rPr>
        <w:t xml:space="preserve">если для участия в аукционе поступила </w:t>
      </w:r>
      <w:r w:rsidR="00697A2A" w:rsidRPr="004F6B12">
        <w:rPr>
          <w:rFonts w:ascii="Times New Roman" w:hAnsi="Times New Roman" w:cs="Times New Roman"/>
          <w:sz w:val="28"/>
          <w:szCs w:val="28"/>
        </w:rPr>
        <w:t>(допущена)</w:t>
      </w:r>
      <w:r w:rsidR="00697A2A">
        <w:rPr>
          <w:rFonts w:ascii="Times New Roman" w:hAnsi="Times New Roman" w:cs="Times New Roman"/>
          <w:sz w:val="28"/>
          <w:szCs w:val="28"/>
        </w:rPr>
        <w:t xml:space="preserve"> </w:t>
      </w:r>
      <w:r w:rsidR="001604C4" w:rsidRPr="00FA35AE">
        <w:rPr>
          <w:rFonts w:ascii="Times New Roman" w:hAnsi="Times New Roman" w:cs="Times New Roman"/>
          <w:sz w:val="28"/>
          <w:szCs w:val="28"/>
        </w:rPr>
        <w:t>только одна заявка на участие в аукционе</w:t>
      </w:r>
      <w:r w:rsidRPr="00FA35AE">
        <w:rPr>
          <w:rFonts w:ascii="Times New Roman" w:hAnsi="Times New Roman" w:cs="Times New Roman"/>
          <w:sz w:val="28"/>
          <w:szCs w:val="28"/>
        </w:rPr>
        <w:t>;</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 участниками аукциона не предложена величина разового платежа выше начальной величины стартового размера разового платежа;</w:t>
      </w:r>
    </w:p>
    <w:p w:rsidR="001604C4" w:rsidRPr="00FA35AE" w:rsidRDefault="008D65BE" w:rsidP="000B5F7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4) если аукцион проведен с нарушением законодательства Российской Федерации, </w:t>
      </w:r>
      <w:r w:rsidR="001604C4" w:rsidRPr="00FA35AE">
        <w:rPr>
          <w:rFonts w:ascii="Times New Roman" w:hAnsi="Times New Roman" w:cs="Times New Roman"/>
          <w:sz w:val="28"/>
          <w:szCs w:val="28"/>
        </w:rPr>
        <w:t>настоящего Административного регламента</w:t>
      </w:r>
      <w:r w:rsidRPr="00FA35AE">
        <w:rPr>
          <w:rFonts w:ascii="Times New Roman" w:hAnsi="Times New Roman" w:cs="Times New Roman"/>
          <w:sz w:val="28"/>
          <w:szCs w:val="28"/>
        </w:rPr>
        <w:t xml:space="preserve"> или утвержденных Министерством порядка и условий проведения аукцион</w:t>
      </w:r>
      <w:r w:rsidR="000B5F74" w:rsidRPr="00FA35AE">
        <w:rPr>
          <w:rFonts w:ascii="Times New Roman" w:hAnsi="Times New Roman" w:cs="Times New Roman"/>
          <w:sz w:val="28"/>
          <w:szCs w:val="28"/>
        </w:rPr>
        <w:t>а.</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3.5.1</w:t>
      </w:r>
      <w:r w:rsidR="00C644B4" w:rsidRPr="00FA35AE">
        <w:rPr>
          <w:rFonts w:ascii="Times New Roman" w:hAnsi="Times New Roman" w:cs="Times New Roman"/>
          <w:sz w:val="28"/>
          <w:szCs w:val="28"/>
        </w:rPr>
        <w:t>5.</w:t>
      </w:r>
      <w:r w:rsidRPr="00FA35AE">
        <w:rPr>
          <w:rFonts w:ascii="Times New Roman" w:hAnsi="Times New Roman" w:cs="Times New Roman"/>
          <w:sz w:val="28"/>
          <w:szCs w:val="28"/>
        </w:rPr>
        <w:t xml:space="preserve"> </w:t>
      </w:r>
      <w:r w:rsidR="00465922" w:rsidRPr="00FA35AE">
        <w:rPr>
          <w:rFonts w:ascii="Times New Roman" w:hAnsi="Times New Roman" w:cs="Times New Roman"/>
          <w:sz w:val="28"/>
          <w:szCs w:val="28"/>
        </w:rPr>
        <w:t>Результаты</w:t>
      </w:r>
      <w:r w:rsidRPr="00FA35AE">
        <w:rPr>
          <w:rFonts w:ascii="Times New Roman" w:hAnsi="Times New Roman" w:cs="Times New Roman"/>
          <w:sz w:val="28"/>
          <w:szCs w:val="28"/>
        </w:rPr>
        <w:t xml:space="preserve"> аукциона оформляются протоколом заседания аукционной комиссии по проведению аукциона (далее - Протокол заседания аукционной комиссии), в котором указываются:</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1) наименование участка</w:t>
      </w:r>
      <w:r w:rsidR="00C644B4" w:rsidRPr="00FA35AE">
        <w:rPr>
          <w:rFonts w:ascii="Times New Roman" w:hAnsi="Times New Roman" w:cs="Times New Roman"/>
          <w:sz w:val="28"/>
          <w:szCs w:val="28"/>
        </w:rPr>
        <w:t>(</w:t>
      </w:r>
      <w:proofErr w:type="spellStart"/>
      <w:r w:rsidR="00C644B4" w:rsidRPr="00FA35AE">
        <w:rPr>
          <w:rFonts w:ascii="Times New Roman" w:hAnsi="Times New Roman" w:cs="Times New Roman"/>
          <w:sz w:val="28"/>
          <w:szCs w:val="28"/>
        </w:rPr>
        <w:t>ов</w:t>
      </w:r>
      <w:proofErr w:type="spellEnd"/>
      <w:r w:rsidR="00C644B4" w:rsidRPr="00FA35AE">
        <w:rPr>
          <w:rFonts w:ascii="Times New Roman" w:hAnsi="Times New Roman" w:cs="Times New Roman"/>
          <w:sz w:val="28"/>
          <w:szCs w:val="28"/>
        </w:rPr>
        <w:t>)</w:t>
      </w:r>
      <w:r w:rsidRPr="00FA35AE">
        <w:rPr>
          <w:rFonts w:ascii="Times New Roman" w:hAnsi="Times New Roman" w:cs="Times New Roman"/>
          <w:sz w:val="28"/>
          <w:szCs w:val="28"/>
        </w:rPr>
        <w:t xml:space="preserve"> недр</w:t>
      </w:r>
      <w:r w:rsidR="00C644B4" w:rsidRPr="00FA35AE">
        <w:rPr>
          <w:rFonts w:ascii="Times New Roman" w:hAnsi="Times New Roman" w:cs="Times New Roman"/>
          <w:sz w:val="28"/>
          <w:szCs w:val="28"/>
        </w:rPr>
        <w:t xml:space="preserve"> местного значения</w:t>
      </w:r>
      <w:r w:rsidRPr="00FA35AE">
        <w:rPr>
          <w:rFonts w:ascii="Times New Roman" w:hAnsi="Times New Roman" w:cs="Times New Roman"/>
          <w:sz w:val="28"/>
          <w:szCs w:val="28"/>
        </w:rPr>
        <w:t>;</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2) состав членов аукционной комиссии, принявших участие в проведении аукциона;</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 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4) стартовый размер разового платежа за пользование недрами;</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5) окончательный размер разового платежа за пользование недрами, установленный по </w:t>
      </w:r>
      <w:r w:rsidR="00C644B4" w:rsidRPr="00FA35AE">
        <w:rPr>
          <w:rFonts w:ascii="Times New Roman" w:hAnsi="Times New Roman" w:cs="Times New Roman"/>
          <w:sz w:val="28"/>
          <w:szCs w:val="28"/>
        </w:rPr>
        <w:t>итогам</w:t>
      </w:r>
      <w:r w:rsidRPr="00FA35AE">
        <w:rPr>
          <w:rFonts w:ascii="Times New Roman" w:hAnsi="Times New Roman" w:cs="Times New Roman"/>
          <w:sz w:val="28"/>
          <w:szCs w:val="28"/>
        </w:rPr>
        <w:t xml:space="preserve"> аукциона;</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6) сведения о том, что аукцион не состоялся в случае наличия оснований, </w:t>
      </w:r>
      <w:r w:rsidR="00697A2A">
        <w:rPr>
          <w:rFonts w:ascii="Times New Roman" w:hAnsi="Times New Roman" w:cs="Times New Roman"/>
          <w:sz w:val="28"/>
          <w:szCs w:val="28"/>
        </w:rPr>
        <w:t>указанных в</w:t>
      </w:r>
      <w:r w:rsidRPr="00FA35AE">
        <w:rPr>
          <w:rFonts w:ascii="Times New Roman" w:hAnsi="Times New Roman" w:cs="Times New Roman"/>
          <w:sz w:val="28"/>
          <w:szCs w:val="28"/>
        </w:rPr>
        <w:t xml:space="preserve"> </w:t>
      </w:r>
      <w:r w:rsidR="00697A2A">
        <w:rPr>
          <w:rFonts w:ascii="Times New Roman" w:hAnsi="Times New Roman" w:cs="Times New Roman"/>
          <w:sz w:val="28"/>
          <w:szCs w:val="28"/>
        </w:rPr>
        <w:t>абзаце</w:t>
      </w:r>
      <w:r w:rsidR="000571D1" w:rsidRPr="00227CE9">
        <w:rPr>
          <w:rFonts w:ascii="Times New Roman" w:hAnsi="Times New Roman" w:cs="Times New Roman"/>
          <w:sz w:val="28"/>
          <w:szCs w:val="28"/>
        </w:rPr>
        <w:t xml:space="preserve"> 3 </w:t>
      </w:r>
      <w:r w:rsidR="00825043" w:rsidRPr="00227CE9">
        <w:rPr>
          <w:rFonts w:ascii="Times New Roman" w:hAnsi="Times New Roman" w:cs="Times New Roman"/>
          <w:sz w:val="28"/>
          <w:szCs w:val="28"/>
        </w:rPr>
        <w:t>пункт</w:t>
      </w:r>
      <w:r w:rsidR="000571D1" w:rsidRPr="00227CE9">
        <w:rPr>
          <w:rFonts w:ascii="Times New Roman" w:hAnsi="Times New Roman" w:cs="Times New Roman"/>
          <w:sz w:val="28"/>
          <w:szCs w:val="28"/>
        </w:rPr>
        <w:t>а</w:t>
      </w:r>
      <w:r w:rsidR="00825043" w:rsidRPr="00227CE9">
        <w:rPr>
          <w:rFonts w:ascii="Times New Roman" w:hAnsi="Times New Roman" w:cs="Times New Roman"/>
          <w:sz w:val="28"/>
          <w:szCs w:val="28"/>
        </w:rPr>
        <w:t xml:space="preserve"> 3.5.14 </w:t>
      </w:r>
      <w:r w:rsidR="00825043" w:rsidRPr="00FA35AE">
        <w:rPr>
          <w:rFonts w:ascii="Times New Roman" w:hAnsi="Times New Roman" w:cs="Times New Roman"/>
          <w:sz w:val="28"/>
          <w:szCs w:val="28"/>
        </w:rPr>
        <w:t>настоящего Административного регламента</w:t>
      </w:r>
      <w:r w:rsidRPr="00FA35AE">
        <w:rPr>
          <w:rFonts w:ascii="Times New Roman" w:hAnsi="Times New Roman" w:cs="Times New Roman"/>
          <w:sz w:val="28"/>
          <w:szCs w:val="28"/>
        </w:rPr>
        <w:t>;</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7) иные сведения по усмотрению </w:t>
      </w:r>
      <w:r w:rsidR="00697A2A">
        <w:rPr>
          <w:rFonts w:ascii="Times New Roman" w:hAnsi="Times New Roman" w:cs="Times New Roman"/>
          <w:sz w:val="28"/>
          <w:szCs w:val="28"/>
        </w:rPr>
        <w:t xml:space="preserve">аукционной </w:t>
      </w:r>
      <w:r w:rsidRPr="00FA35AE">
        <w:rPr>
          <w:rFonts w:ascii="Times New Roman" w:hAnsi="Times New Roman" w:cs="Times New Roman"/>
          <w:sz w:val="28"/>
          <w:szCs w:val="28"/>
        </w:rPr>
        <w:t>комиссии.</w:t>
      </w:r>
    </w:p>
    <w:p w:rsidR="00C971A1"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Протокол заседания аукционной комиссии составляется в 2 экземплярах, подписывается в день завершения аукциона всеми членами аукционной комиссии и участниками аукциона</w:t>
      </w:r>
      <w:r w:rsidR="00C971A1" w:rsidRPr="00FA35AE">
        <w:rPr>
          <w:rFonts w:ascii="Times New Roman" w:hAnsi="Times New Roman" w:cs="Times New Roman"/>
          <w:sz w:val="28"/>
          <w:szCs w:val="28"/>
        </w:rPr>
        <w:t>.</w:t>
      </w:r>
      <w:r w:rsidRPr="00FA35AE">
        <w:rPr>
          <w:rFonts w:ascii="Times New Roman" w:hAnsi="Times New Roman" w:cs="Times New Roman"/>
          <w:sz w:val="28"/>
          <w:szCs w:val="28"/>
        </w:rPr>
        <w:t xml:space="preserve"> </w:t>
      </w:r>
    </w:p>
    <w:p w:rsidR="008D65BE"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Результатом исполнения административной процедуры является </w:t>
      </w:r>
      <w:r w:rsidR="006A2665" w:rsidRPr="00FA35AE">
        <w:rPr>
          <w:rFonts w:ascii="Times New Roman" w:hAnsi="Times New Roman" w:cs="Times New Roman"/>
          <w:sz w:val="28"/>
          <w:szCs w:val="28"/>
        </w:rPr>
        <w:t>подписание</w:t>
      </w:r>
      <w:r w:rsidRPr="00FA35AE">
        <w:rPr>
          <w:rFonts w:ascii="Times New Roman" w:hAnsi="Times New Roman" w:cs="Times New Roman"/>
          <w:sz w:val="28"/>
          <w:szCs w:val="28"/>
        </w:rPr>
        <w:t xml:space="preserve"> Протокола заседания аукционной комиссии.</w:t>
      </w:r>
    </w:p>
    <w:p w:rsidR="007B1227" w:rsidRPr="00FA35AE" w:rsidRDefault="008D65BE" w:rsidP="00EB158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Срок исполнения административной процедуры - день завершения аукциона.</w:t>
      </w:r>
    </w:p>
    <w:p w:rsidR="007B1227" w:rsidRPr="00FA35AE" w:rsidRDefault="00465922" w:rsidP="000B5F74">
      <w:pPr>
        <w:pStyle w:val="ConsPlusNormal"/>
        <w:spacing w:before="220"/>
        <w:ind w:firstLine="709"/>
        <w:jc w:val="both"/>
        <w:rPr>
          <w:rFonts w:ascii="Times New Roman" w:hAnsi="Times New Roman" w:cs="Times New Roman"/>
          <w:sz w:val="28"/>
          <w:szCs w:val="28"/>
        </w:rPr>
      </w:pPr>
      <w:r w:rsidRPr="00FA35AE">
        <w:rPr>
          <w:rFonts w:ascii="Times New Roman" w:hAnsi="Times New Roman" w:cs="Times New Roman"/>
          <w:sz w:val="28"/>
          <w:szCs w:val="28"/>
        </w:rPr>
        <w:t>3.6. Рассмотрение результатов аукциона Комиссией по недропользованию Камчатско</w:t>
      </w:r>
      <w:r w:rsidR="00227CE9">
        <w:rPr>
          <w:rFonts w:ascii="Times New Roman" w:hAnsi="Times New Roman" w:cs="Times New Roman"/>
          <w:sz w:val="28"/>
          <w:szCs w:val="28"/>
        </w:rPr>
        <w:t>го</w:t>
      </w:r>
      <w:r w:rsidRPr="00FA35AE">
        <w:rPr>
          <w:rFonts w:ascii="Times New Roman" w:hAnsi="Times New Roman" w:cs="Times New Roman"/>
          <w:sz w:val="28"/>
          <w:szCs w:val="28"/>
        </w:rPr>
        <w:t xml:space="preserve"> кра</w:t>
      </w:r>
      <w:r w:rsidR="00227CE9">
        <w:rPr>
          <w:rFonts w:ascii="Times New Roman" w:hAnsi="Times New Roman" w:cs="Times New Roman"/>
          <w:sz w:val="28"/>
          <w:szCs w:val="28"/>
        </w:rPr>
        <w:t>я</w:t>
      </w:r>
    </w:p>
    <w:p w:rsidR="00465922" w:rsidRPr="00FA35AE" w:rsidRDefault="00455173" w:rsidP="00465922">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3.6.1. </w:t>
      </w:r>
      <w:r w:rsidR="00465922" w:rsidRPr="00FA35AE">
        <w:rPr>
          <w:rFonts w:ascii="Times New Roman" w:hAnsi="Times New Roman" w:cs="Times New Roman"/>
          <w:sz w:val="28"/>
          <w:szCs w:val="28"/>
        </w:rPr>
        <w:t xml:space="preserve">В соответствии с </w:t>
      </w:r>
      <w:hyperlink r:id="rId33" w:history="1">
        <w:r w:rsidR="00465922" w:rsidRPr="004F6B12">
          <w:rPr>
            <w:rFonts w:ascii="Times New Roman" w:hAnsi="Times New Roman" w:cs="Times New Roman"/>
            <w:sz w:val="28"/>
            <w:szCs w:val="28"/>
          </w:rPr>
          <w:t xml:space="preserve">частью 2.13 </w:t>
        </w:r>
        <w:r w:rsidR="00697A2A" w:rsidRPr="004F6B12">
          <w:rPr>
            <w:rFonts w:ascii="Times New Roman" w:hAnsi="Times New Roman" w:cs="Times New Roman"/>
            <w:sz w:val="28"/>
            <w:szCs w:val="28"/>
          </w:rPr>
          <w:t>Порядка</w:t>
        </w:r>
        <w:r w:rsidR="00697A2A" w:rsidRPr="00697A2A">
          <w:rPr>
            <w:rFonts w:ascii="Times New Roman" w:hAnsi="Times New Roman" w:cs="Times New Roman"/>
            <w:sz w:val="28"/>
            <w:szCs w:val="28"/>
          </w:rPr>
          <w:t xml:space="preserve"> предоставления в пользование участков недр местного значения на территории Камчатского края</w:t>
        </w:r>
        <w:r w:rsidR="00697A2A">
          <w:rPr>
            <w:rFonts w:ascii="Times New Roman" w:hAnsi="Times New Roman" w:cs="Times New Roman"/>
            <w:sz w:val="28"/>
            <w:szCs w:val="28"/>
          </w:rPr>
          <w:t xml:space="preserve"> </w:t>
        </w:r>
      </w:hyperlink>
      <w:r w:rsidR="00465922" w:rsidRPr="00FA35AE">
        <w:rPr>
          <w:rFonts w:ascii="Times New Roman" w:hAnsi="Times New Roman" w:cs="Times New Roman"/>
          <w:sz w:val="28"/>
          <w:szCs w:val="28"/>
        </w:rPr>
        <w:t xml:space="preserve">результаты аукциона подлежат рассмотрению Комиссией по недропользованию Камчатского края, образованной </w:t>
      </w:r>
      <w:hyperlink r:id="rId34" w:history="1">
        <w:r w:rsidR="00465922" w:rsidRPr="00FA35AE">
          <w:rPr>
            <w:rFonts w:ascii="Times New Roman" w:hAnsi="Times New Roman" w:cs="Times New Roman"/>
            <w:sz w:val="28"/>
            <w:szCs w:val="28"/>
          </w:rPr>
          <w:t>Постановлением</w:t>
        </w:r>
      </w:hyperlink>
      <w:r w:rsidR="00465922" w:rsidRPr="00FA35AE">
        <w:rPr>
          <w:rFonts w:ascii="Times New Roman" w:hAnsi="Times New Roman" w:cs="Times New Roman"/>
          <w:sz w:val="28"/>
          <w:szCs w:val="28"/>
        </w:rPr>
        <w:t xml:space="preserve"> Правительства Камчатского края от 10.07.2009 № 276-П (далее - Комиссия по недропользованию).</w:t>
      </w:r>
    </w:p>
    <w:p w:rsidR="00455173" w:rsidRPr="00FA35AE" w:rsidRDefault="00455173" w:rsidP="0045517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3.6.2. Секретарь Комиссии по недропользованию обеспечивает проведение заседания Комиссии по недропользованию по рассмотрению материалов аукциона в течение 5 рабочих дней со дня подписания Протокол</w:t>
      </w:r>
      <w:r w:rsidR="00597DE0" w:rsidRPr="00FA35AE">
        <w:rPr>
          <w:rFonts w:ascii="Times New Roman" w:hAnsi="Times New Roman" w:cs="Times New Roman"/>
          <w:sz w:val="28"/>
          <w:szCs w:val="28"/>
        </w:rPr>
        <w:t>а</w:t>
      </w:r>
      <w:r w:rsidRPr="00FA35AE">
        <w:rPr>
          <w:rFonts w:ascii="Times New Roman" w:hAnsi="Times New Roman" w:cs="Times New Roman"/>
          <w:sz w:val="28"/>
          <w:szCs w:val="28"/>
        </w:rPr>
        <w:t xml:space="preserve"> заседания аукционной комиссии.</w:t>
      </w:r>
    </w:p>
    <w:p w:rsidR="00455173" w:rsidRPr="00FA35AE" w:rsidRDefault="00455173" w:rsidP="0045517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3.6.3. Решение Комиссии по недропользованию оформляется в течение 5 рабочих дней протоколом заседания Комиссии по недропользованию Камчатского края (далее - Протокол заседания Комиссии по недропользованию), составляемых в 2 экземплярах.</w:t>
      </w:r>
    </w:p>
    <w:p w:rsidR="00455173" w:rsidRPr="00FA35AE" w:rsidRDefault="00455173" w:rsidP="0045517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Один экземпляр Протокола заседания Комиссии по недропользованию остается у секретаря Комиссии по недропользованию, второй экземпляр в течение 3 рабочих дней со дня подписания передается министру (заместителю министра) для реализации принятых решений и рекомендаций.</w:t>
      </w:r>
    </w:p>
    <w:p w:rsidR="00455173" w:rsidRPr="00FA35AE" w:rsidRDefault="00455173" w:rsidP="0045517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Результатом исполнения административной процедуры является поступление министру (заместителю министра) подписанного Протокола заседания Комиссии по недропользованию вместе с Протоколом заседания аукционной комиссии.</w:t>
      </w:r>
    </w:p>
    <w:p w:rsidR="00455173" w:rsidRPr="00FA35AE" w:rsidRDefault="00455173" w:rsidP="00455173">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Срок исполнения административной процедуры - 13 рабочих дней со дня подписания </w:t>
      </w:r>
      <w:r w:rsidR="00D10617" w:rsidRPr="00FA35AE">
        <w:rPr>
          <w:rFonts w:ascii="Times New Roman" w:hAnsi="Times New Roman" w:cs="Times New Roman"/>
          <w:sz w:val="28"/>
          <w:szCs w:val="28"/>
        </w:rPr>
        <w:t>П</w:t>
      </w:r>
      <w:r w:rsidRPr="00FA35AE">
        <w:rPr>
          <w:rFonts w:ascii="Times New Roman" w:hAnsi="Times New Roman" w:cs="Times New Roman"/>
          <w:sz w:val="28"/>
          <w:szCs w:val="28"/>
        </w:rPr>
        <w:t>ротокол</w:t>
      </w:r>
      <w:r w:rsidR="00597DE0" w:rsidRPr="00FA35AE">
        <w:rPr>
          <w:rFonts w:ascii="Times New Roman" w:hAnsi="Times New Roman" w:cs="Times New Roman"/>
          <w:sz w:val="28"/>
          <w:szCs w:val="28"/>
        </w:rPr>
        <w:t>а</w:t>
      </w:r>
      <w:r w:rsidRPr="00FA35AE">
        <w:rPr>
          <w:rFonts w:ascii="Times New Roman" w:hAnsi="Times New Roman" w:cs="Times New Roman"/>
          <w:sz w:val="28"/>
          <w:szCs w:val="28"/>
        </w:rPr>
        <w:t xml:space="preserve"> заседания аукционной комиссии.</w:t>
      </w:r>
    </w:p>
    <w:p w:rsidR="00597DE0" w:rsidRPr="00FA35AE" w:rsidRDefault="00455173" w:rsidP="00703E3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3.7. Принятие решения об утверждении итогов аукциона</w:t>
      </w:r>
    </w:p>
    <w:p w:rsidR="007B1227" w:rsidRPr="00FA35AE" w:rsidRDefault="00597DE0" w:rsidP="00597DE0">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3.7.1. Протокол заседания Комиссии по недропользованию визируется министром (заместителем министра) в течение 2 рабочих дней с даты поступления.</w:t>
      </w:r>
    </w:p>
    <w:p w:rsidR="00597DE0" w:rsidRPr="00FA35AE" w:rsidRDefault="00597DE0" w:rsidP="00597DE0">
      <w:pPr>
        <w:pStyle w:val="ConsPlusNormal"/>
        <w:ind w:firstLine="709"/>
        <w:jc w:val="both"/>
        <w:rPr>
          <w:rFonts w:ascii="Times New Roman" w:hAnsi="Times New Roman" w:cs="Times New Roman"/>
          <w:sz w:val="28"/>
          <w:szCs w:val="28"/>
        </w:rPr>
      </w:pPr>
      <w:bookmarkStart w:id="8" w:name="P390"/>
      <w:bookmarkEnd w:id="8"/>
      <w:r w:rsidRPr="00FA35AE">
        <w:rPr>
          <w:rFonts w:ascii="Times New Roman" w:hAnsi="Times New Roman" w:cs="Times New Roman"/>
          <w:sz w:val="28"/>
          <w:szCs w:val="28"/>
        </w:rPr>
        <w:t>3.7.2. Специалист, ответственный за предоставление государственной услуги, в зависимости от итогов аукциона в течение 5 рабочих дней со дня принятия решения готовит либо проект приказа об утверждении итогов аукциона и признании победителя, либо проект приказа о признании аукциона несостоявшимся.</w:t>
      </w:r>
    </w:p>
    <w:p w:rsidR="0062153B" w:rsidRPr="00FA35AE" w:rsidRDefault="0062153B" w:rsidP="0062153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В случае утверждения итогов аукциона и признания победителя специалист, ответственный за предоставление государственной услуги, дополнительно к проекту приказа готовит проект распоряжения Правительства Камчатского края о предоставлении по результатам аукциона права пользования участком(</w:t>
      </w:r>
      <w:proofErr w:type="spellStart"/>
      <w:r w:rsidRPr="00FA35AE">
        <w:rPr>
          <w:rFonts w:ascii="Times New Roman" w:hAnsi="Times New Roman" w:cs="Times New Roman"/>
          <w:sz w:val="28"/>
          <w:szCs w:val="28"/>
        </w:rPr>
        <w:t>ами</w:t>
      </w:r>
      <w:proofErr w:type="spellEnd"/>
      <w:r w:rsidRPr="00FA35AE">
        <w:rPr>
          <w:rFonts w:ascii="Times New Roman" w:hAnsi="Times New Roman" w:cs="Times New Roman"/>
          <w:sz w:val="28"/>
          <w:szCs w:val="28"/>
        </w:rPr>
        <w:t>) недр местного значения (далее - проект распоряжения Правительства Камчатского края) и проект письма в Главное правовое управление Губернатора и Правительства Камчатского края для направления проекта распоряжения Правительства Камчатского края на согласование.</w:t>
      </w:r>
    </w:p>
    <w:p w:rsidR="007346E0" w:rsidRPr="00FA35AE" w:rsidRDefault="007346E0" w:rsidP="0062153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Информация о результате предоставления государственной услуги доводится до сведения </w:t>
      </w:r>
      <w:r w:rsidR="008F03E2" w:rsidRPr="00FA35AE">
        <w:rPr>
          <w:rFonts w:ascii="Times New Roman" w:hAnsi="Times New Roman" w:cs="Times New Roman"/>
          <w:sz w:val="28"/>
          <w:szCs w:val="28"/>
        </w:rPr>
        <w:t>участников аукциона</w:t>
      </w:r>
      <w:r w:rsidRPr="00FA35AE">
        <w:rPr>
          <w:rFonts w:ascii="Times New Roman" w:hAnsi="Times New Roman" w:cs="Times New Roman"/>
          <w:sz w:val="28"/>
          <w:szCs w:val="28"/>
        </w:rPr>
        <w:t xml:space="preserve">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аукциона.</w:t>
      </w:r>
    </w:p>
    <w:p w:rsidR="00F05EBE" w:rsidRPr="00FA35AE" w:rsidRDefault="0062153B" w:rsidP="0062153B">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Результатом исполнения административной процедуры является в случае утверждения </w:t>
      </w:r>
      <w:r w:rsidR="00703E34" w:rsidRPr="00FA35AE">
        <w:rPr>
          <w:rFonts w:ascii="Times New Roman" w:hAnsi="Times New Roman" w:cs="Times New Roman"/>
          <w:sz w:val="28"/>
          <w:szCs w:val="28"/>
        </w:rPr>
        <w:t>итогов</w:t>
      </w:r>
      <w:r w:rsidRPr="00FA35AE">
        <w:rPr>
          <w:rFonts w:ascii="Times New Roman" w:hAnsi="Times New Roman" w:cs="Times New Roman"/>
          <w:sz w:val="28"/>
          <w:szCs w:val="28"/>
        </w:rPr>
        <w:t xml:space="preserve"> аукциона и признания победителя подписание министром (заместителем министра) приказа об утверждении итогов аукциона и признании победителя, в случае признания аукциона несостоявшимся - приказа о признании аукциона несостоявшимся</w:t>
      </w:r>
      <w:r w:rsidR="00F05EBE" w:rsidRPr="00FA35AE">
        <w:rPr>
          <w:rFonts w:ascii="Times New Roman" w:hAnsi="Times New Roman" w:cs="Times New Roman"/>
          <w:sz w:val="28"/>
          <w:szCs w:val="28"/>
        </w:rPr>
        <w:t>.</w:t>
      </w:r>
    </w:p>
    <w:p w:rsidR="00F05EBE" w:rsidRPr="00FA35AE" w:rsidRDefault="00597DE0" w:rsidP="00227CE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Срок исполнения административной процедуры - </w:t>
      </w:r>
      <w:r w:rsidR="0062153B" w:rsidRPr="00FA35AE">
        <w:rPr>
          <w:rFonts w:ascii="Times New Roman" w:hAnsi="Times New Roman" w:cs="Times New Roman"/>
          <w:sz w:val="28"/>
          <w:szCs w:val="28"/>
        </w:rPr>
        <w:t>7</w:t>
      </w:r>
      <w:r w:rsidRPr="00FA35AE">
        <w:rPr>
          <w:rFonts w:ascii="Times New Roman" w:hAnsi="Times New Roman" w:cs="Times New Roman"/>
          <w:sz w:val="28"/>
          <w:szCs w:val="28"/>
        </w:rPr>
        <w:t xml:space="preserve"> рабочих </w:t>
      </w:r>
      <w:r w:rsidR="001E5DE2" w:rsidRPr="00FA35AE">
        <w:rPr>
          <w:rFonts w:ascii="Times New Roman" w:hAnsi="Times New Roman" w:cs="Times New Roman"/>
          <w:sz w:val="28"/>
          <w:szCs w:val="28"/>
        </w:rPr>
        <w:t>дней.</w:t>
      </w:r>
    </w:p>
    <w:p w:rsidR="00F05EBE" w:rsidRPr="00FA35AE" w:rsidRDefault="00866DAC" w:rsidP="00227CE9">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3.8. Опубликование приказа об утверждении итогов аукциона и признании победителя или приказа о признания аукциона несостоявшимся и, в случае утверждения итогов аукциона и признании победителя аукциона, направление проекта распоряжения Правительства Камчатского края в Главное правовое управление губернатора и Правительства Камчатского края для </w:t>
      </w:r>
      <w:r w:rsidR="00227CE9">
        <w:rPr>
          <w:rFonts w:ascii="Times New Roman" w:hAnsi="Times New Roman" w:cs="Times New Roman"/>
          <w:sz w:val="28"/>
          <w:szCs w:val="28"/>
        </w:rPr>
        <w:t>его согласования</w:t>
      </w:r>
    </w:p>
    <w:p w:rsidR="00650227" w:rsidRPr="00FA35AE" w:rsidRDefault="00597DE0" w:rsidP="00322140">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Специалист, ответственный за предоставление государственной услуги, обеспечивает направление приказа об утверждении итогов аукциона и признании победителя или приказа о признании аукциона несостоявшимся на опубликование в официальном печатном издании </w:t>
      </w:r>
      <w:r w:rsidR="001E5DE2" w:rsidRPr="00FA35AE">
        <w:rPr>
          <w:rFonts w:ascii="Times New Roman" w:hAnsi="Times New Roman" w:cs="Times New Roman"/>
          <w:sz w:val="28"/>
          <w:szCs w:val="28"/>
        </w:rPr>
        <w:t>Г</w:t>
      </w:r>
      <w:r w:rsidRPr="00FA35AE">
        <w:rPr>
          <w:rFonts w:ascii="Times New Roman" w:hAnsi="Times New Roman" w:cs="Times New Roman"/>
          <w:sz w:val="28"/>
          <w:szCs w:val="28"/>
        </w:rPr>
        <w:t xml:space="preserve">убернатора и Правительства Камчатского края </w:t>
      </w:r>
      <w:r w:rsidR="00621F34" w:rsidRPr="00FA35AE">
        <w:rPr>
          <w:rFonts w:ascii="Times New Roman" w:hAnsi="Times New Roman" w:cs="Times New Roman"/>
          <w:sz w:val="28"/>
          <w:szCs w:val="28"/>
        </w:rPr>
        <w:t>«</w:t>
      </w:r>
      <w:r w:rsidRPr="00FA35AE">
        <w:rPr>
          <w:rFonts w:ascii="Times New Roman" w:hAnsi="Times New Roman" w:cs="Times New Roman"/>
          <w:sz w:val="28"/>
          <w:szCs w:val="28"/>
        </w:rPr>
        <w:t>Официальные Ведомости</w:t>
      </w:r>
      <w:r w:rsidR="00621F34" w:rsidRPr="00FA35AE">
        <w:rPr>
          <w:rFonts w:ascii="Times New Roman" w:hAnsi="Times New Roman" w:cs="Times New Roman"/>
          <w:sz w:val="28"/>
          <w:szCs w:val="28"/>
        </w:rPr>
        <w:t>»,</w:t>
      </w:r>
      <w:r w:rsidRPr="00FA35AE">
        <w:rPr>
          <w:rFonts w:ascii="Times New Roman" w:hAnsi="Times New Roman" w:cs="Times New Roman"/>
          <w:sz w:val="28"/>
          <w:szCs w:val="28"/>
        </w:rPr>
        <w:t xml:space="preserve"> размещение документа на официальном сайте </w:t>
      </w:r>
      <w:r w:rsidR="00621F34" w:rsidRPr="00FA35AE">
        <w:rPr>
          <w:rFonts w:ascii="Times New Roman" w:hAnsi="Times New Roman" w:cs="Times New Roman"/>
          <w:sz w:val="28"/>
          <w:szCs w:val="28"/>
        </w:rPr>
        <w:t>Правительства Камчатского края</w:t>
      </w:r>
      <w:r w:rsidR="00227CE9">
        <w:rPr>
          <w:rFonts w:ascii="Times New Roman" w:hAnsi="Times New Roman" w:cs="Times New Roman"/>
          <w:sz w:val="28"/>
          <w:szCs w:val="28"/>
        </w:rPr>
        <w:t xml:space="preserve"> </w:t>
      </w:r>
      <w:r w:rsidRPr="00FA35AE">
        <w:rPr>
          <w:rFonts w:ascii="Times New Roman" w:hAnsi="Times New Roman" w:cs="Times New Roman"/>
          <w:sz w:val="28"/>
          <w:szCs w:val="28"/>
        </w:rPr>
        <w:t>в течение 3 рабочих дней со дня подписания приказа.</w:t>
      </w:r>
    </w:p>
    <w:p w:rsidR="00597DE0" w:rsidRPr="00FA35AE" w:rsidRDefault="00597DE0" w:rsidP="00621F34">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Результатом исполнения административной процедуры является направление приказа об утверждении итогов аукциона и признании победителя или о признании аукциона несостоявшимся на опубликование в официальном печатном издании </w:t>
      </w:r>
      <w:r w:rsidR="001E5DE2" w:rsidRPr="00FA35AE">
        <w:rPr>
          <w:rFonts w:ascii="Times New Roman" w:hAnsi="Times New Roman" w:cs="Times New Roman"/>
          <w:sz w:val="28"/>
          <w:szCs w:val="28"/>
        </w:rPr>
        <w:t>Г</w:t>
      </w:r>
      <w:r w:rsidRPr="00FA35AE">
        <w:rPr>
          <w:rFonts w:ascii="Times New Roman" w:hAnsi="Times New Roman" w:cs="Times New Roman"/>
          <w:sz w:val="28"/>
          <w:szCs w:val="28"/>
        </w:rPr>
        <w:t xml:space="preserve">убернатора и Правительства Камчатского края </w:t>
      </w:r>
      <w:r w:rsidR="001E5DE2" w:rsidRPr="00FA35AE">
        <w:rPr>
          <w:rFonts w:ascii="Times New Roman" w:hAnsi="Times New Roman" w:cs="Times New Roman"/>
          <w:sz w:val="28"/>
          <w:szCs w:val="28"/>
        </w:rPr>
        <w:t>«</w:t>
      </w:r>
      <w:r w:rsidRPr="00FA35AE">
        <w:rPr>
          <w:rFonts w:ascii="Times New Roman" w:hAnsi="Times New Roman" w:cs="Times New Roman"/>
          <w:sz w:val="28"/>
          <w:szCs w:val="28"/>
        </w:rPr>
        <w:t>Официальные Ведомости</w:t>
      </w:r>
      <w:r w:rsidR="001E5DE2" w:rsidRPr="00FA35AE">
        <w:rPr>
          <w:rFonts w:ascii="Times New Roman" w:hAnsi="Times New Roman" w:cs="Times New Roman"/>
          <w:sz w:val="28"/>
          <w:szCs w:val="28"/>
        </w:rPr>
        <w:t xml:space="preserve">», </w:t>
      </w:r>
      <w:r w:rsidRPr="00FA35AE">
        <w:rPr>
          <w:rFonts w:ascii="Times New Roman" w:hAnsi="Times New Roman" w:cs="Times New Roman"/>
          <w:sz w:val="28"/>
          <w:szCs w:val="28"/>
        </w:rPr>
        <w:t xml:space="preserve">размещение приказа </w:t>
      </w:r>
      <w:r w:rsidR="001E5DE2" w:rsidRPr="00FA35AE">
        <w:rPr>
          <w:rFonts w:ascii="Times New Roman" w:hAnsi="Times New Roman" w:cs="Times New Roman"/>
          <w:sz w:val="28"/>
          <w:szCs w:val="28"/>
        </w:rPr>
        <w:t xml:space="preserve">на официальном сайте Правительства Камчатского края </w:t>
      </w:r>
      <w:r w:rsidRPr="00FA35AE">
        <w:rPr>
          <w:rFonts w:ascii="Times New Roman" w:hAnsi="Times New Roman" w:cs="Times New Roman"/>
          <w:sz w:val="28"/>
          <w:szCs w:val="28"/>
        </w:rPr>
        <w:t>и, в случае утверждения итогов аукциона и признании победителя, направление письма в Главное правовое управление губернатора и Правительства Камчатского края с проектом распоряжения Правительства Камчатского края для его согласования.</w:t>
      </w:r>
    </w:p>
    <w:p w:rsidR="007B1227" w:rsidRPr="00FA35AE" w:rsidRDefault="00597DE0" w:rsidP="00C473A1">
      <w:pPr>
        <w:pStyle w:val="ConsPlusNormal"/>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 Срок исполнения администрати</w:t>
      </w:r>
      <w:r w:rsidR="00C473A1" w:rsidRPr="00FA35AE">
        <w:rPr>
          <w:rFonts w:ascii="Times New Roman" w:hAnsi="Times New Roman" w:cs="Times New Roman"/>
          <w:sz w:val="28"/>
          <w:szCs w:val="28"/>
        </w:rPr>
        <w:t>вной процедуры - 3 рабочих дня.</w:t>
      </w:r>
    </w:p>
    <w:p w:rsidR="00BA79AB" w:rsidRPr="00FA35AE" w:rsidRDefault="00BA79AB" w:rsidP="00C473A1">
      <w:pPr>
        <w:pStyle w:val="ConsPlusNormal"/>
        <w:tabs>
          <w:tab w:val="left" w:pos="1134"/>
        </w:tabs>
        <w:jc w:val="both"/>
        <w:rPr>
          <w:rFonts w:ascii="Times New Roman" w:hAnsi="Times New Roman" w:cs="Times New Roman"/>
          <w:color w:val="008000"/>
          <w:sz w:val="28"/>
          <w:szCs w:val="28"/>
        </w:rPr>
      </w:pPr>
    </w:p>
    <w:p w:rsidR="00EC7835" w:rsidRPr="00FA35AE" w:rsidRDefault="00EC7835" w:rsidP="000B5F74">
      <w:pPr>
        <w:pStyle w:val="ConsPlusNormal"/>
        <w:numPr>
          <w:ilvl w:val="0"/>
          <w:numId w:val="7"/>
        </w:numPr>
        <w:tabs>
          <w:tab w:val="left" w:pos="1134"/>
        </w:tabs>
        <w:ind w:left="0" w:firstLine="709"/>
        <w:jc w:val="center"/>
        <w:outlineLvl w:val="1"/>
        <w:rPr>
          <w:rFonts w:ascii="Times New Roman" w:hAnsi="Times New Roman" w:cs="Times New Roman"/>
          <w:b/>
          <w:sz w:val="28"/>
          <w:szCs w:val="28"/>
        </w:rPr>
      </w:pPr>
      <w:r w:rsidRPr="00FA35AE">
        <w:rPr>
          <w:rFonts w:ascii="Times New Roman" w:hAnsi="Times New Roman" w:cs="Times New Roman"/>
          <w:b/>
          <w:sz w:val="28"/>
          <w:szCs w:val="28"/>
        </w:rPr>
        <w:t xml:space="preserve"> Формы контроля за предоставлением</w:t>
      </w:r>
      <w:r w:rsidR="00404C03" w:rsidRPr="00FA35AE">
        <w:rPr>
          <w:rFonts w:ascii="Times New Roman" w:hAnsi="Times New Roman" w:cs="Times New Roman"/>
          <w:b/>
          <w:sz w:val="28"/>
          <w:szCs w:val="28"/>
        </w:rPr>
        <w:t xml:space="preserve"> </w:t>
      </w:r>
      <w:r w:rsidRPr="00FA35AE">
        <w:rPr>
          <w:rFonts w:ascii="Times New Roman" w:hAnsi="Times New Roman" w:cs="Times New Roman"/>
          <w:b/>
          <w:sz w:val="28"/>
          <w:szCs w:val="28"/>
        </w:rPr>
        <w:t>государственной услуги</w:t>
      </w:r>
    </w:p>
    <w:p w:rsidR="000B5F74" w:rsidRPr="00FA35AE" w:rsidRDefault="000B5F74" w:rsidP="000B5F74">
      <w:pPr>
        <w:pStyle w:val="ConsPlusNormal"/>
        <w:tabs>
          <w:tab w:val="left" w:pos="1134"/>
        </w:tabs>
        <w:ind w:left="709"/>
        <w:outlineLvl w:val="1"/>
        <w:rPr>
          <w:rFonts w:ascii="Times New Roman" w:hAnsi="Times New Roman" w:cs="Times New Roman"/>
          <w:b/>
          <w:sz w:val="28"/>
          <w:szCs w:val="28"/>
        </w:rPr>
      </w:pPr>
    </w:p>
    <w:p w:rsidR="003676D1" w:rsidRPr="00FA35AE" w:rsidRDefault="00630676"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6D1" w:rsidRPr="00FA35AE">
        <w:rPr>
          <w:rFonts w:ascii="Times New Roman" w:hAnsi="Times New Roman" w:cs="Times New Roman"/>
          <w:sz w:val="28"/>
          <w:szCs w:val="28"/>
        </w:rPr>
        <w:t>В целях обеспечения соблюдения сроков предоставления государственной услуги, а также качества предоставления государственной услуги предусмотрен контроль в форме плановых и внеплановых проверок со стороны уполномоченных на то должностных лиц, а также со стороны граждан, их объединений и организаций.</w:t>
      </w:r>
    </w:p>
    <w:p w:rsidR="00EC7835" w:rsidRPr="00FA35AE" w:rsidRDefault="00630676"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Текущий контроль за соблюдением и исполнением должностными лицами и специалистами Министерства сроков и последовательности действий, определенных административными процедурами в ходе предоставления государственной услуги, осуществляется министром или лицом, его замещающим.</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 положений настоящего Административного регламента.</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00404C03" w:rsidRPr="00FA35AE">
        <w:rPr>
          <w:rFonts w:ascii="Times New Roman" w:hAnsi="Times New Roman" w:cs="Times New Roman"/>
          <w:sz w:val="28"/>
          <w:szCs w:val="28"/>
        </w:rPr>
        <w:t>.</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Плановые проверки проводятся 1 раз в год на основании утвержденного плана работы Министерства. В ходе проведения плановых проверок рассматриваются вопросы соблюдения начальником отдела, иными должностными лицами и специалистами Министерства порядка информирования </w:t>
      </w:r>
      <w:r w:rsidR="00C708A9" w:rsidRPr="00FA35AE">
        <w:rPr>
          <w:rFonts w:ascii="Times New Roman" w:hAnsi="Times New Roman" w:cs="Times New Roman"/>
          <w:sz w:val="28"/>
          <w:szCs w:val="28"/>
        </w:rPr>
        <w:t>Заявит</w:t>
      </w:r>
      <w:r w:rsidRPr="00FA35AE">
        <w:rPr>
          <w:rFonts w:ascii="Times New Roman" w:hAnsi="Times New Roman" w:cs="Times New Roman"/>
          <w:sz w:val="28"/>
          <w:szCs w:val="28"/>
        </w:rPr>
        <w:t>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Внеплановые проверки проводятся на основании обращений </w:t>
      </w:r>
      <w:r w:rsidR="00C708A9" w:rsidRPr="00FA35AE">
        <w:rPr>
          <w:rFonts w:ascii="Times New Roman" w:hAnsi="Times New Roman" w:cs="Times New Roman"/>
          <w:sz w:val="28"/>
          <w:szCs w:val="28"/>
        </w:rPr>
        <w:t>Заявит</w:t>
      </w:r>
      <w:r w:rsidRPr="00FA35AE">
        <w:rPr>
          <w:rFonts w:ascii="Times New Roman" w:hAnsi="Times New Roman" w:cs="Times New Roman"/>
          <w:sz w:val="28"/>
          <w:szCs w:val="28"/>
        </w:rPr>
        <w:t>елей в отношении каждого конкретного случая.</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приказов Министерства</w:t>
      </w:r>
      <w:r w:rsidR="00404C03" w:rsidRPr="00FA35AE">
        <w:rPr>
          <w:rFonts w:ascii="Times New Roman" w:hAnsi="Times New Roman" w:cs="Times New Roman"/>
          <w:sz w:val="28"/>
          <w:szCs w:val="28"/>
        </w:rPr>
        <w:t>.</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Для проведения проверки формируется комиссия из трех специалистов Министерства, которая проводит анализ исполнения должностными лицами и специалистами Министерства административных процедур и выявляет нарушения, допущенные в ходе предоставления государственной услуги.</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Результаты деятельности комиссии оформляются в виде акта, в котором отмечаются выявленные нарушения предоставления государственной услуги и предложения мер по их устранению. Акт подписывается председателем комиссии.</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По результатам проведенных проверок в случае выявления нарушений прав </w:t>
      </w:r>
      <w:r w:rsidR="00C708A9" w:rsidRPr="00FA35AE">
        <w:rPr>
          <w:rFonts w:ascii="Times New Roman" w:hAnsi="Times New Roman" w:cs="Times New Roman"/>
          <w:sz w:val="28"/>
          <w:szCs w:val="28"/>
        </w:rPr>
        <w:t>Заявит</w:t>
      </w:r>
      <w:r w:rsidRPr="00FA35AE">
        <w:rPr>
          <w:rFonts w:ascii="Times New Roman" w:hAnsi="Times New Roman" w:cs="Times New Roman"/>
          <w:sz w:val="28"/>
          <w:szCs w:val="28"/>
        </w:rPr>
        <w:t>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Должностные лица и специалисты Министерства, предоставляющие государственную услугу,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и ее публикацию в официальных периодических печатных изданиях, достоверность и полноту сведений, представляемых в связи с предоставлением государственной услуги.</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p>
    <w:p w:rsidR="00EC7835" w:rsidRPr="00FA35AE" w:rsidRDefault="00EC7835" w:rsidP="000B5F74">
      <w:pPr>
        <w:pStyle w:val="ConsPlusNormal"/>
        <w:numPr>
          <w:ilvl w:val="0"/>
          <w:numId w:val="7"/>
        </w:numPr>
        <w:tabs>
          <w:tab w:val="left" w:pos="1134"/>
        </w:tabs>
        <w:ind w:left="0" w:firstLine="709"/>
        <w:jc w:val="center"/>
        <w:outlineLvl w:val="1"/>
        <w:rPr>
          <w:rFonts w:ascii="Times New Roman" w:hAnsi="Times New Roman" w:cs="Times New Roman"/>
          <w:b/>
          <w:sz w:val="28"/>
          <w:szCs w:val="28"/>
        </w:rPr>
      </w:pPr>
      <w:r w:rsidRPr="00FA35AE">
        <w:rPr>
          <w:rFonts w:ascii="Times New Roman" w:hAnsi="Times New Roman" w:cs="Times New Roman"/>
          <w:b/>
          <w:sz w:val="28"/>
          <w:szCs w:val="28"/>
        </w:rPr>
        <w:t xml:space="preserve"> Досудебный (внесудебный) порядок</w:t>
      </w:r>
      <w:r w:rsidR="00404C03" w:rsidRPr="00FA35AE">
        <w:rPr>
          <w:rFonts w:ascii="Times New Roman" w:hAnsi="Times New Roman" w:cs="Times New Roman"/>
          <w:b/>
          <w:sz w:val="28"/>
          <w:szCs w:val="28"/>
        </w:rPr>
        <w:t xml:space="preserve"> </w:t>
      </w:r>
      <w:r w:rsidRPr="00FA35AE">
        <w:rPr>
          <w:rFonts w:ascii="Times New Roman" w:hAnsi="Times New Roman" w:cs="Times New Roman"/>
          <w:b/>
          <w:sz w:val="28"/>
          <w:szCs w:val="28"/>
        </w:rPr>
        <w:t>обжалования решений и действий (бездействия)</w:t>
      </w:r>
      <w:r w:rsidR="00404C03" w:rsidRPr="00FA35AE">
        <w:rPr>
          <w:rFonts w:ascii="Times New Roman" w:hAnsi="Times New Roman" w:cs="Times New Roman"/>
          <w:b/>
          <w:sz w:val="28"/>
          <w:szCs w:val="28"/>
        </w:rPr>
        <w:t xml:space="preserve"> </w:t>
      </w:r>
      <w:r w:rsidRPr="00FA35AE">
        <w:rPr>
          <w:rFonts w:ascii="Times New Roman" w:hAnsi="Times New Roman" w:cs="Times New Roman"/>
          <w:b/>
          <w:sz w:val="28"/>
          <w:szCs w:val="28"/>
        </w:rPr>
        <w:t>Министерства, его должностных лиц и специалистов</w:t>
      </w:r>
    </w:p>
    <w:p w:rsidR="000B5F74" w:rsidRPr="00FA35AE" w:rsidRDefault="000B5F74" w:rsidP="000B5F74">
      <w:pPr>
        <w:pStyle w:val="ConsPlusNormal"/>
        <w:tabs>
          <w:tab w:val="left" w:pos="1134"/>
        </w:tabs>
        <w:ind w:left="709"/>
        <w:outlineLvl w:val="1"/>
        <w:rPr>
          <w:rFonts w:ascii="Times New Roman" w:hAnsi="Times New Roman" w:cs="Times New Roman"/>
          <w:b/>
          <w:sz w:val="28"/>
          <w:szCs w:val="28"/>
        </w:rPr>
      </w:pP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8A9" w:rsidRPr="00FA35AE">
        <w:rPr>
          <w:rFonts w:ascii="Times New Roman" w:hAnsi="Times New Roman" w:cs="Times New Roman"/>
          <w:sz w:val="28"/>
          <w:szCs w:val="28"/>
        </w:rPr>
        <w:t>Заявит</w:t>
      </w:r>
      <w:r w:rsidR="00EC7835" w:rsidRPr="00FA35AE">
        <w:rPr>
          <w:rFonts w:ascii="Times New Roman" w:hAnsi="Times New Roman" w:cs="Times New Roman"/>
          <w:sz w:val="28"/>
          <w:szCs w:val="28"/>
        </w:rPr>
        <w:t>ель может обратиться с жалобой, в том числе в следующих случаях:</w:t>
      </w:r>
    </w:p>
    <w:p w:rsidR="00EC7835" w:rsidRPr="00FA35AE" w:rsidRDefault="00EC7835" w:rsidP="0049468D">
      <w:pPr>
        <w:pStyle w:val="ConsPlusNormal"/>
        <w:numPr>
          <w:ilvl w:val="0"/>
          <w:numId w:val="18"/>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нарушение срока регистрации запроса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 о предоставлении государственной услуги;</w:t>
      </w:r>
    </w:p>
    <w:p w:rsidR="00EC7835" w:rsidRPr="00FA35AE" w:rsidRDefault="00EC7835" w:rsidP="0049468D">
      <w:pPr>
        <w:pStyle w:val="ConsPlusNormal"/>
        <w:numPr>
          <w:ilvl w:val="0"/>
          <w:numId w:val="18"/>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нарушение срока предоставления государственной услуги;</w:t>
      </w:r>
    </w:p>
    <w:p w:rsidR="00EC7835" w:rsidRPr="00FA35AE" w:rsidRDefault="00EC7835" w:rsidP="0049468D">
      <w:pPr>
        <w:pStyle w:val="ConsPlusNormal"/>
        <w:numPr>
          <w:ilvl w:val="0"/>
          <w:numId w:val="18"/>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требование у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 документов, не предусмотренных нормативными правовы</w:t>
      </w:r>
      <w:r w:rsidR="009D59BF">
        <w:rPr>
          <w:rFonts w:ascii="Times New Roman" w:hAnsi="Times New Roman" w:cs="Times New Roman"/>
          <w:sz w:val="28"/>
          <w:szCs w:val="28"/>
        </w:rPr>
        <w:t xml:space="preserve">ми актами Российской Федерации </w:t>
      </w:r>
      <w:r w:rsidRPr="00FA35AE">
        <w:rPr>
          <w:rFonts w:ascii="Times New Roman" w:hAnsi="Times New Roman" w:cs="Times New Roman"/>
          <w:sz w:val="28"/>
          <w:szCs w:val="28"/>
        </w:rPr>
        <w:t>для предоставления государственной услуги;</w:t>
      </w:r>
    </w:p>
    <w:p w:rsidR="00EC7835" w:rsidRPr="00FA35AE" w:rsidRDefault="00EC7835" w:rsidP="0049468D">
      <w:pPr>
        <w:pStyle w:val="ConsPlusNormal"/>
        <w:numPr>
          <w:ilvl w:val="0"/>
          <w:numId w:val="18"/>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отказ в приеме документов, предоставление которых предусмотрено нормативными правов</w:t>
      </w:r>
      <w:r w:rsidR="009D59BF">
        <w:rPr>
          <w:rFonts w:ascii="Times New Roman" w:hAnsi="Times New Roman" w:cs="Times New Roman"/>
          <w:sz w:val="28"/>
          <w:szCs w:val="28"/>
        </w:rPr>
        <w:t>ыми актами Российской Федерации</w:t>
      </w:r>
      <w:r w:rsidRPr="00FA35AE">
        <w:rPr>
          <w:rFonts w:ascii="Times New Roman" w:hAnsi="Times New Roman" w:cs="Times New Roman"/>
          <w:sz w:val="28"/>
          <w:szCs w:val="28"/>
        </w:rPr>
        <w:t xml:space="preserve"> для предоставления государственной услуги, у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w:t>
      </w:r>
    </w:p>
    <w:p w:rsidR="00EC7835" w:rsidRPr="00FA35AE" w:rsidRDefault="00EC7835" w:rsidP="0049468D">
      <w:pPr>
        <w:pStyle w:val="ConsPlusNormal"/>
        <w:numPr>
          <w:ilvl w:val="0"/>
          <w:numId w:val="18"/>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EC7835" w:rsidRPr="00FA35AE" w:rsidRDefault="0073510F" w:rsidP="0049468D">
      <w:pPr>
        <w:pStyle w:val="ConsPlusNormal"/>
        <w:numPr>
          <w:ilvl w:val="0"/>
          <w:numId w:val="18"/>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ис</w:t>
      </w:r>
      <w:r w:rsidR="00EC7835" w:rsidRPr="00FA35AE">
        <w:rPr>
          <w:rFonts w:ascii="Times New Roman" w:hAnsi="Times New Roman" w:cs="Times New Roman"/>
          <w:sz w:val="28"/>
          <w:szCs w:val="28"/>
        </w:rPr>
        <w:t xml:space="preserve">требование с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00EC7835" w:rsidRPr="00FA35AE">
        <w:rPr>
          <w:rFonts w:ascii="Times New Roman" w:hAnsi="Times New Roman" w:cs="Times New Roman"/>
          <w:sz w:val="28"/>
          <w:szCs w:val="28"/>
        </w:rPr>
        <w:t>еля при предоставлении государственной услуги платы, не предусмотренной нормативными правов</w:t>
      </w:r>
      <w:r w:rsidR="009D59BF">
        <w:rPr>
          <w:rFonts w:ascii="Times New Roman" w:hAnsi="Times New Roman" w:cs="Times New Roman"/>
          <w:sz w:val="28"/>
          <w:szCs w:val="28"/>
        </w:rPr>
        <w:t>ыми актами Российской Федерации</w:t>
      </w:r>
      <w:r w:rsidR="00EC7835" w:rsidRPr="00FA35AE">
        <w:rPr>
          <w:rFonts w:ascii="Times New Roman" w:hAnsi="Times New Roman" w:cs="Times New Roman"/>
          <w:sz w:val="28"/>
          <w:szCs w:val="28"/>
        </w:rPr>
        <w:t>;</w:t>
      </w:r>
    </w:p>
    <w:p w:rsidR="00EC7835" w:rsidRPr="00FA35AE" w:rsidRDefault="00EC7835" w:rsidP="0049468D">
      <w:pPr>
        <w:pStyle w:val="ConsPlusNormal"/>
        <w:numPr>
          <w:ilvl w:val="0"/>
          <w:numId w:val="18"/>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отказ Министерства (должностного лица Министерства), предоставляющего государственную услугу, в исправлении допущенных технических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Жалобы на действие (бездействие) Министерства, его гражданских служащих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AD33B5" w:rsidRDefault="00AD33B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Жалоба может быть направлена по почте, </w:t>
      </w:r>
      <w:r w:rsidR="00227CE9">
        <w:rPr>
          <w:rFonts w:ascii="Times New Roman" w:hAnsi="Times New Roman" w:cs="Times New Roman"/>
          <w:sz w:val="28"/>
          <w:szCs w:val="28"/>
        </w:rPr>
        <w:t xml:space="preserve">с использованием </w:t>
      </w:r>
      <w:r w:rsidRPr="00FA35AE">
        <w:rPr>
          <w:rFonts w:ascii="Times New Roman" w:hAnsi="Times New Roman" w:cs="Times New Roman"/>
          <w:sz w:val="28"/>
          <w:szCs w:val="28"/>
        </w:rPr>
        <w:t>официальн</w:t>
      </w:r>
      <w:r w:rsidR="00227CE9">
        <w:rPr>
          <w:rFonts w:ascii="Times New Roman" w:hAnsi="Times New Roman" w:cs="Times New Roman"/>
          <w:sz w:val="28"/>
          <w:szCs w:val="28"/>
        </w:rPr>
        <w:t>ого</w:t>
      </w:r>
      <w:r w:rsidRPr="00FA35AE">
        <w:rPr>
          <w:rFonts w:ascii="Times New Roman" w:hAnsi="Times New Roman" w:cs="Times New Roman"/>
          <w:sz w:val="28"/>
          <w:szCs w:val="28"/>
        </w:rPr>
        <w:t xml:space="preserve"> сайт</w:t>
      </w:r>
      <w:r w:rsidR="00227CE9">
        <w:rPr>
          <w:rFonts w:ascii="Times New Roman" w:hAnsi="Times New Roman" w:cs="Times New Roman"/>
          <w:sz w:val="28"/>
          <w:szCs w:val="28"/>
        </w:rPr>
        <w:t>а</w:t>
      </w:r>
      <w:r w:rsidRPr="00FA35AE">
        <w:rPr>
          <w:rFonts w:ascii="Times New Roman" w:hAnsi="Times New Roman" w:cs="Times New Roman"/>
          <w:sz w:val="28"/>
          <w:szCs w:val="28"/>
        </w:rPr>
        <w:t xml:space="preserve"> Правительства Камчатского края, а также может быть принята при личном приеме Заявителя.</w:t>
      </w:r>
    </w:p>
    <w:p w:rsidR="0082205C" w:rsidRDefault="0082205C"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Жалоба может быть направлена</w:t>
      </w:r>
      <w:r w:rsidRPr="0082205C">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по адресу: «https://www.gosuslugi.ru/» в информационно-телекоммуникационной сети Интернет, а также региональной информационной системы «Портал государственных и муниципальных услуг (функций) Камчатского края» по адресу: «https:gosuslugi41.ru» в информационно-телекоммуникационной сети Интернет.</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227CE9">
        <w:rPr>
          <w:rFonts w:ascii="Times New Roman" w:hAnsi="Times New Roman" w:cs="Times New Roman"/>
          <w:sz w:val="28"/>
          <w:szCs w:val="28"/>
        </w:rPr>
        <w:t>Жалоба, поступившая в письменной форме в Министерство</w:t>
      </w:r>
      <w:r w:rsidRPr="00FA35AE">
        <w:rPr>
          <w:rFonts w:ascii="Times New Roman" w:hAnsi="Times New Roman" w:cs="Times New Roman"/>
          <w:sz w:val="28"/>
          <w:szCs w:val="28"/>
        </w:rPr>
        <w:t>, подлежит обязательной регистрации в журнале учета жалоб на решения и действия (бездействие) Министерства, его должностных лиц,</w:t>
      </w:r>
      <w:r w:rsidR="0073510F" w:rsidRPr="00FA35AE">
        <w:rPr>
          <w:rFonts w:ascii="Times New Roman" w:hAnsi="Times New Roman" w:cs="Times New Roman"/>
          <w:sz w:val="28"/>
          <w:szCs w:val="28"/>
        </w:rPr>
        <w:t xml:space="preserve"> </w:t>
      </w:r>
      <w:r w:rsidRPr="00FA35AE">
        <w:rPr>
          <w:rFonts w:ascii="Times New Roman" w:hAnsi="Times New Roman" w:cs="Times New Roman"/>
          <w:sz w:val="28"/>
          <w:szCs w:val="28"/>
        </w:rPr>
        <w:t>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Ведение Журнала осуществляется по форме и в порядке, установленном правовым актом Министерства.</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Срок рассмотрения жалобы исчисляется со дня регистрации жалобы в Журнале.</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 xml:space="preserve">В случае если обжалуются решения </w:t>
      </w:r>
      <w:r w:rsidR="00C473A1" w:rsidRPr="00FA35AE">
        <w:rPr>
          <w:rFonts w:ascii="Times New Roman" w:hAnsi="Times New Roman" w:cs="Times New Roman"/>
          <w:sz w:val="28"/>
          <w:szCs w:val="28"/>
        </w:rPr>
        <w:t>М</w:t>
      </w:r>
      <w:r w:rsidR="00EC7835" w:rsidRPr="00FA35AE">
        <w:rPr>
          <w:rFonts w:ascii="Times New Roman" w:hAnsi="Times New Roman" w:cs="Times New Roman"/>
          <w:sz w:val="28"/>
          <w:szCs w:val="28"/>
        </w:rPr>
        <w:t xml:space="preserve">инистра, жалоба подается в Правительство Камчатского края и рассматривается в порядке, предусмотренном </w:t>
      </w:r>
      <w:hyperlink r:id="rId35" w:history="1">
        <w:r w:rsidR="00EC7835" w:rsidRPr="00FA35AE">
          <w:rPr>
            <w:rFonts w:ascii="Times New Roman" w:hAnsi="Times New Roman" w:cs="Times New Roman"/>
            <w:sz w:val="28"/>
            <w:szCs w:val="28"/>
          </w:rPr>
          <w:t>разделом 4</w:t>
        </w:r>
      </w:hyperlink>
      <w:r w:rsidR="00EC7835" w:rsidRPr="00FA35AE">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w:t>
      </w:r>
      <w:r w:rsidR="00FD74DB" w:rsidRPr="00FA35AE">
        <w:rPr>
          <w:rFonts w:ascii="Times New Roman" w:hAnsi="Times New Roman" w:cs="Times New Roman"/>
          <w:sz w:val="28"/>
          <w:szCs w:val="28"/>
        </w:rPr>
        <w:t>№ </w:t>
      </w:r>
      <w:r w:rsidR="00EC7835" w:rsidRPr="00FA35AE">
        <w:rPr>
          <w:rFonts w:ascii="Times New Roman" w:hAnsi="Times New Roman" w:cs="Times New Roman"/>
          <w:sz w:val="28"/>
          <w:szCs w:val="28"/>
        </w:rPr>
        <w:t xml:space="preserve">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36" w:history="1">
        <w:r w:rsidR="00EC7835" w:rsidRPr="00FA35AE">
          <w:rPr>
            <w:rFonts w:ascii="Times New Roman" w:hAnsi="Times New Roman" w:cs="Times New Roman"/>
            <w:sz w:val="28"/>
            <w:szCs w:val="28"/>
          </w:rPr>
          <w:t>Постановлением</w:t>
        </w:r>
      </w:hyperlink>
      <w:r w:rsidR="00EC7835" w:rsidRPr="00FA35AE">
        <w:rPr>
          <w:rFonts w:ascii="Times New Roman" w:hAnsi="Times New Roman" w:cs="Times New Roman"/>
          <w:sz w:val="28"/>
          <w:szCs w:val="28"/>
        </w:rPr>
        <w:t xml:space="preserve"> Правительства Камчатского края от 28.07.2008 </w:t>
      </w:r>
      <w:r w:rsidR="00FD74DB" w:rsidRPr="00FA35AE">
        <w:rPr>
          <w:rFonts w:ascii="Times New Roman" w:hAnsi="Times New Roman" w:cs="Times New Roman"/>
          <w:sz w:val="28"/>
          <w:szCs w:val="28"/>
        </w:rPr>
        <w:t>№</w:t>
      </w:r>
      <w:r w:rsidR="00EC7835" w:rsidRPr="00FA35AE">
        <w:rPr>
          <w:rFonts w:ascii="Times New Roman" w:hAnsi="Times New Roman" w:cs="Times New Roman"/>
          <w:sz w:val="28"/>
          <w:szCs w:val="28"/>
        </w:rPr>
        <w:t xml:space="preserve"> 230-П.</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 xml:space="preserve">В случае подачи жалобы при личном приеме </w:t>
      </w:r>
      <w:r>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00EC7835" w:rsidRPr="00FA35AE">
        <w:rPr>
          <w:rFonts w:ascii="Times New Roman" w:hAnsi="Times New Roman" w:cs="Times New Roman"/>
          <w:sz w:val="28"/>
          <w:szCs w:val="28"/>
        </w:rPr>
        <w:t>ель представляет документ, удостоверяющий его личность в соответствии с законодательством Российской Федерации.</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bookmarkStart w:id="9" w:name="P258"/>
      <w:bookmarkEnd w:id="9"/>
      <w:r>
        <w:rPr>
          <w:rFonts w:ascii="Times New Roman" w:hAnsi="Times New Roman" w:cs="Times New Roman"/>
          <w:sz w:val="28"/>
          <w:szCs w:val="28"/>
        </w:rPr>
        <w:t xml:space="preserve"> </w:t>
      </w:r>
      <w:r w:rsidR="00EC7835" w:rsidRPr="00FA35AE">
        <w:rPr>
          <w:rFonts w:ascii="Times New Roman" w:hAnsi="Times New Roman" w:cs="Times New Roman"/>
          <w:sz w:val="28"/>
          <w:szCs w:val="28"/>
        </w:rPr>
        <w:t xml:space="preserve">В случае если жалоба подается через представителя </w:t>
      </w:r>
      <w:r>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00EC7835" w:rsidRPr="00FA35AE">
        <w:rPr>
          <w:rFonts w:ascii="Times New Roman" w:hAnsi="Times New Roman" w:cs="Times New Roman"/>
          <w:sz w:val="28"/>
          <w:szCs w:val="28"/>
        </w:rPr>
        <w:t xml:space="preserve">еля, представляется документ, подтверждающий полномочия на осуществление действий от имени </w:t>
      </w:r>
      <w:r>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00EC7835" w:rsidRPr="00FA35AE">
        <w:rPr>
          <w:rFonts w:ascii="Times New Roman" w:hAnsi="Times New Roman" w:cs="Times New Roman"/>
          <w:sz w:val="28"/>
          <w:szCs w:val="28"/>
        </w:rPr>
        <w:t xml:space="preserve">еля. В качестве документа, подтверждающего полномочия на осуществление действий от имени </w:t>
      </w:r>
      <w:r>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00EC7835" w:rsidRPr="00FA35AE">
        <w:rPr>
          <w:rFonts w:ascii="Times New Roman" w:hAnsi="Times New Roman" w:cs="Times New Roman"/>
          <w:sz w:val="28"/>
          <w:szCs w:val="28"/>
        </w:rPr>
        <w:t>еля, может быть представлена:</w:t>
      </w:r>
    </w:p>
    <w:p w:rsidR="00EC7835" w:rsidRPr="00FA35AE" w:rsidRDefault="00EC7835" w:rsidP="0049468D">
      <w:pPr>
        <w:pStyle w:val="ConsPlusNormal"/>
        <w:numPr>
          <w:ilvl w:val="0"/>
          <w:numId w:val="19"/>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C7835" w:rsidRPr="00FA35AE" w:rsidRDefault="00EC7835" w:rsidP="0049468D">
      <w:pPr>
        <w:pStyle w:val="ConsPlusNormal"/>
        <w:numPr>
          <w:ilvl w:val="0"/>
          <w:numId w:val="19"/>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 xml:space="preserve">еля и подписанная руководителем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 или уполномоченным этим руководителем лицом (для юридических лиц);</w:t>
      </w:r>
    </w:p>
    <w:p w:rsidR="00EC7835" w:rsidRPr="00FA35AE" w:rsidRDefault="00EC7835" w:rsidP="0049468D">
      <w:pPr>
        <w:pStyle w:val="ConsPlusNormal"/>
        <w:numPr>
          <w:ilvl w:val="0"/>
          <w:numId w:val="19"/>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 без доверенности.</w:t>
      </w:r>
    </w:p>
    <w:p w:rsidR="00227CE9" w:rsidRPr="009D59BF" w:rsidRDefault="009D59BF" w:rsidP="009D59BF">
      <w:pPr>
        <w:pStyle w:val="ConsPlusNormal"/>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473A1" w:rsidRPr="00FA35AE">
        <w:rPr>
          <w:rFonts w:ascii="Times New Roman" w:hAnsi="Times New Roman" w:cs="Times New Roman"/>
          <w:sz w:val="28"/>
          <w:szCs w:val="28"/>
        </w:rPr>
        <w:t xml:space="preserve"> случае подачи жалобы в электронной форме документ подписывается усиленной квалифицированной электронной подписью в соответствии с требованиями Федерального </w:t>
      </w:r>
      <w:hyperlink r:id="rId37" w:history="1">
        <w:r w:rsidR="00C473A1" w:rsidRPr="00FA35AE">
          <w:rPr>
            <w:rFonts w:ascii="Times New Roman" w:hAnsi="Times New Roman" w:cs="Times New Roman"/>
            <w:sz w:val="28"/>
            <w:szCs w:val="28"/>
          </w:rPr>
          <w:t>закона</w:t>
        </w:r>
      </w:hyperlink>
      <w:r w:rsidR="00C473A1" w:rsidRPr="00FA35AE">
        <w:rPr>
          <w:rFonts w:ascii="Times New Roman" w:hAnsi="Times New Roman" w:cs="Times New Roman"/>
          <w:sz w:val="28"/>
          <w:szCs w:val="28"/>
        </w:rPr>
        <w:t xml:space="preserve"> от 06.04.2011 </w:t>
      </w:r>
      <w:r>
        <w:rPr>
          <w:rFonts w:ascii="Times New Roman" w:hAnsi="Times New Roman" w:cs="Times New Roman"/>
          <w:sz w:val="28"/>
          <w:szCs w:val="28"/>
        </w:rPr>
        <w:t>№</w:t>
      </w:r>
      <w:r w:rsidR="00C473A1" w:rsidRPr="00FA35AE">
        <w:rPr>
          <w:rFonts w:ascii="Times New Roman" w:hAnsi="Times New Roman" w:cs="Times New Roman"/>
          <w:sz w:val="28"/>
          <w:szCs w:val="28"/>
        </w:rPr>
        <w:t xml:space="preserve"> 63-ФЗ </w:t>
      </w:r>
      <w:r>
        <w:rPr>
          <w:rFonts w:ascii="Times New Roman" w:hAnsi="Times New Roman" w:cs="Times New Roman"/>
          <w:sz w:val="28"/>
          <w:szCs w:val="28"/>
        </w:rPr>
        <w:t>«</w:t>
      </w:r>
      <w:r w:rsidR="00C473A1" w:rsidRPr="00FA35AE">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00C473A1" w:rsidRPr="00FA35AE">
        <w:rPr>
          <w:rFonts w:ascii="Times New Roman" w:hAnsi="Times New Roman" w:cs="Times New Roman"/>
          <w:sz w:val="28"/>
          <w:szCs w:val="28"/>
        </w:rPr>
        <w:t>.</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Жалоба должна содержать:</w:t>
      </w:r>
    </w:p>
    <w:p w:rsidR="00EC7835" w:rsidRPr="00FA35AE" w:rsidRDefault="00EC7835" w:rsidP="0049468D">
      <w:pPr>
        <w:pStyle w:val="ConsPlusNormal"/>
        <w:numPr>
          <w:ilvl w:val="0"/>
          <w:numId w:val="2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обжалуется;</w:t>
      </w:r>
    </w:p>
    <w:p w:rsidR="00EC7835" w:rsidRPr="00FA35AE" w:rsidRDefault="00EC7835" w:rsidP="0049468D">
      <w:pPr>
        <w:pStyle w:val="ConsPlusNormal"/>
        <w:numPr>
          <w:ilvl w:val="0"/>
          <w:numId w:val="2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фамилию, имя, отчество (последнее при наличии), сведения о месте жительства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 xml:space="preserve">еля - физического лица либо наименование, сведения о месте нахождения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 xml:space="preserve">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елю;</w:t>
      </w:r>
    </w:p>
    <w:p w:rsidR="00EC7835" w:rsidRPr="00FA35AE" w:rsidRDefault="00EC7835" w:rsidP="0049468D">
      <w:pPr>
        <w:pStyle w:val="ConsPlusNormal"/>
        <w:numPr>
          <w:ilvl w:val="0"/>
          <w:numId w:val="2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сведения об обжалуемых решениях и действиях (бездействии) Министерства, его должностного лица либо государственного служащего;</w:t>
      </w:r>
    </w:p>
    <w:p w:rsidR="00EC7835" w:rsidRPr="00FA35AE" w:rsidRDefault="00EC7835" w:rsidP="0049468D">
      <w:pPr>
        <w:pStyle w:val="ConsPlusNormal"/>
        <w:numPr>
          <w:ilvl w:val="0"/>
          <w:numId w:val="20"/>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доводы, на основании которых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 xml:space="preserve">ель не согласен с решением и действием (бездействием) Министерства, его должностного лица либо государственного служащего. </w:t>
      </w:r>
      <w:r w:rsidR="00C708A9" w:rsidRPr="00FA35AE">
        <w:rPr>
          <w:rFonts w:ascii="Times New Roman" w:hAnsi="Times New Roman" w:cs="Times New Roman"/>
          <w:sz w:val="28"/>
          <w:szCs w:val="28"/>
        </w:rPr>
        <w:t>Заявит</w:t>
      </w:r>
      <w:r w:rsidRPr="00FA35AE">
        <w:rPr>
          <w:rFonts w:ascii="Times New Roman" w:hAnsi="Times New Roman" w:cs="Times New Roman"/>
          <w:sz w:val="28"/>
          <w:szCs w:val="28"/>
        </w:rPr>
        <w:t xml:space="preserve">елем могут быть представлены документы (при наличии), подтверждающие доводы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 либо их копии.</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8A9" w:rsidRPr="00FA35AE">
        <w:rPr>
          <w:rFonts w:ascii="Times New Roman" w:hAnsi="Times New Roman" w:cs="Times New Roman"/>
          <w:sz w:val="28"/>
          <w:szCs w:val="28"/>
        </w:rPr>
        <w:t>Заявит</w:t>
      </w:r>
      <w:r w:rsidR="00EC7835" w:rsidRPr="00FA35AE">
        <w:rPr>
          <w:rFonts w:ascii="Times New Roman" w:hAnsi="Times New Roman" w:cs="Times New Roman"/>
          <w:sz w:val="28"/>
          <w:szCs w:val="28"/>
        </w:rPr>
        <w:t>ель имеет право на получение информации и документов, необходимых для обоснования и рассмотрения жалобы.</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Министр обеспечивает:</w:t>
      </w:r>
    </w:p>
    <w:p w:rsidR="00EC7835" w:rsidRPr="00FA35AE" w:rsidRDefault="00EC7835" w:rsidP="0049468D">
      <w:pPr>
        <w:pStyle w:val="ConsPlusNormal"/>
        <w:numPr>
          <w:ilvl w:val="1"/>
          <w:numId w:val="21"/>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прием и рассмотрение жалоб в соответствии с требованиями настоящего раздела административного регламента;</w:t>
      </w:r>
    </w:p>
    <w:p w:rsidR="00EC7835" w:rsidRPr="00FA35AE" w:rsidRDefault="00EC7835" w:rsidP="0049468D">
      <w:pPr>
        <w:pStyle w:val="ConsPlusNormal"/>
        <w:numPr>
          <w:ilvl w:val="1"/>
          <w:numId w:val="21"/>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направление жалобы в уполномоченный на ее рассмотрение орган в случае, предусмотренном </w:t>
      </w:r>
      <w:r w:rsidR="00B64060" w:rsidRPr="00FA35AE">
        <w:rPr>
          <w:rFonts w:ascii="Times New Roman" w:hAnsi="Times New Roman" w:cs="Times New Roman"/>
          <w:sz w:val="28"/>
          <w:szCs w:val="28"/>
        </w:rPr>
        <w:t xml:space="preserve">пунктом </w:t>
      </w:r>
      <w:r w:rsidRPr="00FA35AE">
        <w:rPr>
          <w:rFonts w:ascii="Times New Roman" w:hAnsi="Times New Roman" w:cs="Times New Roman"/>
          <w:sz w:val="28"/>
          <w:szCs w:val="28"/>
        </w:rPr>
        <w:t>5.11 настоящего раздела.</w:t>
      </w:r>
    </w:p>
    <w:p w:rsidR="00EC7835" w:rsidRPr="00FA35AE" w:rsidRDefault="009D59BF" w:rsidP="0049468D">
      <w:pPr>
        <w:pStyle w:val="ConsPlusNormal"/>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35" w:rsidRPr="00FA35AE">
        <w:rPr>
          <w:rFonts w:ascii="Times New Roman" w:hAnsi="Times New Roman" w:cs="Times New Roman"/>
          <w:sz w:val="28"/>
          <w:szCs w:val="28"/>
        </w:rPr>
        <w:t>Министерство обеспечивает:</w:t>
      </w:r>
    </w:p>
    <w:p w:rsidR="00EC7835" w:rsidRPr="00FA35AE" w:rsidRDefault="00EC7835" w:rsidP="0049468D">
      <w:pPr>
        <w:pStyle w:val="ConsPlusNormal"/>
        <w:numPr>
          <w:ilvl w:val="0"/>
          <w:numId w:val="22"/>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оснащение мест приема жалоб;</w:t>
      </w:r>
    </w:p>
    <w:p w:rsidR="00EC7835" w:rsidRPr="00FA35AE" w:rsidRDefault="00EC7835" w:rsidP="0049468D">
      <w:pPr>
        <w:pStyle w:val="ConsPlusNormal"/>
        <w:numPr>
          <w:ilvl w:val="0"/>
          <w:numId w:val="22"/>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информирование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 xml:space="preserve">елей о порядке обжалования решений и действий (бездействия) Министерства, его должностных лиц (специалистов) посредством размещения информации на </w:t>
      </w:r>
      <w:r w:rsidR="009D59BF">
        <w:rPr>
          <w:rFonts w:ascii="Times New Roman" w:hAnsi="Times New Roman" w:cs="Times New Roman"/>
          <w:sz w:val="28"/>
          <w:szCs w:val="28"/>
        </w:rPr>
        <w:t xml:space="preserve">информационных </w:t>
      </w:r>
      <w:r w:rsidRPr="00FA35AE">
        <w:rPr>
          <w:rFonts w:ascii="Times New Roman" w:hAnsi="Times New Roman" w:cs="Times New Roman"/>
          <w:sz w:val="28"/>
          <w:szCs w:val="28"/>
        </w:rPr>
        <w:t xml:space="preserve">стендах в месте предоставления государственной услуги, на официальном сайте </w:t>
      </w:r>
      <w:r w:rsidR="009D59BF">
        <w:rPr>
          <w:rFonts w:ascii="Times New Roman" w:hAnsi="Times New Roman" w:cs="Times New Roman"/>
          <w:sz w:val="28"/>
          <w:szCs w:val="28"/>
        </w:rPr>
        <w:t>Правительства</w:t>
      </w:r>
      <w:r w:rsidR="00441C0B" w:rsidRPr="00FA35AE">
        <w:rPr>
          <w:rFonts w:ascii="Times New Roman" w:hAnsi="Times New Roman" w:cs="Times New Roman"/>
          <w:sz w:val="28"/>
          <w:szCs w:val="28"/>
        </w:rPr>
        <w:t xml:space="preserve"> Камчатского края</w:t>
      </w:r>
      <w:r w:rsidRPr="00FA35AE">
        <w:rPr>
          <w:rFonts w:ascii="Times New Roman" w:hAnsi="Times New Roman" w:cs="Times New Roman"/>
          <w:sz w:val="28"/>
          <w:szCs w:val="28"/>
        </w:rPr>
        <w:t>;</w:t>
      </w:r>
    </w:p>
    <w:p w:rsidR="00EC7835" w:rsidRPr="00FA35AE" w:rsidRDefault="00EC7835" w:rsidP="0049468D">
      <w:pPr>
        <w:pStyle w:val="ConsPlusNormal"/>
        <w:numPr>
          <w:ilvl w:val="0"/>
          <w:numId w:val="22"/>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консультирование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елей о порядке обжалования решений и действий (бездействия) исполнительного органа государственной власти Камчатского края, его должностных лиц, гражданских служащих, в том числе по телефону, электронной почте, при личном приеме.</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В случае если жалоба подана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 xml:space="preserve">елем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орган и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ель в письменной форме информируется о перенаправлении жалобы.</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Жалоба подлежит рассмотрению Министерством в течение 15 рабочих дней со дня ее регистрации.</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В случае обжалования отказа Министерства, его должностного лица (специалиста) в приеме документов у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Министерство или должностное лицо при получении жалобы вправе оставить ее без ответа по существу поставленных в ней вопросов в следующих случаях:</w:t>
      </w:r>
    </w:p>
    <w:p w:rsidR="00EC7835" w:rsidRPr="00FA35AE" w:rsidRDefault="00EC7835" w:rsidP="0049468D">
      <w:pPr>
        <w:pStyle w:val="ConsPlusNormal"/>
        <w:numPr>
          <w:ilvl w:val="0"/>
          <w:numId w:val="23"/>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и гражданину, направившему </w:t>
      </w:r>
      <w:proofErr w:type="gramStart"/>
      <w:r w:rsidRPr="00FA35AE">
        <w:rPr>
          <w:rFonts w:ascii="Times New Roman" w:hAnsi="Times New Roman" w:cs="Times New Roman"/>
          <w:sz w:val="28"/>
          <w:szCs w:val="28"/>
        </w:rPr>
        <w:t>жалобу</w:t>
      </w:r>
      <w:proofErr w:type="gramEnd"/>
      <w:r w:rsidRPr="00FA35AE">
        <w:rPr>
          <w:rFonts w:ascii="Times New Roman" w:hAnsi="Times New Roman" w:cs="Times New Roman"/>
          <w:sz w:val="28"/>
          <w:szCs w:val="28"/>
        </w:rPr>
        <w:t xml:space="preserve"> сообщается о недопустимости злоупотребления правом;</w:t>
      </w:r>
    </w:p>
    <w:p w:rsidR="00EC7835" w:rsidRPr="00FA35AE" w:rsidRDefault="00EC7835" w:rsidP="0049468D">
      <w:pPr>
        <w:pStyle w:val="ConsPlusNormal"/>
        <w:numPr>
          <w:ilvl w:val="0"/>
          <w:numId w:val="23"/>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если в жалобе не указаны фамилия, имя, отчество (при наличии), почтовый адрес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w:t>
      </w:r>
    </w:p>
    <w:p w:rsidR="00EC7835" w:rsidRPr="00FA35AE" w:rsidRDefault="00EC7835" w:rsidP="0049468D">
      <w:pPr>
        <w:pStyle w:val="ConsPlusNormal"/>
        <w:tabs>
          <w:tab w:val="left" w:pos="1134"/>
        </w:tabs>
        <w:ind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В случае, если текст жалобы не поддается прочтению, ответ на жалобу не дается,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елю, если его фамилия и почтовый адрес поддаются прочтению.</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Министерство отказывает в удовлетворении жалобы в следующих случаях:</w:t>
      </w:r>
    </w:p>
    <w:p w:rsidR="00EC7835" w:rsidRPr="00FA35AE" w:rsidRDefault="00EC7835" w:rsidP="0049468D">
      <w:pPr>
        <w:pStyle w:val="ConsPlusNormal"/>
        <w:numPr>
          <w:ilvl w:val="0"/>
          <w:numId w:val="24"/>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C7835" w:rsidRPr="00FA35AE" w:rsidRDefault="00EC7835" w:rsidP="0049468D">
      <w:pPr>
        <w:pStyle w:val="ConsPlusNormal"/>
        <w:numPr>
          <w:ilvl w:val="0"/>
          <w:numId w:val="24"/>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C7835" w:rsidRPr="00FA35AE" w:rsidRDefault="00EC7835" w:rsidP="0049468D">
      <w:pPr>
        <w:pStyle w:val="ConsPlusNormal"/>
        <w:numPr>
          <w:ilvl w:val="0"/>
          <w:numId w:val="24"/>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наличие решения по жалобе, принятого ранее в соответствии с требованиями настоящего порядка в отношении того же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 xml:space="preserve">еля и по тому же предмету жалобы (за исключением случая подачи жалобы тем же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елем и по тому же предмету жалобы, но с иными доводами).</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По результатам рассмотрения жалобы принимается одно из следующих решений:</w:t>
      </w:r>
    </w:p>
    <w:p w:rsidR="00EC7835" w:rsidRPr="00FA35AE" w:rsidRDefault="00EC7835" w:rsidP="0049468D">
      <w:pPr>
        <w:pStyle w:val="ConsPlusNormal"/>
        <w:numPr>
          <w:ilvl w:val="1"/>
          <w:numId w:val="25"/>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w:t>
      </w:r>
      <w:r w:rsidR="00C708A9" w:rsidRPr="00FA35AE">
        <w:rPr>
          <w:rFonts w:ascii="Times New Roman" w:hAnsi="Times New Roman" w:cs="Times New Roman"/>
          <w:sz w:val="28"/>
          <w:szCs w:val="28"/>
        </w:rPr>
        <w:t>Заявит</w:t>
      </w:r>
      <w:r w:rsidRPr="00FA35AE">
        <w:rPr>
          <w:rFonts w:ascii="Times New Roman" w:hAnsi="Times New Roman" w:cs="Times New Roman"/>
          <w:sz w:val="28"/>
          <w:szCs w:val="28"/>
        </w:rPr>
        <w:t>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EC7835" w:rsidRPr="00FA35AE" w:rsidRDefault="00EC7835" w:rsidP="0049468D">
      <w:pPr>
        <w:pStyle w:val="ConsPlusNormal"/>
        <w:numPr>
          <w:ilvl w:val="1"/>
          <w:numId w:val="25"/>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отказ в удовлетворении жалобы.</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Ответ по результатам рассмотрения жалобы направляется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елю не позднее дня, следующего за днем принятия решения, в письменной форме.</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В ответе по результатам рассмотрения жалобы указываются:</w:t>
      </w:r>
    </w:p>
    <w:p w:rsidR="00EC7835" w:rsidRPr="00FA35AE" w:rsidRDefault="00EC7835" w:rsidP="0049468D">
      <w:pPr>
        <w:pStyle w:val="ConsPlusNormal"/>
        <w:numPr>
          <w:ilvl w:val="0"/>
          <w:numId w:val="26"/>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EC7835" w:rsidRPr="00FA35AE" w:rsidRDefault="00EC7835" w:rsidP="0049468D">
      <w:pPr>
        <w:pStyle w:val="ConsPlusNormal"/>
        <w:numPr>
          <w:ilvl w:val="0"/>
          <w:numId w:val="26"/>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номер, дата, место принятия решения, включая сведения о должностном лице (специалисте), решение или действия (бездействие) которого обжалуется;</w:t>
      </w:r>
    </w:p>
    <w:p w:rsidR="00EC7835" w:rsidRPr="00FA35AE" w:rsidRDefault="00EC7835" w:rsidP="0049468D">
      <w:pPr>
        <w:pStyle w:val="ConsPlusNormal"/>
        <w:numPr>
          <w:ilvl w:val="0"/>
          <w:numId w:val="26"/>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фамилия, имя, отчество (при наличии) или наименование </w:t>
      </w:r>
      <w:r w:rsidR="009D59BF">
        <w:rPr>
          <w:rFonts w:ascii="Times New Roman" w:hAnsi="Times New Roman" w:cs="Times New Roman"/>
          <w:sz w:val="28"/>
          <w:szCs w:val="28"/>
        </w:rPr>
        <w:t>з</w:t>
      </w:r>
      <w:r w:rsidR="00C708A9" w:rsidRPr="00FA35AE">
        <w:rPr>
          <w:rFonts w:ascii="Times New Roman" w:hAnsi="Times New Roman" w:cs="Times New Roman"/>
          <w:sz w:val="28"/>
          <w:szCs w:val="28"/>
        </w:rPr>
        <w:t>аявит</w:t>
      </w:r>
      <w:r w:rsidRPr="00FA35AE">
        <w:rPr>
          <w:rFonts w:ascii="Times New Roman" w:hAnsi="Times New Roman" w:cs="Times New Roman"/>
          <w:sz w:val="28"/>
          <w:szCs w:val="28"/>
        </w:rPr>
        <w:t>еля;</w:t>
      </w:r>
    </w:p>
    <w:p w:rsidR="00EC7835" w:rsidRPr="00FA35AE" w:rsidRDefault="00EC7835" w:rsidP="0049468D">
      <w:pPr>
        <w:pStyle w:val="ConsPlusNormal"/>
        <w:numPr>
          <w:ilvl w:val="0"/>
          <w:numId w:val="26"/>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основания для принятия решения по жалобе;</w:t>
      </w:r>
    </w:p>
    <w:p w:rsidR="00EC7835" w:rsidRPr="00FA35AE" w:rsidRDefault="00EC7835" w:rsidP="0049468D">
      <w:pPr>
        <w:pStyle w:val="ConsPlusNormal"/>
        <w:numPr>
          <w:ilvl w:val="0"/>
          <w:numId w:val="26"/>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принятое по жалобе решение;</w:t>
      </w:r>
    </w:p>
    <w:p w:rsidR="00EC7835" w:rsidRPr="00FA35AE" w:rsidRDefault="00EC7835" w:rsidP="0049468D">
      <w:pPr>
        <w:pStyle w:val="ConsPlusNormal"/>
        <w:numPr>
          <w:ilvl w:val="0"/>
          <w:numId w:val="26"/>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C7835" w:rsidRPr="00FA35AE" w:rsidRDefault="00EC7835" w:rsidP="0049468D">
      <w:pPr>
        <w:pStyle w:val="ConsPlusNormal"/>
        <w:numPr>
          <w:ilvl w:val="0"/>
          <w:numId w:val="26"/>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сведения о порядке обжалования принятого по жалобе решения.</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 xml:space="preserve">По желанию </w:t>
      </w:r>
      <w:r w:rsidR="00C708A9" w:rsidRPr="00FA35AE">
        <w:rPr>
          <w:rFonts w:ascii="Times New Roman" w:hAnsi="Times New Roman" w:cs="Times New Roman"/>
          <w:sz w:val="28"/>
          <w:szCs w:val="28"/>
        </w:rPr>
        <w:t>Заявит</w:t>
      </w:r>
      <w:r w:rsidRPr="00FA35AE">
        <w:rPr>
          <w:rFonts w:ascii="Times New Roman" w:hAnsi="Times New Roman" w:cs="Times New Roman"/>
          <w:sz w:val="28"/>
          <w:szCs w:val="28"/>
        </w:rPr>
        <w:t>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rsidR="00EC7835" w:rsidRPr="00FA35AE" w:rsidRDefault="00EC7835" w:rsidP="0049468D">
      <w:pPr>
        <w:pStyle w:val="ConsPlusNormal"/>
        <w:numPr>
          <w:ilvl w:val="1"/>
          <w:numId w:val="7"/>
        </w:numPr>
        <w:tabs>
          <w:tab w:val="left" w:pos="1134"/>
        </w:tabs>
        <w:ind w:left="0" w:firstLine="709"/>
        <w:jc w:val="both"/>
        <w:rPr>
          <w:rFonts w:ascii="Times New Roman" w:hAnsi="Times New Roman" w:cs="Times New Roman"/>
          <w:sz w:val="28"/>
          <w:szCs w:val="28"/>
        </w:rPr>
      </w:pPr>
      <w:r w:rsidRPr="00FA35AE">
        <w:rPr>
          <w:rFonts w:ascii="Times New Roman" w:hAnsi="Times New Roman" w:cs="Times New Roman"/>
          <w:sz w:val="28"/>
          <w:szCs w:val="28"/>
        </w:rPr>
        <w:t>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FD74DB" w:rsidRPr="00FA35AE" w:rsidRDefault="003100F5" w:rsidP="0049468D">
      <w:pPr>
        <w:pStyle w:val="a4"/>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35AE">
        <w:rPr>
          <w:rFonts w:ascii="Times New Roman" w:hAnsi="Times New Roman"/>
          <w:sz w:val="28"/>
          <w:szCs w:val="28"/>
        </w:rPr>
        <w:t xml:space="preserve">Информирование </w:t>
      </w:r>
      <w:r w:rsidR="009D59BF">
        <w:rPr>
          <w:rFonts w:ascii="Times New Roman" w:hAnsi="Times New Roman"/>
          <w:sz w:val="28"/>
          <w:szCs w:val="28"/>
        </w:rPr>
        <w:t>з</w:t>
      </w:r>
      <w:r w:rsidRPr="00FA35AE">
        <w:rPr>
          <w:rFonts w:ascii="Times New Roman" w:hAnsi="Times New Roman"/>
          <w:sz w:val="28"/>
          <w:szCs w:val="28"/>
        </w:rPr>
        <w:t xml:space="preserve">аявителя </w:t>
      </w:r>
      <w:r w:rsidR="00A67B4E" w:rsidRPr="00FA35AE">
        <w:rPr>
          <w:rFonts w:ascii="Times New Roman" w:hAnsi="Times New Roman"/>
          <w:sz w:val="28"/>
          <w:szCs w:val="28"/>
        </w:rPr>
        <w:t xml:space="preserve">о </w:t>
      </w:r>
      <w:r w:rsidRPr="00FA35AE">
        <w:rPr>
          <w:rFonts w:ascii="Times New Roman" w:hAnsi="Times New Roman"/>
          <w:sz w:val="28"/>
          <w:szCs w:val="28"/>
        </w:rPr>
        <w:t>результат</w:t>
      </w:r>
      <w:r w:rsidR="00A67B4E" w:rsidRPr="00FA35AE">
        <w:rPr>
          <w:rFonts w:ascii="Times New Roman" w:hAnsi="Times New Roman"/>
          <w:sz w:val="28"/>
          <w:szCs w:val="28"/>
        </w:rPr>
        <w:t xml:space="preserve">ах </w:t>
      </w:r>
      <w:r w:rsidRPr="00FA35AE">
        <w:rPr>
          <w:rFonts w:ascii="Times New Roman" w:hAnsi="Times New Roman"/>
          <w:sz w:val="28"/>
          <w:szCs w:val="28"/>
        </w:rPr>
        <w:t>рассмотрения жалобы осуществляется</w:t>
      </w:r>
      <w:r w:rsidR="00FD74DB" w:rsidRPr="00FA35AE">
        <w:rPr>
          <w:rFonts w:ascii="Times New Roman" w:hAnsi="Times New Roman"/>
          <w:sz w:val="28"/>
          <w:szCs w:val="28"/>
        </w:rPr>
        <w:t>:</w:t>
      </w:r>
    </w:p>
    <w:p w:rsidR="00FD74DB" w:rsidRPr="00FA35AE" w:rsidRDefault="00FD74DB" w:rsidP="0049468D">
      <w:pPr>
        <w:pStyle w:val="a4"/>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35AE">
        <w:rPr>
          <w:rFonts w:ascii="Times New Roman" w:hAnsi="Times New Roman"/>
          <w:sz w:val="28"/>
          <w:szCs w:val="28"/>
        </w:rPr>
        <w:t xml:space="preserve">в письменно виде путем направления </w:t>
      </w:r>
      <w:r w:rsidR="009D59BF">
        <w:rPr>
          <w:rFonts w:ascii="Times New Roman" w:hAnsi="Times New Roman"/>
          <w:sz w:val="28"/>
          <w:szCs w:val="28"/>
        </w:rPr>
        <w:t>з</w:t>
      </w:r>
      <w:r w:rsidRPr="00FA35AE">
        <w:rPr>
          <w:rFonts w:ascii="Times New Roman" w:hAnsi="Times New Roman"/>
          <w:sz w:val="28"/>
          <w:szCs w:val="28"/>
        </w:rPr>
        <w:t>аявителю письменного ответа;</w:t>
      </w:r>
    </w:p>
    <w:p w:rsidR="00FD74DB" w:rsidRPr="00FA35AE" w:rsidRDefault="00FD74DB" w:rsidP="0049468D">
      <w:pPr>
        <w:pStyle w:val="a4"/>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35AE">
        <w:rPr>
          <w:rFonts w:ascii="Times New Roman" w:hAnsi="Times New Roman"/>
          <w:sz w:val="28"/>
          <w:szCs w:val="28"/>
        </w:rPr>
        <w:t>в виде электронного письма на адрес электронной по</w:t>
      </w:r>
      <w:r w:rsidR="009D59BF">
        <w:rPr>
          <w:rFonts w:ascii="Times New Roman" w:hAnsi="Times New Roman"/>
          <w:sz w:val="28"/>
          <w:szCs w:val="28"/>
        </w:rPr>
        <w:t>чты, если адрес указан в жалобе.</w:t>
      </w:r>
    </w:p>
    <w:p w:rsidR="00703E34" w:rsidRPr="00FA35AE" w:rsidRDefault="00FD74DB" w:rsidP="0049468D">
      <w:pPr>
        <w:pStyle w:val="a4"/>
        <w:numPr>
          <w:ilvl w:val="1"/>
          <w:numId w:val="7"/>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FA35AE">
        <w:rPr>
          <w:rFonts w:ascii="Times New Roman" w:hAnsi="Times New Roman"/>
          <w:sz w:val="28"/>
          <w:szCs w:val="28"/>
        </w:rPr>
        <w:t>Выбор формы информирования определяется с учетом испрашиваемой формы информирования согласно жалобе.</w:t>
      </w:r>
    </w:p>
    <w:p w:rsidR="00703E34" w:rsidRDefault="00703E34">
      <w:pPr>
        <w:rPr>
          <w:rFonts w:ascii="Times New Roman" w:eastAsia="Calibri" w:hAnsi="Times New Roman" w:cs="Times New Roman"/>
          <w:sz w:val="26"/>
          <w:szCs w:val="26"/>
        </w:rPr>
      </w:pPr>
      <w:r>
        <w:rPr>
          <w:rFonts w:ascii="Times New Roman" w:hAnsi="Times New Roman"/>
          <w:sz w:val="26"/>
          <w:szCs w:val="26"/>
        </w:rPr>
        <w:br w:type="page"/>
      </w: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Style w:val="ae"/>
        <w:tblW w:w="0" w:type="auto"/>
        <w:tblInd w:w="5211" w:type="dxa"/>
        <w:tblLook w:val="04A0" w:firstRow="1" w:lastRow="0" w:firstColumn="1" w:lastColumn="0" w:noHBand="0" w:noVBand="1"/>
      </w:tblPr>
      <w:tblGrid>
        <w:gridCol w:w="4360"/>
      </w:tblGrid>
      <w:tr w:rsidR="00703E34" w:rsidTr="00302E01">
        <w:tc>
          <w:tcPr>
            <w:tcW w:w="4360" w:type="dxa"/>
            <w:tcBorders>
              <w:top w:val="nil"/>
              <w:left w:val="nil"/>
              <w:bottom w:val="nil"/>
              <w:right w:val="nil"/>
            </w:tcBorders>
          </w:tcPr>
          <w:p w:rsidR="00703E34" w:rsidRPr="00703E34" w:rsidRDefault="00703E34" w:rsidP="00B05D30">
            <w:pPr>
              <w:widowControl w:val="0"/>
              <w:autoSpaceDE w:val="0"/>
              <w:autoSpaceDN w:val="0"/>
              <w:jc w:val="both"/>
              <w:outlineLvl w:val="1"/>
              <w:rPr>
                <w:rFonts w:ascii="Times New Roman" w:eastAsia="Times New Roman" w:hAnsi="Times New Roman" w:cs="Times New Roman"/>
                <w:lang w:eastAsia="ru-RU"/>
              </w:rPr>
            </w:pPr>
            <w:r w:rsidRPr="00703E34">
              <w:rPr>
                <w:rFonts w:ascii="Times New Roman" w:eastAsia="Times New Roman" w:hAnsi="Times New Roman" w:cs="Times New Roman"/>
                <w:lang w:eastAsia="ru-RU"/>
              </w:rPr>
              <w:t xml:space="preserve">Приложение </w:t>
            </w:r>
            <w:r w:rsidRPr="00B05D30">
              <w:rPr>
                <w:rFonts w:ascii="Times New Roman" w:eastAsia="Times New Roman" w:hAnsi="Times New Roman" w:cs="Times New Roman"/>
                <w:lang w:eastAsia="ru-RU"/>
              </w:rPr>
              <w:t>№</w:t>
            </w:r>
            <w:r w:rsidRPr="00703E34">
              <w:rPr>
                <w:rFonts w:ascii="Times New Roman" w:eastAsia="Times New Roman" w:hAnsi="Times New Roman" w:cs="Times New Roman"/>
                <w:lang w:eastAsia="ru-RU"/>
              </w:rPr>
              <w:t xml:space="preserve"> 1</w:t>
            </w:r>
          </w:p>
          <w:p w:rsidR="00703E34" w:rsidRPr="00B05D30" w:rsidRDefault="00703E34" w:rsidP="00B05D30">
            <w:pPr>
              <w:widowControl w:val="0"/>
              <w:autoSpaceDE w:val="0"/>
              <w:autoSpaceDN w:val="0"/>
              <w:jc w:val="both"/>
              <w:rPr>
                <w:rFonts w:ascii="Times New Roman" w:eastAsia="Times New Roman" w:hAnsi="Times New Roman" w:cs="Times New Roman"/>
                <w:lang w:eastAsia="ru-RU"/>
              </w:rPr>
            </w:pPr>
            <w:r w:rsidRPr="00703E34">
              <w:rPr>
                <w:rFonts w:ascii="Times New Roman" w:eastAsia="Times New Roman" w:hAnsi="Times New Roman" w:cs="Times New Roman"/>
                <w:lang w:eastAsia="ru-RU"/>
              </w:rPr>
              <w:t>к Административному регламенту</w:t>
            </w:r>
            <w:r w:rsidR="00B05D30"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предоставления Министерством</w:t>
            </w:r>
            <w:r w:rsidR="00B05D30"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природных ресурсов и экологии</w:t>
            </w:r>
            <w:r w:rsidR="00B05D30"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Камчатского края государственной</w:t>
            </w:r>
            <w:r w:rsidR="00B05D30"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услуги по организации и проведению</w:t>
            </w:r>
            <w:r w:rsidR="00B05D30"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аукционов на право</w:t>
            </w:r>
            <w:r w:rsidR="00B05D30"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пользования</w:t>
            </w:r>
            <w:r w:rsidR="00B05D30"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участками недр местного значения</w:t>
            </w:r>
            <w:r w:rsidR="00B05D30"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на территории Камчатского края</w:t>
            </w:r>
          </w:p>
        </w:tc>
      </w:tr>
    </w:tbl>
    <w:p w:rsid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ДОГОВОР О ВНЕСЕНИИ ЗАДАТКА ПРИ ПРОВЕДЕНИИ АУКЦИОНА</w:t>
      </w:r>
    </w:p>
    <w:p w:rsidR="00703E34" w:rsidRPr="00703E34" w:rsidRDefault="00703E34" w:rsidP="00703E34">
      <w:pPr>
        <w:spacing w:after="1" w:line="240" w:lineRule="auto"/>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05D30" w:rsidRPr="00B05D30" w:rsidRDefault="00703E34" w:rsidP="00B05D30">
      <w:pPr>
        <w:rPr>
          <w:rFonts w:ascii="Times New Roman" w:hAnsi="Times New Roman" w:cs="Times New Roman"/>
          <w:sz w:val="24"/>
          <w:szCs w:val="24"/>
        </w:rPr>
      </w:pPr>
      <w:r w:rsidRPr="00703E34">
        <w:rPr>
          <w:rFonts w:ascii="Times New Roman" w:eastAsia="Times New Roman" w:hAnsi="Times New Roman" w:cs="Times New Roman"/>
          <w:sz w:val="24"/>
          <w:szCs w:val="24"/>
          <w:lang w:eastAsia="ru-RU"/>
        </w:rPr>
        <w:t xml:space="preserve">    </w:t>
      </w:r>
      <w:r w:rsidR="00B05D30" w:rsidRPr="00B05D30">
        <w:rPr>
          <w:rFonts w:ascii="Times New Roman" w:hAnsi="Times New Roman" w:cs="Times New Roman"/>
          <w:sz w:val="24"/>
          <w:szCs w:val="24"/>
        </w:rPr>
        <w:t>г. Петропавловск-Камчатский</w:t>
      </w:r>
      <w:r w:rsidR="00B05D30" w:rsidRPr="00B05D30">
        <w:rPr>
          <w:rFonts w:ascii="Times New Roman" w:hAnsi="Times New Roman" w:cs="Times New Roman"/>
          <w:sz w:val="24"/>
          <w:szCs w:val="24"/>
        </w:rPr>
        <w:tab/>
      </w:r>
      <w:r w:rsidR="00B05D30" w:rsidRPr="00B05D30">
        <w:rPr>
          <w:rFonts w:ascii="Times New Roman" w:hAnsi="Times New Roman" w:cs="Times New Roman"/>
          <w:sz w:val="24"/>
          <w:szCs w:val="24"/>
        </w:rPr>
        <w:tab/>
      </w:r>
      <w:r w:rsidR="00B05D30" w:rsidRPr="00B05D30">
        <w:rPr>
          <w:rFonts w:ascii="Times New Roman" w:hAnsi="Times New Roman" w:cs="Times New Roman"/>
          <w:sz w:val="24"/>
          <w:szCs w:val="24"/>
        </w:rPr>
        <w:tab/>
      </w:r>
      <w:r w:rsidR="00B05D30" w:rsidRPr="00B05D30">
        <w:rPr>
          <w:rFonts w:ascii="Times New Roman" w:hAnsi="Times New Roman" w:cs="Times New Roman"/>
          <w:sz w:val="24"/>
          <w:szCs w:val="24"/>
        </w:rPr>
        <w:tab/>
      </w:r>
      <w:r w:rsidR="00B05D30" w:rsidRPr="00B05D30">
        <w:rPr>
          <w:rFonts w:ascii="Times New Roman" w:hAnsi="Times New Roman" w:cs="Times New Roman"/>
          <w:sz w:val="24"/>
          <w:szCs w:val="24"/>
        </w:rPr>
        <w:tab/>
        <w:t>«___»__________ 20</w:t>
      </w:r>
      <w:r w:rsidR="00B05D30">
        <w:rPr>
          <w:rFonts w:ascii="Times New Roman" w:hAnsi="Times New Roman" w:cs="Times New Roman"/>
          <w:sz w:val="24"/>
          <w:szCs w:val="24"/>
        </w:rPr>
        <w:t>__</w:t>
      </w:r>
      <w:r w:rsidR="00B05D30" w:rsidRPr="00B05D30">
        <w:rPr>
          <w:rFonts w:ascii="Times New Roman" w:hAnsi="Times New Roman" w:cs="Times New Roman"/>
          <w:sz w:val="24"/>
          <w:szCs w:val="24"/>
        </w:rPr>
        <w:t xml:space="preserve"> года</w:t>
      </w:r>
    </w:p>
    <w:p w:rsidR="003058F5" w:rsidRDefault="00B05D30" w:rsidP="00B05D30">
      <w:pPr>
        <w:tabs>
          <w:tab w:val="left" w:pos="426"/>
          <w:tab w:val="left" w:pos="709"/>
        </w:tabs>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B05D30">
        <w:rPr>
          <w:rFonts w:ascii="Times New Roman" w:hAnsi="Times New Roman" w:cs="Times New Roman"/>
          <w:sz w:val="24"/>
          <w:szCs w:val="24"/>
        </w:rPr>
        <w:t>Министерство природных ресурсов и экологии Камчатского края, в дальнейшем именуемое Министерство, в лице __________________________</w:t>
      </w:r>
      <w:r>
        <w:rPr>
          <w:rFonts w:ascii="Times New Roman" w:hAnsi="Times New Roman" w:cs="Times New Roman"/>
          <w:sz w:val="24"/>
          <w:szCs w:val="24"/>
        </w:rPr>
        <w:t>____</w:t>
      </w:r>
      <w:r w:rsidRPr="00B05D30">
        <w:rPr>
          <w:rFonts w:ascii="Times New Roman" w:hAnsi="Times New Roman" w:cs="Times New Roman"/>
          <w:sz w:val="24"/>
          <w:szCs w:val="24"/>
        </w:rPr>
        <w:t xml:space="preserve">, действующего на основании </w:t>
      </w:r>
      <w:r w:rsidRPr="00B05D30">
        <w:rPr>
          <w:rFonts w:ascii="Times New Roman" w:eastAsia="Calibri" w:hAnsi="Times New Roman" w:cs="Times New Roman"/>
          <w:sz w:val="24"/>
          <w:szCs w:val="24"/>
        </w:rPr>
        <w:t xml:space="preserve">Положения о Министерстве природных ресурсов и экологии Камчатского края, утвержденного постановлением Правительства Камчатского края от 12.04.2011 № 137-П, и распоряжения </w:t>
      </w:r>
      <w:r w:rsidRPr="00B05D30">
        <w:rPr>
          <w:rFonts w:ascii="Times New Roman" w:hAnsi="Times New Roman" w:cs="Times New Roman"/>
          <w:sz w:val="24"/>
          <w:szCs w:val="24"/>
        </w:rPr>
        <w:t>Губернатора Камчатского края _________________</w:t>
      </w:r>
      <w:r>
        <w:rPr>
          <w:rFonts w:ascii="Times New Roman" w:hAnsi="Times New Roman" w:cs="Times New Roman"/>
          <w:sz w:val="24"/>
          <w:szCs w:val="24"/>
        </w:rPr>
        <w:t>___</w:t>
      </w:r>
      <w:r w:rsidRPr="00B05D30">
        <w:rPr>
          <w:rFonts w:ascii="Times New Roman" w:hAnsi="Times New Roman" w:cs="Times New Roman"/>
          <w:sz w:val="24"/>
          <w:szCs w:val="24"/>
        </w:rPr>
        <w:t>, с одной стороны, и ________________________________________________________________, именуемый в дальнейшем Заявитель, в лице _______________________, действующего на основании _____________________</w:t>
      </w:r>
      <w:r>
        <w:rPr>
          <w:rFonts w:ascii="Times New Roman" w:hAnsi="Times New Roman" w:cs="Times New Roman"/>
          <w:sz w:val="24"/>
          <w:szCs w:val="24"/>
        </w:rPr>
        <w:t>_________________________________</w:t>
      </w:r>
      <w:r w:rsidRPr="00B05D30">
        <w:rPr>
          <w:rFonts w:ascii="Times New Roman" w:hAnsi="Times New Roman" w:cs="Times New Roman"/>
          <w:sz w:val="24"/>
          <w:szCs w:val="24"/>
        </w:rPr>
        <w:t xml:space="preserve">, с другой стороны, в дальнейшем совместно именуемые Стороны, в соответствии с требованиями статей 380 и 381 Гражданского кодекса Российской Федерации и Порядком и условиями проведения аукциона на право пользования </w:t>
      </w:r>
      <w:r w:rsidR="003058F5">
        <w:rPr>
          <w:rFonts w:ascii="Times New Roman" w:hAnsi="Times New Roman" w:cs="Times New Roman"/>
          <w:sz w:val="24"/>
          <w:szCs w:val="24"/>
        </w:rPr>
        <w:t>участком(</w:t>
      </w:r>
      <w:proofErr w:type="spellStart"/>
      <w:r w:rsidR="003058F5">
        <w:rPr>
          <w:rFonts w:ascii="Times New Roman" w:hAnsi="Times New Roman" w:cs="Times New Roman"/>
          <w:sz w:val="24"/>
          <w:szCs w:val="24"/>
        </w:rPr>
        <w:t>ами</w:t>
      </w:r>
      <w:proofErr w:type="spellEnd"/>
      <w:r w:rsidR="003058F5">
        <w:rPr>
          <w:rFonts w:ascii="Times New Roman" w:hAnsi="Times New Roman" w:cs="Times New Roman"/>
          <w:sz w:val="24"/>
          <w:szCs w:val="24"/>
        </w:rPr>
        <w:t>) недр местного значения</w:t>
      </w:r>
      <w:r w:rsidRPr="00B05D30">
        <w:rPr>
          <w:rFonts w:ascii="Times New Roman" w:hAnsi="Times New Roman" w:cs="Times New Roman"/>
          <w:sz w:val="24"/>
          <w:szCs w:val="24"/>
        </w:rPr>
        <w:t xml:space="preserve"> ___________________________________________________________________________</w:t>
      </w:r>
      <w:r w:rsidR="003058F5">
        <w:rPr>
          <w:rFonts w:ascii="Times New Roman" w:hAnsi="Times New Roman" w:cs="Times New Roman"/>
          <w:sz w:val="24"/>
          <w:szCs w:val="24"/>
        </w:rPr>
        <w:t xml:space="preserve">_ с целью </w:t>
      </w:r>
      <w:r w:rsidRPr="00B05D3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w:t>
      </w:r>
    </w:p>
    <w:p w:rsidR="00B05D30" w:rsidRPr="00B05D30" w:rsidRDefault="003058F5" w:rsidP="003058F5">
      <w:pPr>
        <w:tabs>
          <w:tab w:val="left" w:pos="426"/>
          <w:tab w:val="left" w:pos="709"/>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B05D30" w:rsidRPr="00B05D30">
        <w:rPr>
          <w:rFonts w:ascii="Times New Roman" w:hAnsi="Times New Roman" w:cs="Times New Roman"/>
          <w:sz w:val="24"/>
          <w:szCs w:val="24"/>
        </w:rPr>
        <w:t xml:space="preserve">, утвержденными приказом Министерства природных ресурсов и экологии Камчатского края от «___» ____________ № _____ и размещенными на официальном сайте </w:t>
      </w:r>
      <w:r>
        <w:rPr>
          <w:rFonts w:ascii="Times New Roman" w:hAnsi="Times New Roman" w:cs="Times New Roman"/>
          <w:sz w:val="24"/>
          <w:szCs w:val="24"/>
        </w:rPr>
        <w:t xml:space="preserve">Правительства Камчатского края </w:t>
      </w:r>
      <w:r w:rsidR="00B05D30" w:rsidRPr="00B05D30">
        <w:rPr>
          <w:rFonts w:ascii="Times New Roman" w:hAnsi="Times New Roman" w:cs="Times New Roman"/>
          <w:sz w:val="24"/>
          <w:szCs w:val="24"/>
        </w:rPr>
        <w:t>на странице Министерства, заключили настоящий Договор о нижеследующем:</w:t>
      </w:r>
    </w:p>
    <w:p w:rsidR="00B05D30" w:rsidRPr="00B05D30" w:rsidRDefault="00B05D30" w:rsidP="00B05D30">
      <w:pPr>
        <w:shd w:val="clear" w:color="auto" w:fill="FFFFFF"/>
        <w:suppressAutoHyphens/>
        <w:spacing w:before="180" w:after="120" w:line="240" w:lineRule="auto"/>
        <w:jc w:val="center"/>
        <w:rPr>
          <w:rFonts w:ascii="Times New Roman" w:hAnsi="Times New Roman" w:cs="Times New Roman"/>
          <w:bCs/>
          <w:sz w:val="24"/>
          <w:szCs w:val="24"/>
        </w:rPr>
      </w:pPr>
      <w:r w:rsidRPr="00B05D30">
        <w:rPr>
          <w:rFonts w:ascii="Times New Roman" w:hAnsi="Times New Roman" w:cs="Times New Roman"/>
          <w:bCs/>
          <w:sz w:val="24"/>
          <w:szCs w:val="24"/>
        </w:rPr>
        <w:t>1. ПРЕДМЕТ ДОГОВОРА</w:t>
      </w:r>
    </w:p>
    <w:p w:rsidR="00B05D30" w:rsidRPr="00B05D30" w:rsidRDefault="00B05D30" w:rsidP="003058F5">
      <w:pPr>
        <w:widowControl w:val="0"/>
        <w:shd w:val="clear" w:color="auto" w:fill="FFFFFF"/>
        <w:suppressAutoHyphens/>
        <w:autoSpaceDE w:val="0"/>
        <w:autoSpaceDN w:val="0"/>
        <w:adjustRightInd w:val="0"/>
        <w:spacing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 xml:space="preserve">1.1. В соответствии с условиями настоящего Договора Заявитель перечисляет денежные средства в качестве задатка (далее – Задаток) в размере _________ </w:t>
      </w:r>
      <w:r w:rsidRPr="00B05D30">
        <w:rPr>
          <w:rFonts w:ascii="Times New Roman" w:hAnsi="Times New Roman" w:cs="Times New Roman"/>
          <w:bCs/>
          <w:iCs/>
          <w:sz w:val="24"/>
          <w:szCs w:val="24"/>
        </w:rPr>
        <w:t xml:space="preserve">(______________________________) </w:t>
      </w:r>
      <w:r w:rsidRPr="00B05D30">
        <w:rPr>
          <w:rFonts w:ascii="Times New Roman" w:hAnsi="Times New Roman" w:cs="Times New Roman"/>
          <w:sz w:val="24"/>
          <w:szCs w:val="24"/>
        </w:rPr>
        <w:t xml:space="preserve">рублей (100% размера стартового платежа) для участия в аукционе на право пользования </w:t>
      </w:r>
      <w:r w:rsidR="003058F5">
        <w:rPr>
          <w:rFonts w:ascii="Times New Roman" w:hAnsi="Times New Roman" w:cs="Times New Roman"/>
          <w:sz w:val="24"/>
          <w:szCs w:val="24"/>
        </w:rPr>
        <w:t>участком(</w:t>
      </w:r>
      <w:proofErr w:type="spellStart"/>
      <w:r w:rsidR="003058F5">
        <w:rPr>
          <w:rFonts w:ascii="Times New Roman" w:hAnsi="Times New Roman" w:cs="Times New Roman"/>
          <w:sz w:val="24"/>
          <w:szCs w:val="24"/>
        </w:rPr>
        <w:t>ами</w:t>
      </w:r>
      <w:proofErr w:type="spellEnd"/>
      <w:r w:rsidR="003058F5">
        <w:rPr>
          <w:rFonts w:ascii="Times New Roman" w:hAnsi="Times New Roman" w:cs="Times New Roman"/>
          <w:sz w:val="24"/>
          <w:szCs w:val="24"/>
        </w:rPr>
        <w:t>) недр местного значения</w:t>
      </w:r>
      <w:r w:rsidRPr="00B05D30">
        <w:rPr>
          <w:rFonts w:ascii="Times New Roman" w:hAnsi="Times New Roman" w:cs="Times New Roman"/>
          <w:sz w:val="24"/>
          <w:szCs w:val="24"/>
        </w:rPr>
        <w:t xml:space="preserve"> _________________________________________</w:t>
      </w:r>
      <w:r w:rsidRPr="00B05D30">
        <w:rPr>
          <w:rFonts w:ascii="Times New Roman" w:hAnsi="Times New Roman" w:cs="Times New Roman"/>
          <w:sz w:val="24"/>
          <w:szCs w:val="24"/>
        </w:rPr>
        <w:tab/>
        <w:t>___________________________________</w:t>
      </w:r>
      <w:r w:rsidRPr="00B05D30">
        <w:rPr>
          <w:rFonts w:ascii="Times New Roman" w:hAnsi="Times New Roman" w:cs="Times New Roman"/>
          <w:sz w:val="24"/>
          <w:szCs w:val="24"/>
        </w:rPr>
        <w:tab/>
      </w:r>
      <w:r w:rsidR="003058F5">
        <w:rPr>
          <w:rFonts w:ascii="Times New Roman" w:hAnsi="Times New Roman" w:cs="Times New Roman"/>
          <w:sz w:val="24"/>
          <w:szCs w:val="24"/>
        </w:rPr>
        <w:t xml:space="preserve"> с целью </w:t>
      </w:r>
      <w:r w:rsidRPr="00B05D30">
        <w:rPr>
          <w:rFonts w:ascii="Times New Roman" w:hAnsi="Times New Roman" w:cs="Times New Roman"/>
          <w:sz w:val="24"/>
          <w:szCs w:val="24"/>
        </w:rPr>
        <w:t>_____________________________________________________(далее – Аукцион), а Министерство принимает Задаток в валюте Российской Федерации на открытый в Управлении Федерального казначейства по Камчатскому краю лицевой счет по учету средств, поступающих во временное распоряжение бюджетной организации (далее – Счет).</w:t>
      </w:r>
    </w:p>
    <w:p w:rsidR="00B05D30" w:rsidRPr="00B05D30" w:rsidRDefault="00B05D30" w:rsidP="00B05D30">
      <w:pPr>
        <w:widowControl w:val="0"/>
        <w:suppressAutoHyphens/>
        <w:spacing w:before="120" w:after="0" w:line="240" w:lineRule="auto"/>
        <w:ind w:firstLine="567"/>
        <w:jc w:val="both"/>
        <w:rPr>
          <w:rFonts w:ascii="Times New Roman" w:hAnsi="Times New Roman" w:cs="Times New Roman"/>
          <w:sz w:val="24"/>
          <w:szCs w:val="24"/>
        </w:rPr>
      </w:pPr>
      <w:r w:rsidRPr="00B05D30">
        <w:rPr>
          <w:rFonts w:ascii="Times New Roman" w:eastAsia="Times New Roman" w:hAnsi="Times New Roman" w:cs="Times New Roman"/>
          <w:sz w:val="24"/>
          <w:szCs w:val="24"/>
          <w:lang w:eastAsia="ru-RU"/>
        </w:rPr>
        <w:t xml:space="preserve">1.2. </w:t>
      </w:r>
      <w:r w:rsidRPr="00B05D30">
        <w:rPr>
          <w:rFonts w:ascii="Times New Roman" w:hAnsi="Times New Roman" w:cs="Times New Roman"/>
          <w:sz w:val="24"/>
          <w:szCs w:val="24"/>
        </w:rPr>
        <w:t>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внесению разового платежа за пользование недрами, определенного по итогам проведенного Аукциона, в случае признания Заявителя победителем Аукциона.</w:t>
      </w:r>
    </w:p>
    <w:p w:rsidR="00B05D30" w:rsidRDefault="00B05D30" w:rsidP="00B05D30">
      <w:pPr>
        <w:shd w:val="clear" w:color="auto" w:fill="FFFFFF"/>
        <w:suppressAutoHyphens/>
        <w:spacing w:before="180" w:after="120" w:line="240" w:lineRule="auto"/>
        <w:jc w:val="center"/>
        <w:rPr>
          <w:rFonts w:ascii="Times New Roman" w:hAnsi="Times New Roman" w:cs="Times New Roman"/>
          <w:bCs/>
          <w:sz w:val="24"/>
          <w:szCs w:val="24"/>
        </w:rPr>
      </w:pPr>
    </w:p>
    <w:p w:rsidR="00B05D30" w:rsidRPr="00B05D30" w:rsidRDefault="00B05D30" w:rsidP="00B05D30">
      <w:pPr>
        <w:shd w:val="clear" w:color="auto" w:fill="FFFFFF"/>
        <w:suppressAutoHyphens/>
        <w:spacing w:before="180" w:after="120" w:line="240" w:lineRule="auto"/>
        <w:jc w:val="center"/>
        <w:rPr>
          <w:rFonts w:ascii="Times New Roman" w:hAnsi="Times New Roman" w:cs="Times New Roman"/>
          <w:bCs/>
          <w:sz w:val="24"/>
          <w:szCs w:val="24"/>
        </w:rPr>
      </w:pPr>
      <w:r w:rsidRPr="00B05D30">
        <w:rPr>
          <w:rFonts w:ascii="Times New Roman" w:hAnsi="Times New Roman" w:cs="Times New Roman"/>
          <w:bCs/>
          <w:sz w:val="24"/>
          <w:szCs w:val="24"/>
        </w:rPr>
        <w:t>2. ПОРЯДОК ВНЕСЕНИЯ ЗАДАТКА</w:t>
      </w:r>
    </w:p>
    <w:p w:rsidR="00B05D30" w:rsidRPr="00B05D30" w:rsidRDefault="00B05D30" w:rsidP="00B05D30">
      <w:pPr>
        <w:widowControl w:val="0"/>
        <w:suppressAutoHyphens/>
        <w:spacing w:after="0" w:line="240" w:lineRule="auto"/>
        <w:ind w:firstLine="567"/>
        <w:jc w:val="both"/>
        <w:rPr>
          <w:rFonts w:ascii="Times New Roman" w:eastAsia="Calibri" w:hAnsi="Times New Roman" w:cs="Times New Roman"/>
          <w:sz w:val="24"/>
          <w:szCs w:val="24"/>
        </w:rPr>
      </w:pPr>
      <w:r w:rsidRPr="00B05D30">
        <w:rPr>
          <w:rFonts w:ascii="Times New Roman" w:eastAsia="Calibri" w:hAnsi="Times New Roman" w:cs="Times New Roman"/>
          <w:sz w:val="24"/>
          <w:szCs w:val="24"/>
        </w:rPr>
        <w:t>2.1. Задаток должен быть внесен Заявителем на Счет Министерства в срок не позднее «___» ___________ 20___ года.</w:t>
      </w:r>
    </w:p>
    <w:p w:rsidR="00B05D30" w:rsidRPr="00B05D30" w:rsidRDefault="00B05D30" w:rsidP="00B05D30">
      <w:pPr>
        <w:shd w:val="clear" w:color="auto" w:fill="FFFFFF"/>
        <w:suppressAutoHyphens/>
        <w:spacing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Задаток считается внесенным (</w:t>
      </w:r>
      <w:r w:rsidR="003058F5">
        <w:rPr>
          <w:rFonts w:ascii="Times New Roman" w:hAnsi="Times New Roman" w:cs="Times New Roman"/>
          <w:sz w:val="24"/>
          <w:szCs w:val="24"/>
        </w:rPr>
        <w:t>у</w:t>
      </w:r>
      <w:r w:rsidRPr="00B05D30">
        <w:rPr>
          <w:rFonts w:ascii="Times New Roman" w:hAnsi="Times New Roman" w:cs="Times New Roman"/>
          <w:sz w:val="24"/>
          <w:szCs w:val="24"/>
        </w:rPr>
        <w:t xml:space="preserve">плаченным) с даты поступления всей суммы Задатка, указанной в пункте 1.1 настоящего Договора, на Счет Министерства. В случае </w:t>
      </w:r>
      <w:proofErr w:type="spellStart"/>
      <w:r w:rsidRPr="00B05D30">
        <w:rPr>
          <w:rFonts w:ascii="Times New Roman" w:hAnsi="Times New Roman" w:cs="Times New Roman"/>
          <w:sz w:val="24"/>
          <w:szCs w:val="24"/>
        </w:rPr>
        <w:t>непоступления</w:t>
      </w:r>
      <w:proofErr w:type="spellEnd"/>
      <w:r w:rsidRPr="00B05D30">
        <w:rPr>
          <w:rFonts w:ascii="Times New Roman" w:hAnsi="Times New Roman" w:cs="Times New Roman"/>
          <w:sz w:val="24"/>
          <w:szCs w:val="24"/>
        </w:rPr>
        <w:t xml:space="preserve"> всей суммы Задатка в установленный срок, обязательства Заявителя по внесению разового платежа за пользование недрами считаются невыполненными.</w:t>
      </w:r>
    </w:p>
    <w:p w:rsidR="00B05D30" w:rsidRPr="00B05D30" w:rsidRDefault="00B05D30" w:rsidP="00B05D30">
      <w:pPr>
        <w:shd w:val="clear" w:color="auto" w:fill="FFFFFF"/>
        <w:suppressAutoHyphens/>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 xml:space="preserve">2.2. На Задаток, перечисленный в соответствии с настоящим Договором, проценты не начисляются. </w:t>
      </w:r>
    </w:p>
    <w:p w:rsidR="00B05D30" w:rsidRPr="00B05D30" w:rsidRDefault="00B05D30" w:rsidP="00B05D30">
      <w:pPr>
        <w:shd w:val="clear" w:color="auto" w:fill="FFFFFF"/>
        <w:suppressAutoHyphens/>
        <w:spacing w:before="180" w:after="120" w:line="240" w:lineRule="auto"/>
        <w:ind w:firstLine="567"/>
        <w:jc w:val="center"/>
        <w:rPr>
          <w:rFonts w:ascii="Times New Roman" w:hAnsi="Times New Roman" w:cs="Times New Roman"/>
          <w:sz w:val="24"/>
          <w:szCs w:val="24"/>
        </w:rPr>
      </w:pPr>
      <w:r w:rsidRPr="00B05D30">
        <w:rPr>
          <w:rFonts w:ascii="Times New Roman" w:hAnsi="Times New Roman" w:cs="Times New Roman"/>
          <w:bCs/>
          <w:sz w:val="24"/>
          <w:szCs w:val="24"/>
        </w:rPr>
        <w:t>3. ПОРЯДОК ВОЗВРАТА И УДЕРЖАНИЯ ЗАДАТКА</w:t>
      </w:r>
    </w:p>
    <w:p w:rsidR="00B05D30" w:rsidRPr="00B05D30" w:rsidRDefault="00B05D30" w:rsidP="00B05D30">
      <w:pPr>
        <w:shd w:val="clear" w:color="auto" w:fill="FFFFFF"/>
        <w:suppressAutoHyphens/>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3.1. Задаток возвращается в случаях и в сроки, которые установлены пунктами 3.2-3.6 настоящего Договора, путем перечисления Задатка в объеме внесенного размера на счет Заявителя.</w:t>
      </w:r>
    </w:p>
    <w:p w:rsidR="00B05D30" w:rsidRPr="00B05D30" w:rsidRDefault="00B05D30" w:rsidP="00B05D30">
      <w:pPr>
        <w:shd w:val="clear" w:color="auto" w:fill="FFFFFF"/>
        <w:suppressAutoHyphens/>
        <w:spacing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Заявитель обязан незамедлительно информировать Министерство об изменении своих банковских реквизитов. Министерство не отвечает за нарушение установленных настоящим Договором сроков возврата Задатка в случае, если Заявитель своевременно не информировал Министерство об изменении своих банковских реквизитов.</w:t>
      </w:r>
    </w:p>
    <w:p w:rsidR="00B05D30" w:rsidRPr="00B05D30" w:rsidRDefault="00B05D30" w:rsidP="00B05D30">
      <w:pPr>
        <w:shd w:val="clear" w:color="auto" w:fill="FFFFFF"/>
        <w:suppressAutoHyphens/>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3.2. В случае если Заявителю отказано в приеме заявки на участие в аукционе, Министерство обязуется возвратить сумму внесенного Заявителем Задатка в течение 10 (десяти) рабочих дней со дня принятия решения об отказе в приеме заявки на участие в аукционе.</w:t>
      </w:r>
    </w:p>
    <w:p w:rsidR="00B05D30" w:rsidRPr="00B05D30" w:rsidRDefault="00B05D30" w:rsidP="00F43B90">
      <w:pPr>
        <w:shd w:val="clear" w:color="auto" w:fill="FFFFFF"/>
        <w:suppressAutoHyphens/>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 xml:space="preserve">3.3. </w:t>
      </w:r>
      <w:r w:rsidR="00F43B90" w:rsidRPr="00B05D30">
        <w:rPr>
          <w:rFonts w:ascii="Times New Roman" w:hAnsi="Times New Roman" w:cs="Times New Roman"/>
          <w:sz w:val="24"/>
          <w:szCs w:val="24"/>
        </w:rPr>
        <w:t>В случае отзыва Заявителем заявки на участие в Аукционе (оформленного надлежащим образом, подписанного руководителем, главным бухгалтером и скрепленного печатью Заявителя) до даты проведения Аукциона, Министерство обязуется возвратить сумму внесенного Задатка в течение 10 (десяти) рабочих дней со дня поступления в Министерство от Заявителя уведомления об отзыве заявки</w:t>
      </w:r>
    </w:p>
    <w:p w:rsidR="00B05D30" w:rsidRPr="00B05D30" w:rsidRDefault="00B05D30" w:rsidP="00B05D30">
      <w:pPr>
        <w:shd w:val="clear" w:color="auto" w:fill="FFFFFF"/>
        <w:suppressAutoHyphens/>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3.4.</w:t>
      </w:r>
      <w:r w:rsidR="00F43B90" w:rsidRPr="008B65B3">
        <w:rPr>
          <w:rFonts w:ascii="Times New Roman" w:hAnsi="Times New Roman" w:cs="Times New Roman"/>
          <w:sz w:val="24"/>
          <w:szCs w:val="24"/>
        </w:rPr>
        <w:t xml:space="preserve"> Участнику Аукциона, </w:t>
      </w:r>
      <w:r w:rsidR="00F43B90" w:rsidRPr="00B05D30">
        <w:rPr>
          <w:rFonts w:ascii="Times New Roman" w:hAnsi="Times New Roman" w:cs="Times New Roman"/>
          <w:sz w:val="24"/>
          <w:szCs w:val="24"/>
        </w:rPr>
        <w:t xml:space="preserve">не </w:t>
      </w:r>
      <w:r w:rsidR="00F43B90" w:rsidRPr="008B65B3">
        <w:rPr>
          <w:rFonts w:ascii="Times New Roman" w:hAnsi="Times New Roman" w:cs="Times New Roman"/>
          <w:sz w:val="24"/>
          <w:szCs w:val="24"/>
        </w:rPr>
        <w:t>ставшему победителем</w:t>
      </w:r>
      <w:r w:rsidR="00F43B90" w:rsidRPr="00B05D30">
        <w:rPr>
          <w:rFonts w:ascii="Times New Roman" w:hAnsi="Times New Roman" w:cs="Times New Roman"/>
          <w:sz w:val="24"/>
          <w:szCs w:val="24"/>
        </w:rPr>
        <w:t>, Министерство обязуется возвратить сумму внесенного Задатка в течение 10 (десяти) рабочих дней со дня подписания протокола заседания аукционной комисс</w:t>
      </w:r>
      <w:r w:rsidR="00F43B90" w:rsidRPr="008B65B3">
        <w:rPr>
          <w:rFonts w:ascii="Times New Roman" w:hAnsi="Times New Roman" w:cs="Times New Roman"/>
          <w:sz w:val="24"/>
          <w:szCs w:val="24"/>
        </w:rPr>
        <w:t>ии.</w:t>
      </w:r>
    </w:p>
    <w:p w:rsidR="00B05D30" w:rsidRPr="00B05D30" w:rsidRDefault="00B05D30" w:rsidP="00B05D30">
      <w:pPr>
        <w:shd w:val="clear" w:color="auto" w:fill="FFFFFF"/>
        <w:suppressAutoHyphens/>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 xml:space="preserve">3.5. В случае признания Аукциона несостоявшимся, Министерство обязуется возвратить сумму внесенного Задатка в течение 10 (десяти) рабочих дней со дня </w:t>
      </w:r>
      <w:r w:rsidR="00F43B90" w:rsidRPr="00B05D30">
        <w:rPr>
          <w:rFonts w:ascii="Times New Roman" w:hAnsi="Times New Roman" w:cs="Times New Roman"/>
          <w:sz w:val="24"/>
          <w:szCs w:val="24"/>
        </w:rPr>
        <w:t>подписания протокола заседания аукционной комисс</w:t>
      </w:r>
      <w:r w:rsidR="00F43B90" w:rsidRPr="008B65B3">
        <w:rPr>
          <w:rFonts w:ascii="Times New Roman" w:hAnsi="Times New Roman" w:cs="Times New Roman"/>
          <w:sz w:val="24"/>
          <w:szCs w:val="24"/>
        </w:rPr>
        <w:t>ии</w:t>
      </w:r>
      <w:r w:rsidRPr="00B05D30">
        <w:rPr>
          <w:rFonts w:ascii="Times New Roman" w:hAnsi="Times New Roman" w:cs="Times New Roman"/>
          <w:sz w:val="24"/>
          <w:szCs w:val="24"/>
        </w:rPr>
        <w:t>.</w:t>
      </w:r>
    </w:p>
    <w:p w:rsidR="00B05D30" w:rsidRPr="00B05D30" w:rsidRDefault="00B05D30" w:rsidP="00B05D30">
      <w:pPr>
        <w:shd w:val="clear" w:color="auto" w:fill="FFFFFF"/>
        <w:suppressAutoHyphens/>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3.6. В случае отмены Аукциона, Министерство возвращает сумму внесенного Заявителем Задатка в течение 10 (десяти) рабочих дней со дня принятия решения об отмене Аукциона.</w:t>
      </w:r>
    </w:p>
    <w:p w:rsidR="00B05D30" w:rsidRPr="00B05D30" w:rsidRDefault="00B05D30" w:rsidP="00B05D30">
      <w:pPr>
        <w:widowControl w:val="0"/>
        <w:shd w:val="clear" w:color="auto" w:fill="FFFFFF"/>
        <w:suppressAutoHyphens/>
        <w:autoSpaceDE w:val="0"/>
        <w:autoSpaceDN w:val="0"/>
        <w:adjustRightInd w:val="0"/>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 xml:space="preserve">3.7. В случае признания </w:t>
      </w:r>
      <w:r w:rsidR="00F43B90" w:rsidRPr="008B65B3">
        <w:rPr>
          <w:rFonts w:ascii="Times New Roman" w:hAnsi="Times New Roman" w:cs="Times New Roman"/>
          <w:sz w:val="24"/>
          <w:szCs w:val="24"/>
        </w:rPr>
        <w:t>участника Аукциона</w:t>
      </w:r>
      <w:r w:rsidRPr="00B05D30">
        <w:rPr>
          <w:rFonts w:ascii="Times New Roman" w:hAnsi="Times New Roman" w:cs="Times New Roman"/>
          <w:sz w:val="24"/>
          <w:szCs w:val="24"/>
        </w:rPr>
        <w:t xml:space="preserve"> победителем Аукциона, Задаток </w:t>
      </w:r>
      <w:r w:rsidR="00F43B90" w:rsidRPr="008B65B3">
        <w:rPr>
          <w:rFonts w:ascii="Times New Roman" w:hAnsi="Times New Roman" w:cs="Times New Roman"/>
          <w:sz w:val="26"/>
          <w:szCs w:val="26"/>
        </w:rPr>
        <w:t xml:space="preserve">не возвращается, его сумма </w:t>
      </w:r>
      <w:r w:rsidRPr="00B05D30">
        <w:rPr>
          <w:rFonts w:ascii="Times New Roman" w:hAnsi="Times New Roman" w:cs="Times New Roman"/>
          <w:sz w:val="24"/>
          <w:szCs w:val="24"/>
        </w:rPr>
        <w:t>засчитывается в счет окончательного размера разового платежа за пользование недрами с целью ________________</w:t>
      </w:r>
      <w:r w:rsidR="00F43B90" w:rsidRPr="008B65B3">
        <w:rPr>
          <w:rFonts w:ascii="Times New Roman" w:hAnsi="Times New Roman" w:cs="Times New Roman"/>
          <w:sz w:val="24"/>
          <w:szCs w:val="24"/>
        </w:rPr>
        <w:t>_________________________________</w:t>
      </w:r>
    </w:p>
    <w:p w:rsidR="00F43B90" w:rsidRPr="00B05D30" w:rsidRDefault="00B05D30" w:rsidP="00B05D30">
      <w:pPr>
        <w:widowControl w:val="0"/>
        <w:shd w:val="clear" w:color="auto" w:fill="FFFFFF"/>
        <w:suppressAutoHyphens/>
        <w:autoSpaceDE w:val="0"/>
        <w:autoSpaceDN w:val="0"/>
        <w:adjustRightInd w:val="0"/>
        <w:spacing w:before="120" w:line="240" w:lineRule="auto"/>
        <w:jc w:val="both"/>
        <w:rPr>
          <w:rFonts w:ascii="Times New Roman" w:hAnsi="Times New Roman" w:cs="Times New Roman"/>
          <w:sz w:val="24"/>
          <w:szCs w:val="24"/>
        </w:rPr>
      </w:pPr>
      <w:r w:rsidRPr="00B05D30">
        <w:rPr>
          <w:rFonts w:ascii="Times New Roman" w:hAnsi="Times New Roman" w:cs="Times New Roman"/>
          <w:sz w:val="24"/>
          <w:szCs w:val="24"/>
        </w:rPr>
        <w:t xml:space="preserve">__________________________________________и перечисляется Министерством в доход краевого бюджета в течение 10 (десяти) </w:t>
      </w:r>
      <w:r w:rsidR="00F43B90" w:rsidRPr="008B65B3">
        <w:rPr>
          <w:rFonts w:ascii="Times New Roman" w:hAnsi="Times New Roman" w:cs="Times New Roman"/>
          <w:sz w:val="24"/>
          <w:szCs w:val="24"/>
        </w:rPr>
        <w:t>рабочих</w:t>
      </w:r>
      <w:r w:rsidRPr="00B05D30">
        <w:rPr>
          <w:rFonts w:ascii="Times New Roman" w:hAnsi="Times New Roman" w:cs="Times New Roman"/>
          <w:sz w:val="24"/>
          <w:szCs w:val="24"/>
        </w:rPr>
        <w:t xml:space="preserve"> дней со дня принятия решения об утверждении итогов Аукциона и признании победителя.</w:t>
      </w:r>
    </w:p>
    <w:p w:rsidR="000C16B3" w:rsidRPr="000B5F74" w:rsidRDefault="00B05D30" w:rsidP="000B5F74">
      <w:pPr>
        <w:pStyle w:val="ConsPlusNormal"/>
        <w:tabs>
          <w:tab w:val="left" w:pos="1134"/>
        </w:tabs>
        <w:ind w:firstLine="709"/>
        <w:jc w:val="both"/>
        <w:rPr>
          <w:rFonts w:ascii="Times New Roman" w:hAnsi="Times New Roman" w:cs="Times New Roman"/>
          <w:sz w:val="24"/>
          <w:szCs w:val="24"/>
        </w:rPr>
      </w:pPr>
      <w:r w:rsidRPr="00B05D30">
        <w:rPr>
          <w:rFonts w:ascii="Times New Roman" w:hAnsi="Times New Roman" w:cs="Times New Roman"/>
          <w:sz w:val="24"/>
          <w:szCs w:val="24"/>
        </w:rPr>
        <w:t xml:space="preserve">3.8. Если победитель Аукциона </w:t>
      </w:r>
      <w:r w:rsidR="00F43B90" w:rsidRPr="000C16B3">
        <w:rPr>
          <w:rFonts w:ascii="Times New Roman" w:hAnsi="Times New Roman" w:cs="Times New Roman"/>
          <w:sz w:val="24"/>
          <w:szCs w:val="24"/>
        </w:rPr>
        <w:t>заявит о своем отказе от права пользования участком(</w:t>
      </w:r>
      <w:proofErr w:type="spellStart"/>
      <w:r w:rsidR="00F43B90" w:rsidRPr="000C16B3">
        <w:rPr>
          <w:rFonts w:ascii="Times New Roman" w:hAnsi="Times New Roman" w:cs="Times New Roman"/>
          <w:sz w:val="24"/>
          <w:szCs w:val="24"/>
        </w:rPr>
        <w:t>ами</w:t>
      </w:r>
      <w:proofErr w:type="spellEnd"/>
      <w:r w:rsidR="00F43B90" w:rsidRPr="000C16B3">
        <w:rPr>
          <w:rFonts w:ascii="Times New Roman" w:hAnsi="Times New Roman" w:cs="Times New Roman"/>
          <w:sz w:val="24"/>
          <w:szCs w:val="24"/>
        </w:rPr>
        <w:t xml:space="preserve">) недр местного значения, либо </w:t>
      </w:r>
      <w:r w:rsidRPr="00B05D30">
        <w:rPr>
          <w:rFonts w:ascii="Times New Roman" w:hAnsi="Times New Roman" w:cs="Times New Roman"/>
          <w:sz w:val="24"/>
          <w:szCs w:val="24"/>
        </w:rPr>
        <w:t xml:space="preserve">не </w:t>
      </w:r>
      <w:r w:rsidR="008B65B3" w:rsidRPr="008B65B3">
        <w:rPr>
          <w:rFonts w:ascii="Times New Roman" w:hAnsi="Times New Roman" w:cs="Times New Roman"/>
          <w:sz w:val="24"/>
          <w:szCs w:val="24"/>
        </w:rPr>
        <w:t>у</w:t>
      </w:r>
      <w:r w:rsidRPr="00B05D30">
        <w:rPr>
          <w:rFonts w:ascii="Times New Roman" w:hAnsi="Times New Roman" w:cs="Times New Roman"/>
          <w:sz w:val="24"/>
          <w:szCs w:val="24"/>
        </w:rPr>
        <w:t xml:space="preserve">платит </w:t>
      </w:r>
      <w:r w:rsidR="000C16B3" w:rsidRPr="000C16B3">
        <w:rPr>
          <w:rFonts w:ascii="Times New Roman" w:hAnsi="Times New Roman" w:cs="Times New Roman"/>
          <w:sz w:val="24"/>
          <w:szCs w:val="24"/>
        </w:rPr>
        <w:t>в течение 30 дней со дня государственной регистрации лицензии предложенный им размер разового платежа</w:t>
      </w:r>
      <w:r w:rsidR="000C16B3">
        <w:rPr>
          <w:rFonts w:ascii="Times New Roman" w:hAnsi="Times New Roman" w:cs="Times New Roman"/>
          <w:sz w:val="24"/>
          <w:szCs w:val="24"/>
        </w:rPr>
        <w:t xml:space="preserve"> за пользование недрами (</w:t>
      </w:r>
      <w:r w:rsidR="000C16B3" w:rsidRPr="000C16B3">
        <w:rPr>
          <w:rFonts w:ascii="Times New Roman" w:hAnsi="Times New Roman" w:cs="Times New Roman"/>
          <w:sz w:val="24"/>
          <w:szCs w:val="24"/>
        </w:rPr>
        <w:t>за вычетом внесенного задатка</w:t>
      </w:r>
      <w:r w:rsidR="000C16B3">
        <w:rPr>
          <w:rFonts w:ascii="Times New Roman" w:hAnsi="Times New Roman" w:cs="Times New Roman"/>
          <w:sz w:val="24"/>
          <w:szCs w:val="24"/>
        </w:rPr>
        <w:t>)</w:t>
      </w:r>
      <w:r w:rsidRPr="00B05D30">
        <w:rPr>
          <w:rFonts w:ascii="Times New Roman" w:hAnsi="Times New Roman" w:cs="Times New Roman"/>
          <w:sz w:val="24"/>
          <w:szCs w:val="24"/>
        </w:rPr>
        <w:t xml:space="preserve">, </w:t>
      </w:r>
      <w:r w:rsidR="008B65B3" w:rsidRPr="000C16B3">
        <w:rPr>
          <w:rFonts w:ascii="Times New Roman" w:hAnsi="Times New Roman" w:cs="Times New Roman"/>
          <w:sz w:val="24"/>
          <w:szCs w:val="24"/>
        </w:rPr>
        <w:t xml:space="preserve">Министерство в течение 3-х рабочих дней со дня получения отказа либо истечения установленного срока по уплате </w:t>
      </w:r>
      <w:r w:rsidR="000C16B3">
        <w:rPr>
          <w:rFonts w:ascii="Times New Roman" w:hAnsi="Times New Roman" w:cs="Times New Roman"/>
          <w:sz w:val="24"/>
          <w:szCs w:val="24"/>
        </w:rPr>
        <w:t xml:space="preserve">остатка </w:t>
      </w:r>
      <w:r w:rsidR="008B65B3" w:rsidRPr="000C16B3">
        <w:rPr>
          <w:rFonts w:ascii="Times New Roman" w:hAnsi="Times New Roman" w:cs="Times New Roman"/>
          <w:sz w:val="24"/>
          <w:szCs w:val="24"/>
        </w:rPr>
        <w:t>разового платежа за пользование недрами принимает решение об аннулировании итогов аукциона. При этом внесенный побед</w:t>
      </w:r>
      <w:r w:rsidR="000B5F74">
        <w:rPr>
          <w:rFonts w:ascii="Times New Roman" w:hAnsi="Times New Roman" w:cs="Times New Roman"/>
          <w:sz w:val="24"/>
          <w:szCs w:val="24"/>
        </w:rPr>
        <w:t>ителем задаток не возвращается.</w:t>
      </w:r>
    </w:p>
    <w:p w:rsidR="00B05D30" w:rsidRPr="00B05D30" w:rsidRDefault="00B05D30" w:rsidP="00B05D30">
      <w:pPr>
        <w:shd w:val="clear" w:color="auto" w:fill="FFFFFF"/>
        <w:tabs>
          <w:tab w:val="left" w:pos="341"/>
        </w:tabs>
        <w:suppressAutoHyphens/>
        <w:spacing w:before="180" w:after="120" w:line="240" w:lineRule="auto"/>
        <w:jc w:val="center"/>
        <w:rPr>
          <w:rFonts w:ascii="Times New Roman" w:hAnsi="Times New Roman" w:cs="Times New Roman"/>
          <w:sz w:val="24"/>
          <w:szCs w:val="24"/>
        </w:rPr>
      </w:pPr>
      <w:r w:rsidRPr="00B05D30">
        <w:rPr>
          <w:rFonts w:ascii="Times New Roman" w:hAnsi="Times New Roman" w:cs="Times New Roman"/>
          <w:bCs/>
          <w:sz w:val="24"/>
          <w:szCs w:val="24"/>
        </w:rPr>
        <w:t>4. СРОК ДЕЙСТВИЯ НАСТОЯЩЕГО ДОГОВОРА</w:t>
      </w:r>
    </w:p>
    <w:p w:rsidR="00B05D30" w:rsidRPr="000B5F74" w:rsidRDefault="00B05D30" w:rsidP="000B5F74">
      <w:pPr>
        <w:shd w:val="clear" w:color="auto" w:fill="FFFFFF"/>
        <w:suppressAutoHyphens/>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4.1. Настоящий Договор вступает в силу со дня его подписания Сторонами и действует до полного исполнения Сторонами своих обязательств по настоя</w:t>
      </w:r>
      <w:r w:rsidR="000B5F74">
        <w:rPr>
          <w:rFonts w:ascii="Times New Roman" w:hAnsi="Times New Roman" w:cs="Times New Roman"/>
          <w:sz w:val="24"/>
          <w:szCs w:val="24"/>
        </w:rPr>
        <w:t>щему Договору.</w:t>
      </w:r>
    </w:p>
    <w:p w:rsidR="00B05D30" w:rsidRPr="00B05D30" w:rsidRDefault="00B05D30" w:rsidP="00B05D30">
      <w:pPr>
        <w:shd w:val="clear" w:color="auto" w:fill="FFFFFF"/>
        <w:tabs>
          <w:tab w:val="left" w:pos="341"/>
        </w:tabs>
        <w:suppressAutoHyphens/>
        <w:spacing w:before="180" w:after="120" w:line="240" w:lineRule="auto"/>
        <w:jc w:val="center"/>
        <w:rPr>
          <w:rFonts w:ascii="Times New Roman" w:hAnsi="Times New Roman" w:cs="Times New Roman"/>
          <w:bCs/>
          <w:sz w:val="24"/>
          <w:szCs w:val="24"/>
        </w:rPr>
      </w:pPr>
      <w:r w:rsidRPr="00B05D30">
        <w:rPr>
          <w:rFonts w:ascii="Times New Roman" w:hAnsi="Times New Roman" w:cs="Times New Roman"/>
          <w:bCs/>
          <w:sz w:val="24"/>
          <w:szCs w:val="24"/>
        </w:rPr>
        <w:t>5. ЗАКЛЮЧИТЕЛЬНЫЕ ПОЛОЖЕНИЯ</w:t>
      </w:r>
    </w:p>
    <w:p w:rsidR="00B05D30" w:rsidRPr="00B05D30" w:rsidRDefault="00B05D30" w:rsidP="00B05D30">
      <w:pPr>
        <w:shd w:val="clear" w:color="auto" w:fill="FFFFFF"/>
        <w:suppressAutoHyphens/>
        <w:spacing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5.1. Всевозможные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рассматриваются в Арбитражном суде по месту нахождения ответчика в соответствии с действующим законодательством Российской Федерации.</w:t>
      </w:r>
    </w:p>
    <w:p w:rsidR="00B05D30" w:rsidRPr="00B05D30" w:rsidRDefault="00B05D30" w:rsidP="00B05D30">
      <w:pPr>
        <w:shd w:val="clear" w:color="auto" w:fill="FFFFFF"/>
        <w:suppressAutoHyphens/>
        <w:spacing w:before="12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5.2. Настоящий Договор составлен в двух экземплярах, имеющих одинаковую юридическую силу, по одному для каждой из Сторон.</w:t>
      </w:r>
    </w:p>
    <w:p w:rsidR="00B05D30" w:rsidRPr="00B05D30" w:rsidRDefault="00B05D30" w:rsidP="00B05D30">
      <w:pPr>
        <w:shd w:val="clear" w:color="auto" w:fill="FFFFFF"/>
        <w:tabs>
          <w:tab w:val="left" w:pos="1070"/>
        </w:tabs>
        <w:suppressAutoHyphens/>
        <w:spacing w:before="120" w:after="120" w:line="240" w:lineRule="auto"/>
        <w:jc w:val="center"/>
        <w:rPr>
          <w:rFonts w:ascii="Times New Roman" w:hAnsi="Times New Roman" w:cs="Times New Roman"/>
          <w:bCs/>
          <w:sz w:val="24"/>
          <w:szCs w:val="24"/>
        </w:rPr>
      </w:pPr>
      <w:r w:rsidRPr="00B05D30">
        <w:rPr>
          <w:rFonts w:ascii="Times New Roman" w:hAnsi="Times New Roman" w:cs="Times New Roman"/>
          <w:bCs/>
          <w:sz w:val="24"/>
          <w:szCs w:val="24"/>
        </w:rPr>
        <w:t>6. МЕСТОНАХОЖДЕНИЕ И БАНКОВСКИЕ РЕКВИЗИТЫ СТОРОН</w:t>
      </w:r>
    </w:p>
    <w:p w:rsidR="000B5F74" w:rsidRDefault="000B5F74" w:rsidP="00B05D30">
      <w:pPr>
        <w:widowControl w:val="0"/>
        <w:shd w:val="clear" w:color="auto" w:fill="FFFFFF"/>
        <w:suppressAutoHyphens/>
        <w:autoSpaceDE w:val="0"/>
        <w:autoSpaceDN w:val="0"/>
        <w:adjustRightInd w:val="0"/>
        <w:spacing w:after="120" w:line="240" w:lineRule="auto"/>
        <w:ind w:firstLine="567"/>
        <w:rPr>
          <w:rFonts w:ascii="Times New Roman" w:hAnsi="Times New Roman" w:cs="Times New Roman"/>
          <w:bCs/>
          <w:sz w:val="24"/>
          <w:szCs w:val="24"/>
        </w:rPr>
      </w:pPr>
    </w:p>
    <w:p w:rsidR="00B05D30" w:rsidRPr="00B05D30" w:rsidRDefault="00B05D30" w:rsidP="00B05D30">
      <w:pPr>
        <w:widowControl w:val="0"/>
        <w:shd w:val="clear" w:color="auto" w:fill="FFFFFF"/>
        <w:suppressAutoHyphens/>
        <w:autoSpaceDE w:val="0"/>
        <w:autoSpaceDN w:val="0"/>
        <w:adjustRightInd w:val="0"/>
        <w:spacing w:after="120" w:line="240" w:lineRule="auto"/>
        <w:ind w:firstLine="567"/>
        <w:rPr>
          <w:rFonts w:ascii="Times New Roman" w:hAnsi="Times New Roman" w:cs="Times New Roman"/>
          <w:bCs/>
          <w:sz w:val="24"/>
          <w:szCs w:val="24"/>
        </w:rPr>
      </w:pPr>
      <w:r w:rsidRPr="00B05D30">
        <w:rPr>
          <w:rFonts w:ascii="Times New Roman" w:hAnsi="Times New Roman" w:cs="Times New Roman"/>
          <w:bCs/>
          <w:sz w:val="24"/>
          <w:szCs w:val="24"/>
        </w:rPr>
        <w:t>6.1. Получатель:</w:t>
      </w:r>
    </w:p>
    <w:p w:rsidR="00B05D30" w:rsidRPr="00B05D30" w:rsidRDefault="00B05D30" w:rsidP="00B05D30">
      <w:pPr>
        <w:shd w:val="clear" w:color="auto" w:fill="FFFFFF"/>
        <w:suppressAutoHyphens/>
        <w:spacing w:after="120" w:line="240" w:lineRule="auto"/>
        <w:ind w:firstLine="567"/>
        <w:rPr>
          <w:rFonts w:ascii="Times New Roman" w:hAnsi="Times New Roman" w:cs="Times New Roman"/>
          <w:sz w:val="24"/>
          <w:szCs w:val="24"/>
        </w:rPr>
      </w:pPr>
    </w:p>
    <w:p w:rsidR="00B05D30" w:rsidRPr="00B05D30" w:rsidRDefault="00B05D30" w:rsidP="00B05D30">
      <w:pPr>
        <w:shd w:val="clear" w:color="auto" w:fill="FFFFFF"/>
        <w:suppressAutoHyphens/>
        <w:spacing w:after="120" w:line="240" w:lineRule="auto"/>
        <w:ind w:firstLine="567"/>
        <w:rPr>
          <w:rFonts w:ascii="Times New Roman" w:hAnsi="Times New Roman" w:cs="Times New Roman"/>
          <w:sz w:val="24"/>
          <w:szCs w:val="24"/>
        </w:rPr>
      </w:pPr>
      <w:r w:rsidRPr="00B05D30">
        <w:rPr>
          <w:rFonts w:ascii="Times New Roman" w:hAnsi="Times New Roman" w:cs="Times New Roman"/>
          <w:sz w:val="24"/>
          <w:szCs w:val="24"/>
        </w:rPr>
        <w:t>6.2. Заявитель:</w:t>
      </w:r>
    </w:p>
    <w:p w:rsidR="00B05D30" w:rsidRPr="00B05D30" w:rsidRDefault="00B05D30" w:rsidP="00B05D30">
      <w:pPr>
        <w:widowControl w:val="0"/>
        <w:shd w:val="clear" w:color="auto" w:fill="FFFFFF"/>
        <w:suppressAutoHyphens/>
        <w:autoSpaceDE w:val="0"/>
        <w:autoSpaceDN w:val="0"/>
        <w:adjustRightInd w:val="0"/>
        <w:spacing w:after="0" w:line="240" w:lineRule="auto"/>
        <w:ind w:firstLine="567"/>
        <w:rPr>
          <w:rFonts w:ascii="Times New Roman" w:hAnsi="Times New Roman" w:cs="Times New Roman"/>
          <w:sz w:val="24"/>
          <w:szCs w:val="24"/>
        </w:rPr>
      </w:pPr>
    </w:p>
    <w:p w:rsidR="00B05D30" w:rsidRPr="00B05D30" w:rsidRDefault="00B05D30" w:rsidP="00B05D30">
      <w:pPr>
        <w:widowControl w:val="0"/>
        <w:shd w:val="clear" w:color="auto" w:fill="FFFFFF"/>
        <w:suppressAutoHyphens/>
        <w:autoSpaceDE w:val="0"/>
        <w:autoSpaceDN w:val="0"/>
        <w:adjustRightInd w:val="0"/>
        <w:spacing w:after="0" w:line="240" w:lineRule="auto"/>
        <w:ind w:firstLine="567"/>
        <w:rPr>
          <w:rFonts w:ascii="Times New Roman" w:hAnsi="Times New Roman" w:cs="Times New Roman"/>
          <w:sz w:val="24"/>
          <w:szCs w:val="24"/>
        </w:rPr>
      </w:pPr>
    </w:p>
    <w:p w:rsidR="00B05D30" w:rsidRPr="00B05D30" w:rsidRDefault="00B05D30" w:rsidP="00B05D30">
      <w:pPr>
        <w:widowControl w:val="0"/>
        <w:shd w:val="clear" w:color="auto" w:fill="FFFFFF"/>
        <w:suppressAutoHyphens/>
        <w:autoSpaceDE w:val="0"/>
        <w:autoSpaceDN w:val="0"/>
        <w:adjustRightInd w:val="0"/>
        <w:spacing w:after="0" w:line="240" w:lineRule="auto"/>
        <w:ind w:firstLine="567"/>
        <w:rPr>
          <w:rFonts w:ascii="Times New Roman" w:hAnsi="Times New Roman" w:cs="Times New Roman"/>
          <w:sz w:val="24"/>
          <w:szCs w:val="24"/>
        </w:rPr>
      </w:pPr>
    </w:p>
    <w:p w:rsidR="00B05D30" w:rsidRPr="00B05D30" w:rsidRDefault="00B05D30" w:rsidP="00B05D30">
      <w:pPr>
        <w:widowControl w:val="0"/>
        <w:shd w:val="clear" w:color="auto" w:fill="FFFFFF"/>
        <w:suppressAutoHyphens/>
        <w:autoSpaceDE w:val="0"/>
        <w:autoSpaceDN w:val="0"/>
        <w:adjustRightInd w:val="0"/>
        <w:spacing w:after="0" w:line="240" w:lineRule="auto"/>
        <w:ind w:firstLine="567"/>
        <w:rPr>
          <w:rFonts w:ascii="Times New Roman" w:hAnsi="Times New Roman" w:cs="Times New Roman"/>
          <w:sz w:val="24"/>
          <w:szCs w:val="24"/>
        </w:rPr>
      </w:pPr>
      <w:r w:rsidRPr="00B05D30">
        <w:rPr>
          <w:rFonts w:ascii="Times New Roman" w:hAnsi="Times New Roman" w:cs="Times New Roman"/>
          <w:sz w:val="24"/>
          <w:szCs w:val="24"/>
        </w:rPr>
        <w:t xml:space="preserve">Примечание:  </w:t>
      </w:r>
    </w:p>
    <w:p w:rsidR="00B05D30" w:rsidRPr="00B05D30" w:rsidRDefault="00B05D30" w:rsidP="00B05D30">
      <w:pPr>
        <w:widowControl w:val="0"/>
        <w:shd w:val="clear" w:color="auto" w:fill="FFFFFF"/>
        <w:suppressAutoHyphens/>
        <w:autoSpaceDE w:val="0"/>
        <w:autoSpaceDN w:val="0"/>
        <w:adjustRightInd w:val="0"/>
        <w:spacing w:after="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1. При отсутствии сведений о местонахождении и банковских реквизитах Заявителя Договор является недействительным.</w:t>
      </w:r>
    </w:p>
    <w:p w:rsidR="00B05D30" w:rsidRPr="00B05D30" w:rsidRDefault="00B05D30" w:rsidP="009420A4">
      <w:pPr>
        <w:widowControl w:val="0"/>
        <w:shd w:val="clear" w:color="auto" w:fill="FFFFFF"/>
        <w:suppressAutoHyphens/>
        <w:autoSpaceDE w:val="0"/>
        <w:autoSpaceDN w:val="0"/>
        <w:adjustRightInd w:val="0"/>
        <w:spacing w:after="0" w:line="240" w:lineRule="auto"/>
        <w:ind w:firstLine="567"/>
        <w:jc w:val="both"/>
        <w:rPr>
          <w:rFonts w:ascii="Times New Roman" w:hAnsi="Times New Roman" w:cs="Times New Roman"/>
          <w:sz w:val="24"/>
          <w:szCs w:val="24"/>
        </w:rPr>
      </w:pPr>
      <w:r w:rsidRPr="00B05D30">
        <w:rPr>
          <w:rFonts w:ascii="Times New Roman" w:hAnsi="Times New Roman" w:cs="Times New Roman"/>
          <w:sz w:val="24"/>
          <w:szCs w:val="24"/>
        </w:rPr>
        <w:t>2. В платежном поручении в поле назначение платежа обязательно указать номер и дату заключения Договора о задатке и наименование участка, по которому проводится Аукцион.</w:t>
      </w:r>
    </w:p>
    <w:p w:rsidR="00B05D30" w:rsidRPr="00B05D30" w:rsidRDefault="00B05D30" w:rsidP="00B05D30">
      <w:pPr>
        <w:widowControl w:val="0"/>
        <w:shd w:val="clear" w:color="auto" w:fill="FFFFFF"/>
        <w:suppressAutoHyphens/>
        <w:autoSpaceDE w:val="0"/>
        <w:autoSpaceDN w:val="0"/>
        <w:adjustRightInd w:val="0"/>
        <w:spacing w:before="240"/>
        <w:jc w:val="center"/>
        <w:rPr>
          <w:rFonts w:ascii="Times New Roman" w:hAnsi="Times New Roman" w:cs="Times New Roman"/>
          <w:sz w:val="24"/>
          <w:szCs w:val="24"/>
        </w:rPr>
      </w:pPr>
      <w:r w:rsidRPr="00B05D30">
        <w:rPr>
          <w:rFonts w:ascii="Times New Roman" w:hAnsi="Times New Roman" w:cs="Times New Roman"/>
          <w:bCs/>
          <w:sz w:val="24"/>
          <w:szCs w:val="24"/>
        </w:rPr>
        <w:t>7. ПОДПИСИ СТОРОН</w:t>
      </w:r>
    </w:p>
    <w:tbl>
      <w:tblPr>
        <w:tblW w:w="0" w:type="auto"/>
        <w:jc w:val="center"/>
        <w:tblLook w:val="01E0" w:firstRow="1" w:lastRow="1" w:firstColumn="1" w:lastColumn="1" w:noHBand="0" w:noVBand="0"/>
      </w:tblPr>
      <w:tblGrid>
        <w:gridCol w:w="4754"/>
        <w:gridCol w:w="703"/>
        <w:gridCol w:w="4227"/>
      </w:tblGrid>
      <w:tr w:rsidR="00B05D30" w:rsidRPr="00B05D30" w:rsidTr="007633BF">
        <w:trPr>
          <w:jc w:val="center"/>
        </w:trPr>
        <w:tc>
          <w:tcPr>
            <w:tcW w:w="4786" w:type="dxa"/>
          </w:tcPr>
          <w:p w:rsidR="00B05D30" w:rsidRPr="00B05D30" w:rsidRDefault="00B05D30" w:rsidP="00B05D30">
            <w:pPr>
              <w:widowControl w:val="0"/>
              <w:shd w:val="clear" w:color="auto" w:fill="FFFFFF"/>
              <w:suppressAutoHyphens/>
              <w:autoSpaceDE w:val="0"/>
              <w:autoSpaceDN w:val="0"/>
              <w:adjustRightInd w:val="0"/>
              <w:rPr>
                <w:rFonts w:ascii="Times New Roman" w:hAnsi="Times New Roman" w:cs="Times New Roman"/>
                <w:sz w:val="24"/>
                <w:szCs w:val="24"/>
              </w:rPr>
            </w:pPr>
            <w:r w:rsidRPr="00B05D30">
              <w:rPr>
                <w:rFonts w:ascii="Times New Roman" w:hAnsi="Times New Roman" w:cs="Times New Roman"/>
                <w:sz w:val="24"/>
                <w:szCs w:val="24"/>
              </w:rPr>
              <w:t>От Министерства:</w:t>
            </w:r>
          </w:p>
          <w:p w:rsidR="00B05D30" w:rsidRPr="00B05D30" w:rsidRDefault="00B05D30" w:rsidP="00B05D30">
            <w:pPr>
              <w:widowControl w:val="0"/>
              <w:shd w:val="clear" w:color="auto" w:fill="FFFFFF"/>
              <w:suppressAutoHyphens/>
              <w:autoSpaceDE w:val="0"/>
              <w:autoSpaceDN w:val="0"/>
              <w:adjustRightInd w:val="0"/>
              <w:rPr>
                <w:rFonts w:ascii="Times New Roman" w:hAnsi="Times New Roman" w:cs="Times New Roman"/>
                <w:sz w:val="24"/>
                <w:szCs w:val="24"/>
              </w:rPr>
            </w:pPr>
          </w:p>
          <w:p w:rsidR="00B05D30" w:rsidRPr="00B05D30" w:rsidRDefault="00B05D30" w:rsidP="00B05D30">
            <w:pPr>
              <w:widowControl w:val="0"/>
              <w:shd w:val="clear" w:color="auto" w:fill="FFFFFF"/>
              <w:suppressAutoHyphens/>
              <w:autoSpaceDE w:val="0"/>
              <w:autoSpaceDN w:val="0"/>
              <w:adjustRightInd w:val="0"/>
              <w:rPr>
                <w:rFonts w:ascii="Times New Roman" w:hAnsi="Times New Roman" w:cs="Times New Roman"/>
                <w:sz w:val="24"/>
                <w:szCs w:val="24"/>
              </w:rPr>
            </w:pPr>
            <w:r w:rsidRPr="00B05D30">
              <w:rPr>
                <w:rFonts w:ascii="Times New Roman" w:hAnsi="Times New Roman" w:cs="Times New Roman"/>
                <w:sz w:val="24"/>
                <w:szCs w:val="24"/>
              </w:rPr>
              <w:t>__________________    Ф.И.О.</w:t>
            </w:r>
          </w:p>
          <w:p w:rsidR="00B05D30" w:rsidRPr="00B05D30" w:rsidRDefault="00B05D30" w:rsidP="00B05D30">
            <w:pPr>
              <w:widowControl w:val="0"/>
              <w:shd w:val="clear" w:color="auto" w:fill="FFFFFF"/>
              <w:suppressAutoHyphens/>
              <w:autoSpaceDE w:val="0"/>
              <w:autoSpaceDN w:val="0"/>
              <w:adjustRightInd w:val="0"/>
              <w:ind w:firstLine="993"/>
              <w:rPr>
                <w:rFonts w:ascii="Times New Roman" w:hAnsi="Times New Roman" w:cs="Times New Roman"/>
                <w:sz w:val="24"/>
                <w:szCs w:val="24"/>
                <w:highlight w:val="yellow"/>
              </w:rPr>
            </w:pPr>
            <w:r w:rsidRPr="00B05D30">
              <w:rPr>
                <w:rFonts w:ascii="Times New Roman" w:hAnsi="Times New Roman" w:cs="Times New Roman"/>
                <w:sz w:val="24"/>
                <w:szCs w:val="24"/>
              </w:rPr>
              <w:t>М.П.</w:t>
            </w:r>
          </w:p>
        </w:tc>
        <w:tc>
          <w:tcPr>
            <w:tcW w:w="709" w:type="dxa"/>
          </w:tcPr>
          <w:p w:rsidR="00B05D30" w:rsidRPr="00B05D30" w:rsidRDefault="00B05D30" w:rsidP="00B05D30">
            <w:pPr>
              <w:widowControl w:val="0"/>
              <w:shd w:val="clear" w:color="auto" w:fill="FFFFFF"/>
              <w:suppressAutoHyphens/>
              <w:autoSpaceDE w:val="0"/>
              <w:autoSpaceDN w:val="0"/>
              <w:adjustRightInd w:val="0"/>
              <w:ind w:right="34" w:firstLine="33"/>
              <w:jc w:val="both"/>
              <w:rPr>
                <w:rFonts w:ascii="Times New Roman" w:hAnsi="Times New Roman" w:cs="Times New Roman"/>
                <w:sz w:val="24"/>
                <w:szCs w:val="24"/>
              </w:rPr>
            </w:pPr>
          </w:p>
          <w:p w:rsidR="00B05D30" w:rsidRPr="00B05D30" w:rsidRDefault="00B05D30" w:rsidP="00B05D30">
            <w:pPr>
              <w:widowControl w:val="0"/>
              <w:shd w:val="clear" w:color="auto" w:fill="FFFFFF"/>
              <w:suppressAutoHyphens/>
              <w:autoSpaceDE w:val="0"/>
              <w:autoSpaceDN w:val="0"/>
              <w:adjustRightInd w:val="0"/>
              <w:ind w:right="34" w:firstLine="33"/>
              <w:jc w:val="both"/>
              <w:rPr>
                <w:rFonts w:ascii="Times New Roman" w:hAnsi="Times New Roman" w:cs="Times New Roman"/>
                <w:sz w:val="24"/>
                <w:szCs w:val="24"/>
              </w:rPr>
            </w:pPr>
          </w:p>
          <w:p w:rsidR="00B05D30" w:rsidRPr="00B05D30" w:rsidRDefault="00B05D30" w:rsidP="00B05D30">
            <w:pPr>
              <w:widowControl w:val="0"/>
              <w:shd w:val="clear" w:color="auto" w:fill="FFFFFF"/>
              <w:suppressAutoHyphens/>
              <w:autoSpaceDE w:val="0"/>
              <w:autoSpaceDN w:val="0"/>
              <w:adjustRightInd w:val="0"/>
              <w:ind w:right="34" w:firstLine="33"/>
              <w:jc w:val="both"/>
              <w:rPr>
                <w:rFonts w:ascii="Times New Roman" w:hAnsi="Times New Roman" w:cs="Times New Roman"/>
                <w:sz w:val="24"/>
                <w:szCs w:val="24"/>
              </w:rPr>
            </w:pPr>
          </w:p>
          <w:p w:rsidR="00B05D30" w:rsidRPr="00B05D30" w:rsidRDefault="00B05D30" w:rsidP="00B05D30">
            <w:pPr>
              <w:widowControl w:val="0"/>
              <w:shd w:val="clear" w:color="auto" w:fill="FFFFFF"/>
              <w:suppressAutoHyphens/>
              <w:autoSpaceDE w:val="0"/>
              <w:autoSpaceDN w:val="0"/>
              <w:adjustRightInd w:val="0"/>
              <w:ind w:firstLine="709"/>
              <w:rPr>
                <w:rFonts w:ascii="Times New Roman" w:hAnsi="Times New Roman" w:cs="Times New Roman"/>
                <w:sz w:val="24"/>
                <w:szCs w:val="24"/>
              </w:rPr>
            </w:pPr>
          </w:p>
        </w:tc>
        <w:tc>
          <w:tcPr>
            <w:tcW w:w="4252" w:type="dxa"/>
          </w:tcPr>
          <w:p w:rsidR="00B05D30" w:rsidRPr="00B05D30" w:rsidRDefault="00B05D30" w:rsidP="00B05D30">
            <w:pPr>
              <w:widowControl w:val="0"/>
              <w:shd w:val="clear" w:color="auto" w:fill="FFFFFF"/>
              <w:suppressAutoHyphens/>
              <w:autoSpaceDE w:val="0"/>
              <w:autoSpaceDN w:val="0"/>
              <w:adjustRightInd w:val="0"/>
              <w:rPr>
                <w:rFonts w:ascii="Times New Roman" w:hAnsi="Times New Roman" w:cs="Times New Roman"/>
                <w:sz w:val="24"/>
                <w:szCs w:val="24"/>
              </w:rPr>
            </w:pPr>
            <w:r w:rsidRPr="00B05D30">
              <w:rPr>
                <w:rFonts w:ascii="Times New Roman" w:hAnsi="Times New Roman" w:cs="Times New Roman"/>
                <w:sz w:val="24"/>
                <w:szCs w:val="24"/>
              </w:rPr>
              <w:t>От Заявителя:</w:t>
            </w:r>
          </w:p>
          <w:p w:rsidR="00B05D30" w:rsidRPr="00B05D30" w:rsidRDefault="00B05D30" w:rsidP="00B05D30">
            <w:pPr>
              <w:widowControl w:val="0"/>
              <w:shd w:val="clear" w:color="auto" w:fill="FFFFFF"/>
              <w:suppressAutoHyphens/>
              <w:autoSpaceDE w:val="0"/>
              <w:autoSpaceDN w:val="0"/>
              <w:adjustRightInd w:val="0"/>
              <w:rPr>
                <w:rFonts w:ascii="Times New Roman" w:hAnsi="Times New Roman" w:cs="Times New Roman"/>
                <w:sz w:val="24"/>
                <w:szCs w:val="24"/>
              </w:rPr>
            </w:pPr>
          </w:p>
          <w:p w:rsidR="00B05D30" w:rsidRPr="00B05D30" w:rsidRDefault="00B05D30" w:rsidP="00B05D30">
            <w:pPr>
              <w:widowControl w:val="0"/>
              <w:shd w:val="clear" w:color="auto" w:fill="FFFFFF"/>
              <w:suppressAutoHyphens/>
              <w:autoSpaceDE w:val="0"/>
              <w:autoSpaceDN w:val="0"/>
              <w:adjustRightInd w:val="0"/>
              <w:rPr>
                <w:rFonts w:ascii="Times New Roman" w:hAnsi="Times New Roman" w:cs="Times New Roman"/>
                <w:sz w:val="24"/>
                <w:szCs w:val="24"/>
              </w:rPr>
            </w:pPr>
            <w:r w:rsidRPr="00B05D30">
              <w:rPr>
                <w:rFonts w:ascii="Times New Roman" w:hAnsi="Times New Roman" w:cs="Times New Roman"/>
                <w:sz w:val="24"/>
                <w:szCs w:val="24"/>
              </w:rPr>
              <w:t>__________________     Ф.И.О.</w:t>
            </w:r>
          </w:p>
          <w:p w:rsidR="00B05D30" w:rsidRPr="00B05D30" w:rsidRDefault="00B05D30" w:rsidP="00B05D30">
            <w:pPr>
              <w:widowControl w:val="0"/>
              <w:shd w:val="clear" w:color="auto" w:fill="FFFFFF"/>
              <w:tabs>
                <w:tab w:val="left" w:pos="850"/>
              </w:tabs>
              <w:suppressAutoHyphens/>
              <w:autoSpaceDE w:val="0"/>
              <w:autoSpaceDN w:val="0"/>
              <w:adjustRightInd w:val="0"/>
              <w:ind w:firstLine="884"/>
              <w:rPr>
                <w:rFonts w:ascii="Times New Roman" w:hAnsi="Times New Roman" w:cs="Times New Roman"/>
                <w:sz w:val="24"/>
                <w:szCs w:val="24"/>
              </w:rPr>
            </w:pPr>
            <w:r w:rsidRPr="00B05D30">
              <w:rPr>
                <w:rFonts w:ascii="Times New Roman" w:hAnsi="Times New Roman" w:cs="Times New Roman"/>
                <w:sz w:val="24"/>
                <w:szCs w:val="24"/>
              </w:rPr>
              <w:t>М.П.</w:t>
            </w:r>
          </w:p>
        </w:tc>
      </w:tr>
    </w:tbl>
    <w:p w:rsidR="00B05D30" w:rsidRPr="00B05D30" w:rsidRDefault="00B05D30" w:rsidP="009420A4">
      <w:pPr>
        <w:rPr>
          <w:rFonts w:ascii="Times New Roman" w:eastAsia="Times New Roman" w:hAnsi="Times New Roman" w:cs="Times New Roman"/>
          <w:color w:val="FF0000"/>
          <w:sz w:val="20"/>
          <w:szCs w:val="20"/>
          <w:lang w:eastAsia="ru-RU"/>
        </w:rPr>
      </w:pPr>
    </w:p>
    <w:p w:rsidR="00703E34" w:rsidRPr="00703E34" w:rsidRDefault="00703E34" w:rsidP="00B05D3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W w:w="0" w:type="auto"/>
        <w:tblInd w:w="5211" w:type="dxa"/>
        <w:tblLook w:val="04A0" w:firstRow="1" w:lastRow="0" w:firstColumn="1" w:lastColumn="0" w:noHBand="0" w:noVBand="1"/>
      </w:tblPr>
      <w:tblGrid>
        <w:gridCol w:w="4360"/>
      </w:tblGrid>
      <w:tr w:rsidR="009420A4" w:rsidTr="00302E01">
        <w:trPr>
          <w:trHeight w:val="2275"/>
        </w:trPr>
        <w:tc>
          <w:tcPr>
            <w:tcW w:w="4360" w:type="dxa"/>
            <w:tcBorders>
              <w:top w:val="nil"/>
              <w:left w:val="nil"/>
              <w:bottom w:val="nil"/>
              <w:right w:val="nil"/>
            </w:tcBorders>
          </w:tcPr>
          <w:p w:rsidR="009420A4" w:rsidRPr="00703E34" w:rsidRDefault="009420A4" w:rsidP="009420A4">
            <w:pPr>
              <w:widowControl w:val="0"/>
              <w:autoSpaceDE w:val="0"/>
              <w:autoSpaceDN w:val="0"/>
              <w:jc w:val="both"/>
              <w:outlineLvl w:val="1"/>
              <w:rPr>
                <w:rFonts w:ascii="Times New Roman" w:eastAsia="Times New Roman" w:hAnsi="Times New Roman" w:cs="Times New Roman"/>
                <w:lang w:eastAsia="ru-RU"/>
              </w:rPr>
            </w:pPr>
            <w:r w:rsidRPr="00703E34">
              <w:rPr>
                <w:rFonts w:ascii="Times New Roman" w:eastAsia="Times New Roman" w:hAnsi="Times New Roman" w:cs="Times New Roman"/>
                <w:lang w:eastAsia="ru-RU"/>
              </w:rPr>
              <w:t xml:space="preserve">Приложение </w:t>
            </w:r>
            <w:r w:rsidRPr="00B05D30">
              <w:rPr>
                <w:rFonts w:ascii="Times New Roman" w:eastAsia="Times New Roman" w:hAnsi="Times New Roman" w:cs="Times New Roman"/>
                <w:lang w:eastAsia="ru-RU"/>
              </w:rPr>
              <w:t>№</w:t>
            </w:r>
            <w:r w:rsidRPr="00703E3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p>
          <w:p w:rsidR="009420A4" w:rsidRPr="009420A4" w:rsidRDefault="009420A4" w:rsidP="009420A4">
            <w:pPr>
              <w:widowControl w:val="0"/>
              <w:autoSpaceDE w:val="0"/>
              <w:autoSpaceDN w:val="0"/>
              <w:jc w:val="both"/>
              <w:rPr>
                <w:rFonts w:ascii="Times New Roman" w:eastAsia="Times New Roman" w:hAnsi="Times New Roman" w:cs="Times New Roman"/>
                <w:sz w:val="24"/>
                <w:szCs w:val="24"/>
                <w:lang w:eastAsia="ru-RU"/>
              </w:rPr>
            </w:pPr>
            <w:r w:rsidRPr="00703E34">
              <w:rPr>
                <w:rFonts w:ascii="Times New Roman" w:eastAsia="Times New Roman" w:hAnsi="Times New Roman" w:cs="Times New Roman"/>
                <w:lang w:eastAsia="ru-RU"/>
              </w:rPr>
              <w:t>к Административному регламенту</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предоставления Министерством</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природных ресурсов и экологии</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Камчатского края государственной</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услуги по организации и проведению</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аукционов на право</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пользования</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участками недр местного значения</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на территории Камчатского края</w:t>
            </w:r>
          </w:p>
        </w:tc>
      </w:tr>
    </w:tbl>
    <w:p w:rsidR="00703E34" w:rsidRDefault="00703E34" w:rsidP="009420A4">
      <w:pPr>
        <w:widowControl w:val="0"/>
        <w:autoSpaceDE w:val="0"/>
        <w:autoSpaceDN w:val="0"/>
        <w:spacing w:after="0" w:line="240" w:lineRule="auto"/>
        <w:rPr>
          <w:rFonts w:ascii="Times New Roman" w:eastAsia="Times New Roman" w:hAnsi="Times New Roman" w:cs="Times New Roman"/>
          <w:sz w:val="24"/>
          <w:szCs w:val="24"/>
          <w:lang w:eastAsia="ru-RU"/>
        </w:rPr>
      </w:pPr>
    </w:p>
    <w:p w:rsid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3746" w:rsidRPr="00D03746" w:rsidRDefault="002F439F" w:rsidP="00D03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lang w:eastAsia="ru-RU"/>
        </w:rPr>
        <w:t>ФОРМА ЗАЯВКИ НА УЧАСТИЕ В АУКЦИОНЕ</w:t>
      </w:r>
    </w:p>
    <w:p w:rsidR="00D03746" w:rsidRPr="00D03746" w:rsidRDefault="00D03746" w:rsidP="00D03746">
      <w:pPr>
        <w:spacing w:after="0" w:line="240" w:lineRule="auto"/>
        <w:ind w:left="5529"/>
        <w:rPr>
          <w:rFonts w:ascii="Times New Roman" w:eastAsia="Times New Roman" w:hAnsi="Times New Roman" w:cs="Times New Roman"/>
          <w:sz w:val="24"/>
          <w:szCs w:val="24"/>
          <w:lang w:eastAsia="ru-RU"/>
        </w:rPr>
      </w:pPr>
    </w:p>
    <w:p w:rsidR="00D03746" w:rsidRPr="00D03746" w:rsidRDefault="00D03746" w:rsidP="00D03746">
      <w:pPr>
        <w:spacing w:after="0" w:line="240" w:lineRule="auto"/>
        <w:ind w:left="5529"/>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lang w:eastAsia="ru-RU"/>
        </w:rPr>
        <w:t>Министру природных ресурсов и экологии Камчатского края</w:t>
      </w:r>
    </w:p>
    <w:p w:rsidR="00D03746" w:rsidRPr="00D03746" w:rsidRDefault="00D03746" w:rsidP="00D03746">
      <w:pPr>
        <w:keepNext/>
        <w:spacing w:after="0" w:line="240" w:lineRule="auto"/>
        <w:jc w:val="right"/>
        <w:outlineLvl w:val="1"/>
        <w:rPr>
          <w:rFonts w:ascii="Times New Roman" w:eastAsia="Times New Roman" w:hAnsi="Times New Roman" w:cs="Times New Roman"/>
          <w:b/>
          <w:bCs/>
          <w:i/>
          <w:iCs/>
          <w:sz w:val="24"/>
          <w:szCs w:val="24"/>
          <w:lang w:eastAsia="ru-RU"/>
        </w:rPr>
      </w:pP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lang w:eastAsia="ru-RU"/>
        </w:rPr>
        <w:t>Заявка на участие в аукционе</w:t>
      </w: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3746" w:rsidRPr="00D03746" w:rsidRDefault="00D03746" w:rsidP="00D03746">
      <w:pPr>
        <w:widowControl w:val="0"/>
        <w:tabs>
          <w:tab w:val="left" w:pos="9638"/>
        </w:tabs>
        <w:autoSpaceDE w:val="0"/>
        <w:autoSpaceDN w:val="0"/>
        <w:adjustRightInd w:val="0"/>
        <w:spacing w:after="0" w:line="240" w:lineRule="auto"/>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lang w:eastAsia="ru-RU"/>
        </w:rPr>
        <w:t>на право пользования участком</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w:t>
      </w:r>
      <w:r w:rsidRPr="00D03746">
        <w:rPr>
          <w:rFonts w:ascii="Times New Roman" w:eastAsia="Times New Roman" w:hAnsi="Times New Roman" w:cs="Times New Roman"/>
          <w:sz w:val="24"/>
          <w:szCs w:val="24"/>
          <w:lang w:eastAsia="ru-RU"/>
        </w:rPr>
        <w:t xml:space="preserve"> недр </w:t>
      </w:r>
      <w:r>
        <w:rPr>
          <w:rFonts w:ascii="Times New Roman" w:eastAsia="Times New Roman" w:hAnsi="Times New Roman" w:cs="Times New Roman"/>
          <w:sz w:val="24"/>
          <w:szCs w:val="24"/>
          <w:lang w:eastAsia="ru-RU"/>
        </w:rPr>
        <w:t xml:space="preserve">местного значения </w:t>
      </w:r>
      <w:r w:rsidRPr="00D03746">
        <w:rPr>
          <w:rFonts w:ascii="Times New Roman" w:eastAsia="Times New Roman" w:hAnsi="Times New Roman" w:cs="Times New Roman"/>
          <w:sz w:val="24"/>
          <w:szCs w:val="24"/>
          <w:lang w:eastAsia="ru-RU"/>
        </w:rPr>
        <w:t>в целях</w:t>
      </w: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tabs>
          <w:tab w:val="left" w:pos="9638"/>
        </w:tabs>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D03746">
        <w:rPr>
          <w:rFonts w:ascii="Times New Roman" w:eastAsia="Times New Roman" w:hAnsi="Times New Roman" w:cs="Times New Roman"/>
          <w:sz w:val="26"/>
          <w:szCs w:val="26"/>
          <w:u w:val="single"/>
          <w:lang w:eastAsia="ru-RU"/>
        </w:rPr>
        <w:tab/>
      </w:r>
    </w:p>
    <w:p w:rsidR="00D03746" w:rsidRPr="00D03746" w:rsidRDefault="00D03746" w:rsidP="00D03746">
      <w:pPr>
        <w:widowControl w:val="0"/>
        <w:tabs>
          <w:tab w:val="left" w:pos="9638"/>
        </w:tabs>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D03746">
        <w:rPr>
          <w:rFonts w:ascii="Times New Roman" w:eastAsia="Times New Roman" w:hAnsi="Times New Roman" w:cs="Times New Roman"/>
          <w:sz w:val="26"/>
          <w:szCs w:val="26"/>
          <w:u w:val="single"/>
          <w:lang w:eastAsia="ru-RU"/>
        </w:rPr>
        <w:tab/>
      </w: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pacing w:val="-6"/>
          <w:sz w:val="20"/>
          <w:szCs w:val="20"/>
          <w:lang w:eastAsia="ru-RU"/>
        </w:rPr>
      </w:pPr>
      <w:r w:rsidRPr="00D03746">
        <w:rPr>
          <w:rFonts w:ascii="Times New Roman" w:eastAsia="Times New Roman" w:hAnsi="Times New Roman" w:cs="Times New Roman"/>
          <w:spacing w:val="-6"/>
          <w:sz w:val="20"/>
          <w:szCs w:val="20"/>
          <w:lang w:eastAsia="ru-RU"/>
        </w:rPr>
        <w:t xml:space="preserve">(целевое назначение работ, </w:t>
      </w:r>
      <w:r w:rsidRPr="00D03746">
        <w:rPr>
          <w:rFonts w:ascii="Times New Roman" w:eastAsia="Times New Roman" w:hAnsi="Times New Roman" w:cs="Times New Roman"/>
          <w:noProof/>
          <w:spacing w:val="-6"/>
          <w:sz w:val="20"/>
          <w:szCs w:val="20"/>
          <w:lang w:eastAsia="ru-RU"/>
        </w:rPr>
        <w:t>наименование и место расположения объекта недропользования</w:t>
      </w:r>
      <w:r w:rsidRPr="00D03746">
        <w:rPr>
          <w:rFonts w:ascii="Times New Roman" w:eastAsia="Times New Roman" w:hAnsi="Times New Roman" w:cs="Times New Roman"/>
          <w:spacing w:val="-6"/>
          <w:sz w:val="20"/>
          <w:szCs w:val="20"/>
          <w:lang w:eastAsia="ru-RU"/>
        </w:rPr>
        <w:t>)</w:t>
      </w:r>
    </w:p>
    <w:p w:rsidR="00D03746" w:rsidRPr="00D03746" w:rsidRDefault="00D03746" w:rsidP="00D037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3746" w:rsidRPr="00D03746" w:rsidRDefault="00D03746" w:rsidP="00D03746">
      <w:pPr>
        <w:widowControl w:val="0"/>
        <w:tabs>
          <w:tab w:val="left" w:pos="9638"/>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03746">
        <w:rPr>
          <w:rFonts w:ascii="Times New Roman" w:eastAsia="Times New Roman" w:hAnsi="Times New Roman" w:cs="Times New Roman"/>
          <w:sz w:val="24"/>
          <w:szCs w:val="24"/>
          <w:lang w:eastAsia="ru-RU"/>
        </w:rPr>
        <w:t>Заявитель</w:t>
      </w: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tabs>
          <w:tab w:val="left" w:pos="9638"/>
        </w:tabs>
        <w:autoSpaceDE w:val="0"/>
        <w:autoSpaceDN w:val="0"/>
        <w:adjustRightInd w:val="0"/>
        <w:spacing w:after="0" w:line="240" w:lineRule="auto"/>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746">
        <w:rPr>
          <w:rFonts w:ascii="Times New Roman" w:eastAsia="Times New Roman" w:hAnsi="Times New Roman" w:cs="Times New Roman"/>
          <w:sz w:val="20"/>
          <w:szCs w:val="20"/>
          <w:lang w:eastAsia="ru-RU"/>
        </w:rPr>
        <w:t xml:space="preserve"> (полное официальное наименование заявителя, если заявка подается от простого товарищества, то перечисляются все его участники; адрес, ОГРН, ИНН и банковские реквизиты)</w:t>
      </w: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746" w:rsidRPr="00D03746" w:rsidRDefault="00D03746" w:rsidP="00D03746">
      <w:pPr>
        <w:widowControl w:val="0"/>
        <w:tabs>
          <w:tab w:val="left" w:pos="96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lang w:eastAsia="ru-RU"/>
        </w:rPr>
        <w:t>извещает о своем желании принять участие в аукционе на право пользования участком</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w:t>
      </w:r>
      <w:r w:rsidRPr="00D03746">
        <w:rPr>
          <w:rFonts w:ascii="Times New Roman" w:eastAsia="Times New Roman" w:hAnsi="Times New Roman" w:cs="Times New Roman"/>
          <w:sz w:val="24"/>
          <w:szCs w:val="24"/>
          <w:lang w:eastAsia="ru-RU"/>
        </w:rPr>
        <w:t xml:space="preserve"> недр </w:t>
      </w:r>
      <w:r>
        <w:rPr>
          <w:rFonts w:ascii="Times New Roman" w:eastAsia="Times New Roman" w:hAnsi="Times New Roman" w:cs="Times New Roman"/>
          <w:sz w:val="24"/>
          <w:szCs w:val="24"/>
          <w:lang w:eastAsia="ru-RU"/>
        </w:rPr>
        <w:t xml:space="preserve">местного значения </w:t>
      </w:r>
      <w:r w:rsidRPr="00D03746">
        <w:rPr>
          <w:rFonts w:ascii="Times New Roman" w:eastAsia="Times New Roman" w:hAnsi="Times New Roman" w:cs="Times New Roman"/>
          <w:sz w:val="24"/>
          <w:szCs w:val="24"/>
          <w:lang w:eastAsia="ru-RU"/>
        </w:rPr>
        <w:t>с целью</w:t>
      </w: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tabs>
          <w:tab w:val="left" w:pos="9638"/>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pacing w:val="-6"/>
          <w:sz w:val="20"/>
          <w:szCs w:val="20"/>
          <w:lang w:eastAsia="ru-RU"/>
        </w:rPr>
      </w:pPr>
      <w:r w:rsidRPr="00D03746">
        <w:rPr>
          <w:rFonts w:ascii="Times New Roman" w:eastAsia="Times New Roman" w:hAnsi="Times New Roman" w:cs="Times New Roman"/>
          <w:spacing w:val="-6"/>
          <w:sz w:val="20"/>
          <w:szCs w:val="20"/>
          <w:lang w:eastAsia="ru-RU"/>
        </w:rPr>
        <w:t xml:space="preserve">(целевое назначение работ, </w:t>
      </w:r>
      <w:r w:rsidRPr="00D03746">
        <w:rPr>
          <w:rFonts w:ascii="Times New Roman" w:eastAsia="Times New Roman" w:hAnsi="Times New Roman" w:cs="Times New Roman"/>
          <w:noProof/>
          <w:spacing w:val="-6"/>
          <w:sz w:val="20"/>
          <w:szCs w:val="20"/>
          <w:lang w:eastAsia="ru-RU"/>
        </w:rPr>
        <w:t>наименование и место расположения объекта недропользования</w:t>
      </w:r>
      <w:r w:rsidRPr="00D03746">
        <w:rPr>
          <w:rFonts w:ascii="Times New Roman" w:eastAsia="Times New Roman" w:hAnsi="Times New Roman" w:cs="Times New Roman"/>
          <w:spacing w:val="-6"/>
          <w:sz w:val="20"/>
          <w:szCs w:val="20"/>
          <w:lang w:eastAsia="ru-RU"/>
        </w:rPr>
        <w:t>)</w:t>
      </w: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746" w:rsidRPr="00D03746" w:rsidRDefault="00D03746" w:rsidP="00D037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lang w:eastAsia="ru-RU"/>
        </w:rPr>
        <w:t>который состоится «___» ______ 20</w:t>
      </w:r>
      <w:r>
        <w:rPr>
          <w:rFonts w:ascii="Times New Roman" w:eastAsia="Times New Roman" w:hAnsi="Times New Roman" w:cs="Times New Roman"/>
          <w:sz w:val="24"/>
          <w:szCs w:val="24"/>
          <w:lang w:eastAsia="ru-RU"/>
        </w:rPr>
        <w:t>__</w:t>
      </w:r>
      <w:r w:rsidRPr="00D03746">
        <w:rPr>
          <w:rFonts w:ascii="Times New Roman" w:eastAsia="Times New Roman" w:hAnsi="Times New Roman" w:cs="Times New Roman"/>
          <w:sz w:val="24"/>
          <w:szCs w:val="24"/>
          <w:lang w:eastAsia="ru-RU"/>
        </w:rPr>
        <w:t xml:space="preserve"> года в г. Петропавловск-Камчатский на условиях, утвержденных приказом Министерства природных ресурсов и экологии Камчатского края от _________ № _____ и размещенных на официальном сайте Российской Федерации в информационно-коммуникационной сети «Интернет» </w:t>
      </w:r>
      <w:r w:rsidRPr="00D03746">
        <w:rPr>
          <w:rFonts w:ascii="Times New Roman" w:eastAsia="Times New Roman" w:hAnsi="Times New Roman" w:cs="Times New Roman"/>
          <w:sz w:val="24"/>
          <w:szCs w:val="24"/>
          <w:u w:val="single"/>
          <w:lang w:val="en-US" w:eastAsia="ru-RU"/>
        </w:rPr>
        <w:t>www</w:t>
      </w:r>
      <w:r w:rsidRPr="00D03746">
        <w:rPr>
          <w:rFonts w:ascii="Times New Roman" w:eastAsia="Times New Roman" w:hAnsi="Times New Roman" w:cs="Times New Roman"/>
          <w:sz w:val="24"/>
          <w:szCs w:val="24"/>
          <w:u w:val="single"/>
          <w:lang w:eastAsia="ru-RU"/>
        </w:rPr>
        <w:t>.</w:t>
      </w:r>
      <w:proofErr w:type="spellStart"/>
      <w:r w:rsidRPr="00D03746">
        <w:rPr>
          <w:rFonts w:ascii="Times New Roman" w:eastAsia="Times New Roman" w:hAnsi="Times New Roman" w:cs="Times New Roman"/>
          <w:sz w:val="24"/>
          <w:szCs w:val="24"/>
          <w:u w:val="single"/>
          <w:lang w:val="en-US" w:eastAsia="ru-RU"/>
        </w:rPr>
        <w:t>torgi</w:t>
      </w:r>
      <w:proofErr w:type="spellEnd"/>
      <w:r w:rsidRPr="00D03746">
        <w:rPr>
          <w:rFonts w:ascii="Times New Roman" w:eastAsia="Times New Roman" w:hAnsi="Times New Roman" w:cs="Times New Roman"/>
          <w:sz w:val="24"/>
          <w:szCs w:val="24"/>
          <w:u w:val="single"/>
          <w:lang w:eastAsia="ru-RU"/>
        </w:rPr>
        <w:t>.</w:t>
      </w:r>
      <w:proofErr w:type="spellStart"/>
      <w:r w:rsidRPr="00D03746">
        <w:rPr>
          <w:rFonts w:ascii="Times New Roman" w:eastAsia="Times New Roman" w:hAnsi="Times New Roman" w:cs="Times New Roman"/>
          <w:sz w:val="24"/>
          <w:szCs w:val="24"/>
          <w:u w:val="single"/>
          <w:lang w:val="en-US" w:eastAsia="ru-RU"/>
        </w:rPr>
        <w:t>gov</w:t>
      </w:r>
      <w:proofErr w:type="spellEnd"/>
      <w:r w:rsidRPr="00D03746">
        <w:rPr>
          <w:rFonts w:ascii="Times New Roman" w:eastAsia="Times New Roman" w:hAnsi="Times New Roman" w:cs="Times New Roman"/>
          <w:sz w:val="24"/>
          <w:szCs w:val="24"/>
          <w:u w:val="single"/>
          <w:lang w:eastAsia="ru-RU"/>
        </w:rPr>
        <w:t>.</w:t>
      </w:r>
      <w:proofErr w:type="spellStart"/>
      <w:r w:rsidRPr="00D03746">
        <w:rPr>
          <w:rFonts w:ascii="Times New Roman" w:eastAsia="Times New Roman" w:hAnsi="Times New Roman" w:cs="Times New Roman"/>
          <w:sz w:val="24"/>
          <w:szCs w:val="24"/>
          <w:u w:val="single"/>
          <w:lang w:val="en-US" w:eastAsia="ru-RU"/>
        </w:rPr>
        <w:t>ru</w:t>
      </w:r>
      <w:proofErr w:type="spellEnd"/>
      <w:r w:rsidRPr="00D03746">
        <w:rPr>
          <w:rFonts w:ascii="Times New Roman" w:eastAsia="Times New Roman" w:hAnsi="Times New Roman" w:cs="Times New Roman"/>
          <w:sz w:val="24"/>
          <w:szCs w:val="24"/>
          <w:u w:val="single"/>
          <w:lang w:eastAsia="ru-RU"/>
        </w:rPr>
        <w:t>.</w:t>
      </w:r>
    </w:p>
    <w:p w:rsidR="00D03746" w:rsidRPr="00D03746" w:rsidRDefault="00D03746" w:rsidP="00D037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3746" w:rsidRPr="00D03746" w:rsidRDefault="00D03746" w:rsidP="00D03746">
      <w:pPr>
        <w:widowControl w:val="0"/>
        <w:tabs>
          <w:tab w:val="left" w:pos="9638"/>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03746">
        <w:rPr>
          <w:rFonts w:ascii="Times New Roman" w:eastAsia="Times New Roman" w:hAnsi="Times New Roman" w:cs="Times New Roman"/>
          <w:sz w:val="24"/>
          <w:szCs w:val="24"/>
          <w:lang w:eastAsia="ru-RU"/>
        </w:rPr>
        <w:t>Заявитель</w:t>
      </w: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autoSpaceDE w:val="0"/>
        <w:autoSpaceDN w:val="0"/>
        <w:adjustRightInd w:val="0"/>
        <w:spacing w:after="0" w:line="240" w:lineRule="auto"/>
        <w:ind w:left="3540" w:firstLine="708"/>
        <w:rPr>
          <w:rFonts w:ascii="Times New Roman" w:eastAsia="Times New Roman" w:hAnsi="Times New Roman" w:cs="Times New Roman"/>
          <w:sz w:val="20"/>
          <w:szCs w:val="20"/>
          <w:lang w:eastAsia="ru-RU"/>
        </w:rPr>
      </w:pPr>
      <w:r w:rsidRPr="00D03746">
        <w:rPr>
          <w:rFonts w:ascii="Times New Roman" w:eastAsia="Times New Roman" w:hAnsi="Times New Roman" w:cs="Times New Roman"/>
          <w:sz w:val="20"/>
          <w:szCs w:val="20"/>
          <w:lang w:eastAsia="ru-RU"/>
        </w:rPr>
        <w:t>(наименование заявителя)</w:t>
      </w:r>
    </w:p>
    <w:p w:rsidR="00D03746" w:rsidRPr="00D03746" w:rsidRDefault="00D03746" w:rsidP="00D0374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03746">
        <w:rPr>
          <w:rFonts w:ascii="Times New Roman" w:eastAsia="Times New Roman" w:hAnsi="Times New Roman" w:cs="Times New Roman"/>
          <w:sz w:val="24"/>
          <w:szCs w:val="24"/>
          <w:lang w:eastAsia="ru-RU"/>
        </w:rPr>
        <w:t>принимает на себя обязательства по безусловному выполнению правил участия в аукционе в соответствии с условиями аукциона на право пользования участком</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w:t>
      </w:r>
      <w:r w:rsidRPr="00D03746">
        <w:rPr>
          <w:rFonts w:ascii="Times New Roman" w:eastAsia="Times New Roman" w:hAnsi="Times New Roman" w:cs="Times New Roman"/>
          <w:sz w:val="24"/>
          <w:szCs w:val="24"/>
          <w:lang w:eastAsia="ru-RU"/>
        </w:rPr>
        <w:t xml:space="preserve"> недр </w:t>
      </w:r>
      <w:r>
        <w:rPr>
          <w:rFonts w:ascii="Times New Roman" w:eastAsia="Times New Roman" w:hAnsi="Times New Roman" w:cs="Times New Roman"/>
          <w:sz w:val="24"/>
          <w:szCs w:val="24"/>
          <w:lang w:eastAsia="ru-RU"/>
        </w:rPr>
        <w:t>местного значения</w:t>
      </w:r>
      <w:r w:rsidRPr="00D03746">
        <w:rPr>
          <w:rFonts w:ascii="Times New Roman" w:eastAsia="Times New Roman" w:hAnsi="Times New Roman" w:cs="Times New Roman"/>
          <w:sz w:val="24"/>
          <w:szCs w:val="24"/>
          <w:lang w:eastAsia="ru-RU"/>
        </w:rPr>
        <w:t xml:space="preserve"> с целью </w:t>
      </w:r>
      <w:r w:rsidRPr="00D03746">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rsidR="00D03746" w:rsidRPr="00D03746" w:rsidRDefault="00D03746" w:rsidP="00D03746">
      <w:pPr>
        <w:widowControl w:val="0"/>
        <w:tabs>
          <w:tab w:val="left" w:pos="9639"/>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pacing w:val="-6"/>
          <w:sz w:val="20"/>
          <w:szCs w:val="20"/>
          <w:lang w:eastAsia="ru-RU"/>
        </w:rPr>
      </w:pPr>
      <w:r w:rsidRPr="00D03746">
        <w:rPr>
          <w:rFonts w:ascii="Times New Roman" w:eastAsia="Times New Roman" w:hAnsi="Times New Roman" w:cs="Times New Roman"/>
          <w:spacing w:val="-6"/>
          <w:sz w:val="20"/>
          <w:szCs w:val="20"/>
          <w:lang w:eastAsia="ru-RU"/>
        </w:rPr>
        <w:t xml:space="preserve">(целевое назначение работ, </w:t>
      </w:r>
      <w:r w:rsidRPr="00D03746">
        <w:rPr>
          <w:rFonts w:ascii="Times New Roman" w:eastAsia="Times New Roman" w:hAnsi="Times New Roman" w:cs="Times New Roman"/>
          <w:noProof/>
          <w:spacing w:val="-6"/>
          <w:sz w:val="20"/>
          <w:szCs w:val="20"/>
          <w:lang w:eastAsia="ru-RU"/>
        </w:rPr>
        <w:t>наименование и место расположения объекта недропользования</w:t>
      </w:r>
      <w:r w:rsidRPr="00D03746">
        <w:rPr>
          <w:rFonts w:ascii="Times New Roman" w:eastAsia="Times New Roman" w:hAnsi="Times New Roman" w:cs="Times New Roman"/>
          <w:spacing w:val="-6"/>
          <w:sz w:val="20"/>
          <w:szCs w:val="20"/>
          <w:lang w:eastAsia="ru-RU"/>
        </w:rPr>
        <w:t>)</w:t>
      </w:r>
    </w:p>
    <w:p w:rsidR="00D03746" w:rsidRPr="00D03746" w:rsidRDefault="00D03746" w:rsidP="00D037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3746" w:rsidRPr="00D03746" w:rsidRDefault="00D03746" w:rsidP="00D03746">
      <w:pPr>
        <w:widowControl w:val="0"/>
        <w:tabs>
          <w:tab w:val="left" w:pos="9638"/>
        </w:tabs>
        <w:autoSpaceDE w:val="0"/>
        <w:autoSpaceDN w:val="0"/>
        <w:adjustRightInd w:val="0"/>
        <w:spacing w:after="0" w:line="240" w:lineRule="auto"/>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lang w:eastAsia="ru-RU"/>
        </w:rPr>
        <w:t xml:space="preserve">Заявитель </w:t>
      </w: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746">
        <w:rPr>
          <w:rFonts w:ascii="Times New Roman" w:eastAsia="Times New Roman" w:hAnsi="Times New Roman" w:cs="Times New Roman"/>
          <w:sz w:val="20"/>
          <w:szCs w:val="20"/>
          <w:lang w:eastAsia="ru-RU"/>
        </w:rPr>
        <w:t>(наименование заявителя)</w:t>
      </w:r>
    </w:p>
    <w:p w:rsidR="00D03746" w:rsidRPr="00D03746" w:rsidRDefault="00D03746" w:rsidP="00D037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lang w:eastAsia="ru-RU"/>
        </w:rPr>
        <w:t xml:space="preserve">выражает согласие с </w:t>
      </w:r>
      <w:r>
        <w:rPr>
          <w:rFonts w:ascii="Times New Roman" w:eastAsia="Times New Roman" w:hAnsi="Times New Roman" w:cs="Times New Roman"/>
          <w:sz w:val="24"/>
          <w:szCs w:val="24"/>
          <w:lang w:eastAsia="ru-RU"/>
        </w:rPr>
        <w:t xml:space="preserve">порядком и </w:t>
      </w:r>
      <w:r w:rsidRPr="00D03746">
        <w:rPr>
          <w:rFonts w:ascii="Times New Roman" w:eastAsia="Times New Roman" w:hAnsi="Times New Roman" w:cs="Times New Roman"/>
          <w:sz w:val="24"/>
          <w:szCs w:val="24"/>
          <w:lang w:eastAsia="ru-RU"/>
        </w:rPr>
        <w:t>условиями пользования недрами и в случае признания его победителем в аукционе согласен на включение их в состав лицензии на пользование участком</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w:t>
      </w:r>
      <w:r w:rsidRPr="00D03746">
        <w:rPr>
          <w:rFonts w:ascii="Times New Roman" w:eastAsia="Times New Roman" w:hAnsi="Times New Roman" w:cs="Times New Roman"/>
          <w:sz w:val="24"/>
          <w:szCs w:val="24"/>
          <w:lang w:eastAsia="ru-RU"/>
        </w:rPr>
        <w:t xml:space="preserve"> недр</w:t>
      </w:r>
      <w:r>
        <w:rPr>
          <w:rFonts w:ascii="Times New Roman" w:eastAsia="Times New Roman" w:hAnsi="Times New Roman" w:cs="Times New Roman"/>
          <w:sz w:val="24"/>
          <w:szCs w:val="24"/>
          <w:lang w:eastAsia="ru-RU"/>
        </w:rPr>
        <w:t xml:space="preserve"> местного значения</w:t>
      </w:r>
    </w:p>
    <w:p w:rsidR="00D03746" w:rsidRPr="00D03746" w:rsidRDefault="00D03746" w:rsidP="00D03746">
      <w:pPr>
        <w:widowControl w:val="0"/>
        <w:tabs>
          <w:tab w:val="left" w:pos="9639"/>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autoSpaceDE w:val="0"/>
        <w:autoSpaceDN w:val="0"/>
        <w:adjustRightInd w:val="0"/>
        <w:spacing w:after="0" w:line="240" w:lineRule="auto"/>
        <w:ind w:left="1416" w:hanging="423"/>
        <w:rPr>
          <w:rFonts w:ascii="Times New Roman" w:eastAsia="Times New Roman" w:hAnsi="Times New Roman" w:cs="Times New Roman"/>
          <w:lang w:eastAsia="ru-RU"/>
        </w:rPr>
      </w:pPr>
      <w:r w:rsidRPr="00D03746">
        <w:rPr>
          <w:rFonts w:ascii="Times New Roman" w:eastAsia="Times New Roman" w:hAnsi="Times New Roman" w:cs="Times New Roman"/>
          <w:noProof/>
          <w:lang w:eastAsia="ru-RU"/>
        </w:rPr>
        <w:t>(наименование и место расположения объекта недропользования)</w:t>
      </w:r>
    </w:p>
    <w:p w:rsidR="00D03746" w:rsidRPr="00D03746" w:rsidRDefault="00D03746" w:rsidP="00D03746">
      <w:pPr>
        <w:widowControl w:val="0"/>
        <w:tabs>
          <w:tab w:val="left" w:pos="9638"/>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03746">
        <w:rPr>
          <w:rFonts w:ascii="Times New Roman" w:eastAsia="Times New Roman" w:hAnsi="Times New Roman" w:cs="Times New Roman"/>
          <w:sz w:val="24"/>
          <w:szCs w:val="24"/>
          <w:lang w:eastAsia="ru-RU"/>
        </w:rPr>
        <w:t xml:space="preserve">Приложение: </w:t>
      </w: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tabs>
          <w:tab w:val="left" w:pos="9638"/>
        </w:tabs>
        <w:autoSpaceDE w:val="0"/>
        <w:autoSpaceDN w:val="0"/>
        <w:adjustRightInd w:val="0"/>
        <w:spacing w:after="0" w:line="240" w:lineRule="auto"/>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u w:val="single"/>
          <w:lang w:eastAsia="ru-RU"/>
        </w:rPr>
        <w:tab/>
      </w:r>
    </w:p>
    <w:p w:rsidR="00D03746" w:rsidRPr="00D03746" w:rsidRDefault="00D03746" w:rsidP="00D037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746">
        <w:rPr>
          <w:rFonts w:ascii="Times New Roman" w:eastAsia="Times New Roman" w:hAnsi="Times New Roman" w:cs="Times New Roman"/>
          <w:noProof/>
          <w:sz w:val="20"/>
          <w:szCs w:val="20"/>
          <w:lang w:eastAsia="ru-RU"/>
        </w:rPr>
        <w:t xml:space="preserve"> (перечень прилагаемых документов)</w:t>
      </w:r>
    </w:p>
    <w:p w:rsidR="00D03746" w:rsidRPr="00D03746" w:rsidRDefault="00D03746" w:rsidP="00D03746">
      <w:pPr>
        <w:widowControl w:val="0"/>
        <w:suppressAutoHyphens/>
        <w:spacing w:after="0" w:line="240" w:lineRule="auto"/>
        <w:jc w:val="both"/>
        <w:rPr>
          <w:rFonts w:ascii="Times New Roman" w:eastAsia="Times New Roman" w:hAnsi="Times New Roman" w:cs="Times New Roman"/>
          <w:sz w:val="28"/>
          <w:szCs w:val="28"/>
          <w:lang w:eastAsia="ru-RU"/>
        </w:rPr>
      </w:pPr>
    </w:p>
    <w:p w:rsidR="00D03746" w:rsidRPr="00D03746" w:rsidRDefault="00D03746" w:rsidP="00D03746">
      <w:pPr>
        <w:widowControl w:val="0"/>
        <w:suppressAutoHyphens/>
        <w:spacing w:after="0" w:line="240" w:lineRule="auto"/>
        <w:jc w:val="both"/>
        <w:rPr>
          <w:rFonts w:ascii="Times New Roman" w:eastAsia="Times New Roman" w:hAnsi="Times New Roman" w:cs="Times New Roman"/>
          <w:sz w:val="28"/>
          <w:szCs w:val="28"/>
          <w:lang w:eastAsia="ru-RU"/>
        </w:rPr>
      </w:pPr>
      <w:r w:rsidRPr="00D03746">
        <w:rPr>
          <w:rFonts w:ascii="Times New Roman" w:eastAsia="Times New Roman" w:hAnsi="Times New Roman" w:cs="Times New Roman"/>
          <w:sz w:val="28"/>
          <w:szCs w:val="28"/>
          <w:lang w:eastAsia="ru-RU"/>
        </w:rPr>
        <w:t xml:space="preserve">_____________________________                                                   ____________ </w:t>
      </w:r>
    </w:p>
    <w:p w:rsidR="00D03746" w:rsidRPr="00D03746" w:rsidRDefault="00D03746" w:rsidP="00D03746">
      <w:pPr>
        <w:widowControl w:val="0"/>
        <w:suppressAutoHyphens/>
        <w:spacing w:after="0" w:line="240" w:lineRule="auto"/>
        <w:ind w:firstLine="708"/>
        <w:jc w:val="both"/>
        <w:rPr>
          <w:rFonts w:ascii="Times New Roman" w:eastAsia="Times New Roman" w:hAnsi="Times New Roman" w:cs="Times New Roman"/>
          <w:sz w:val="20"/>
          <w:szCs w:val="20"/>
          <w:lang w:eastAsia="ru-RU"/>
        </w:rPr>
      </w:pPr>
      <w:r w:rsidRPr="00D03746">
        <w:rPr>
          <w:rFonts w:ascii="Times New Roman" w:eastAsia="Times New Roman" w:hAnsi="Times New Roman" w:cs="Times New Roman"/>
          <w:sz w:val="20"/>
          <w:szCs w:val="20"/>
          <w:lang w:eastAsia="ru-RU"/>
        </w:rPr>
        <w:t>(должность, Ф.И.О.)                                                                                                                        (подпись)</w:t>
      </w:r>
    </w:p>
    <w:p w:rsidR="00D03746" w:rsidRPr="00D03746" w:rsidRDefault="00D03746" w:rsidP="00D037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746">
        <w:rPr>
          <w:rFonts w:ascii="Times New Roman" w:eastAsia="Times New Roman" w:hAnsi="Times New Roman" w:cs="Times New Roman"/>
          <w:sz w:val="24"/>
          <w:szCs w:val="24"/>
          <w:lang w:eastAsia="ru-RU"/>
        </w:rPr>
        <w:t xml:space="preserve"> «_____» _____________ 20___г.                                                                         М.П.</w:t>
      </w: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3746" w:rsidRDefault="00D03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2F439F">
      <w:pPr>
        <w:rPr>
          <w:rFonts w:ascii="Times New Roman" w:eastAsia="Times New Roman" w:hAnsi="Times New Roman" w:cs="Times New Roman"/>
          <w:sz w:val="24"/>
          <w:szCs w:val="24"/>
          <w:lang w:eastAsia="ru-RU"/>
        </w:rPr>
      </w:pPr>
    </w:p>
    <w:tbl>
      <w:tblPr>
        <w:tblStyle w:val="ae"/>
        <w:tblW w:w="0" w:type="auto"/>
        <w:tblInd w:w="5211" w:type="dxa"/>
        <w:tblLook w:val="04A0" w:firstRow="1" w:lastRow="0" w:firstColumn="1" w:lastColumn="0" w:noHBand="0" w:noVBand="1"/>
      </w:tblPr>
      <w:tblGrid>
        <w:gridCol w:w="4473"/>
      </w:tblGrid>
      <w:tr w:rsidR="002F439F" w:rsidTr="00302E01">
        <w:tc>
          <w:tcPr>
            <w:tcW w:w="4536" w:type="dxa"/>
            <w:tcBorders>
              <w:top w:val="nil"/>
              <w:left w:val="nil"/>
              <w:bottom w:val="nil"/>
              <w:right w:val="nil"/>
            </w:tcBorders>
          </w:tcPr>
          <w:p w:rsidR="002F439F" w:rsidRPr="00703E34" w:rsidRDefault="002F439F" w:rsidP="007633BF">
            <w:pPr>
              <w:widowControl w:val="0"/>
              <w:autoSpaceDE w:val="0"/>
              <w:autoSpaceDN w:val="0"/>
              <w:jc w:val="both"/>
              <w:outlineLvl w:val="1"/>
              <w:rPr>
                <w:rFonts w:ascii="Times New Roman" w:eastAsia="Times New Roman" w:hAnsi="Times New Roman" w:cs="Times New Roman"/>
                <w:lang w:eastAsia="ru-RU"/>
              </w:rPr>
            </w:pPr>
            <w:r w:rsidRPr="00703E34">
              <w:rPr>
                <w:rFonts w:ascii="Times New Roman" w:eastAsia="Times New Roman" w:hAnsi="Times New Roman" w:cs="Times New Roman"/>
                <w:lang w:eastAsia="ru-RU"/>
              </w:rPr>
              <w:t xml:space="preserve">Приложение </w:t>
            </w:r>
            <w:r w:rsidRPr="00B05D30">
              <w:rPr>
                <w:rFonts w:ascii="Times New Roman" w:eastAsia="Times New Roman" w:hAnsi="Times New Roman" w:cs="Times New Roman"/>
                <w:lang w:eastAsia="ru-RU"/>
              </w:rPr>
              <w:t>№</w:t>
            </w:r>
            <w:r w:rsidRPr="00703E34">
              <w:rPr>
                <w:rFonts w:ascii="Times New Roman" w:eastAsia="Times New Roman" w:hAnsi="Times New Roman" w:cs="Times New Roman"/>
                <w:lang w:eastAsia="ru-RU"/>
              </w:rPr>
              <w:t xml:space="preserve"> </w:t>
            </w:r>
            <w:r w:rsidR="00072C59">
              <w:rPr>
                <w:rFonts w:ascii="Times New Roman" w:eastAsia="Times New Roman" w:hAnsi="Times New Roman" w:cs="Times New Roman"/>
                <w:lang w:eastAsia="ru-RU"/>
              </w:rPr>
              <w:t>3</w:t>
            </w:r>
          </w:p>
          <w:p w:rsidR="002F439F" w:rsidRDefault="002F439F" w:rsidP="007633BF">
            <w:pPr>
              <w:widowControl w:val="0"/>
              <w:autoSpaceDE w:val="0"/>
              <w:autoSpaceDN w:val="0"/>
              <w:jc w:val="both"/>
              <w:outlineLvl w:val="1"/>
              <w:rPr>
                <w:rFonts w:ascii="Times New Roman" w:eastAsia="Times New Roman" w:hAnsi="Times New Roman" w:cs="Times New Roman"/>
                <w:sz w:val="24"/>
                <w:szCs w:val="24"/>
                <w:lang w:eastAsia="ru-RU"/>
              </w:rPr>
            </w:pPr>
            <w:r w:rsidRPr="00703E34">
              <w:rPr>
                <w:rFonts w:ascii="Times New Roman" w:eastAsia="Times New Roman" w:hAnsi="Times New Roman" w:cs="Times New Roman"/>
                <w:lang w:eastAsia="ru-RU"/>
              </w:rPr>
              <w:t>к Административному регламенту</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предоставления Министерством</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природных ресурсов и экологии</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Камчатского края государственной</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услуги по организации и проведению</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аукционов на право</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пользования</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участками недр местного значения</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на территории Камчатского края</w:t>
            </w:r>
          </w:p>
        </w:tc>
      </w:tr>
    </w:tbl>
    <w:p w:rsidR="00703E34" w:rsidRPr="00703E34" w:rsidRDefault="00703E34" w:rsidP="00703E3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439F" w:rsidRDefault="002F439F"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609"/>
      <w:bookmarkEnd w:id="10"/>
    </w:p>
    <w:p w:rsidR="00302E01" w:rsidRDefault="00302E01"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439F" w:rsidRDefault="002F439F"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ЖУРНАЛ РЕГИСТРАЦИИ ЗАЯВОК</w:t>
      </w:r>
    </w:p>
    <w:p w:rsidR="00703E34" w:rsidRPr="00703E34" w:rsidRDefault="002F439F"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на участие в аукционе на право пользования</w:t>
      </w:r>
    </w:p>
    <w:p w:rsidR="00703E34" w:rsidRPr="00703E34" w:rsidRDefault="002F439F"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участком</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w:t>
      </w:r>
      <w:r w:rsidRPr="00703E34">
        <w:rPr>
          <w:rFonts w:ascii="Times New Roman" w:eastAsia="Times New Roman" w:hAnsi="Times New Roman" w:cs="Times New Roman"/>
          <w:sz w:val="24"/>
          <w:szCs w:val="24"/>
          <w:lang w:eastAsia="ru-RU"/>
        </w:rPr>
        <w:t xml:space="preserve"> недр местного значения</w:t>
      </w: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 xml:space="preserve">        _________________________________________________________________</w:t>
      </w:r>
      <w:r w:rsidR="002F439F">
        <w:rPr>
          <w:rFonts w:ascii="Times New Roman" w:eastAsia="Times New Roman" w:hAnsi="Times New Roman" w:cs="Times New Roman"/>
          <w:sz w:val="24"/>
          <w:szCs w:val="24"/>
          <w:lang w:eastAsia="ru-RU"/>
        </w:rPr>
        <w:t>_______</w:t>
      </w:r>
    </w:p>
    <w:p w:rsidR="00703E34" w:rsidRPr="00703E34" w:rsidRDefault="00703E34" w:rsidP="002F43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3E34">
        <w:rPr>
          <w:rFonts w:ascii="Times New Roman" w:eastAsia="Times New Roman" w:hAnsi="Times New Roman" w:cs="Times New Roman"/>
          <w:sz w:val="20"/>
          <w:szCs w:val="20"/>
          <w:lang w:eastAsia="ru-RU"/>
        </w:rPr>
        <w:t>(наименование и место расположения участка недр,</w:t>
      </w:r>
    </w:p>
    <w:p w:rsidR="00703E34" w:rsidRPr="00703E34" w:rsidRDefault="00703E34" w:rsidP="002F43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3E34">
        <w:rPr>
          <w:rFonts w:ascii="Times New Roman" w:eastAsia="Times New Roman" w:hAnsi="Times New Roman" w:cs="Times New Roman"/>
          <w:sz w:val="20"/>
          <w:szCs w:val="20"/>
          <w:lang w:eastAsia="ru-RU"/>
        </w:rPr>
        <w:t>реквизиты приказа о проведении аукциона)</w:t>
      </w: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835"/>
        <w:gridCol w:w="2693"/>
        <w:gridCol w:w="3119"/>
      </w:tblGrid>
      <w:tr w:rsidR="00703E34" w:rsidRPr="00703E34" w:rsidTr="002F439F">
        <w:tc>
          <w:tcPr>
            <w:tcW w:w="771" w:type="dxa"/>
          </w:tcPr>
          <w:p w:rsidR="00703E34" w:rsidRPr="00703E34" w:rsidRDefault="002F439F"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п/п</w:t>
            </w:r>
          </w:p>
        </w:tc>
        <w:tc>
          <w:tcPr>
            <w:tcW w:w="2835" w:type="dxa"/>
            <w:vAlign w:val="center"/>
          </w:tcPr>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Заявитель</w:t>
            </w:r>
          </w:p>
        </w:tc>
        <w:tc>
          <w:tcPr>
            <w:tcW w:w="2693" w:type="dxa"/>
          </w:tcPr>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Дата и время</w:t>
            </w:r>
          </w:p>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поступления заявки</w:t>
            </w:r>
          </w:p>
        </w:tc>
        <w:tc>
          <w:tcPr>
            <w:tcW w:w="3119" w:type="dxa"/>
          </w:tcPr>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Перечень приложений</w:t>
            </w:r>
          </w:p>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к заявке</w:t>
            </w:r>
          </w:p>
        </w:tc>
      </w:tr>
      <w:tr w:rsidR="00703E34" w:rsidRPr="00703E34" w:rsidTr="002F439F">
        <w:tc>
          <w:tcPr>
            <w:tcW w:w="77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03E34" w:rsidRPr="00703E34" w:rsidTr="002F439F">
        <w:tc>
          <w:tcPr>
            <w:tcW w:w="77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03E34" w:rsidRPr="00703E34" w:rsidTr="002F439F">
        <w:tc>
          <w:tcPr>
            <w:tcW w:w="77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03E34" w:rsidRPr="00703E34" w:rsidTr="002F439F">
        <w:tc>
          <w:tcPr>
            <w:tcW w:w="77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439F" w:rsidRPr="00703E34" w:rsidRDefault="002F439F"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Должность ответственного специалиста ________________  ___________________</w:t>
      </w:r>
      <w:r w:rsidR="002F439F">
        <w:rPr>
          <w:rFonts w:ascii="Times New Roman" w:eastAsia="Times New Roman" w:hAnsi="Times New Roman" w:cs="Times New Roman"/>
          <w:sz w:val="24"/>
          <w:szCs w:val="24"/>
          <w:lang w:eastAsia="ru-RU"/>
        </w:rPr>
        <w:t>______</w:t>
      </w:r>
    </w:p>
    <w:p w:rsidR="00703E34" w:rsidRPr="00703E34" w:rsidRDefault="002F439F" w:rsidP="002F439F">
      <w:pPr>
        <w:widowControl w:val="0"/>
        <w:autoSpaceDE w:val="0"/>
        <w:autoSpaceDN w:val="0"/>
        <w:spacing w:after="0" w:line="240" w:lineRule="auto"/>
        <w:ind w:left="3545"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03E34" w:rsidRPr="00703E34">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r w:rsidR="00703E34" w:rsidRPr="00703E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03E34" w:rsidRPr="00703E34">
        <w:rPr>
          <w:rFonts w:ascii="Times New Roman" w:eastAsia="Times New Roman" w:hAnsi="Times New Roman" w:cs="Times New Roman"/>
          <w:sz w:val="20"/>
          <w:szCs w:val="20"/>
          <w:lang w:eastAsia="ru-RU"/>
        </w:rPr>
        <w:t>Расшифровка подписи</w:t>
      </w:r>
      <w:r>
        <w:rPr>
          <w:rFonts w:ascii="Times New Roman" w:eastAsia="Times New Roman" w:hAnsi="Times New Roman" w:cs="Times New Roman"/>
          <w:sz w:val="20"/>
          <w:szCs w:val="20"/>
          <w:lang w:eastAsia="ru-RU"/>
        </w:rPr>
        <w:t>)</w:t>
      </w: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439F" w:rsidRDefault="002F4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e"/>
        <w:tblW w:w="0" w:type="auto"/>
        <w:tblInd w:w="5211" w:type="dxa"/>
        <w:tblLook w:val="04A0" w:firstRow="1" w:lastRow="0" w:firstColumn="1" w:lastColumn="0" w:noHBand="0" w:noVBand="1"/>
      </w:tblPr>
      <w:tblGrid>
        <w:gridCol w:w="4473"/>
      </w:tblGrid>
      <w:tr w:rsidR="002F439F" w:rsidTr="00302E01">
        <w:tc>
          <w:tcPr>
            <w:tcW w:w="4536" w:type="dxa"/>
            <w:tcBorders>
              <w:top w:val="nil"/>
              <w:left w:val="nil"/>
              <w:bottom w:val="nil"/>
              <w:right w:val="nil"/>
            </w:tcBorders>
          </w:tcPr>
          <w:p w:rsidR="002F439F" w:rsidRPr="00703E34" w:rsidRDefault="002F439F" w:rsidP="007633BF">
            <w:pPr>
              <w:widowControl w:val="0"/>
              <w:autoSpaceDE w:val="0"/>
              <w:autoSpaceDN w:val="0"/>
              <w:jc w:val="both"/>
              <w:outlineLvl w:val="1"/>
              <w:rPr>
                <w:rFonts w:ascii="Times New Roman" w:eastAsia="Times New Roman" w:hAnsi="Times New Roman" w:cs="Times New Roman"/>
                <w:lang w:eastAsia="ru-RU"/>
              </w:rPr>
            </w:pPr>
            <w:r w:rsidRPr="00703E34">
              <w:rPr>
                <w:rFonts w:ascii="Times New Roman" w:eastAsia="Times New Roman" w:hAnsi="Times New Roman" w:cs="Times New Roman"/>
                <w:lang w:eastAsia="ru-RU"/>
              </w:rPr>
              <w:t xml:space="preserve">Приложение </w:t>
            </w:r>
            <w:r w:rsidRPr="00B05D30">
              <w:rPr>
                <w:rFonts w:ascii="Times New Roman" w:eastAsia="Times New Roman" w:hAnsi="Times New Roman" w:cs="Times New Roman"/>
                <w:lang w:eastAsia="ru-RU"/>
              </w:rPr>
              <w:t>№</w:t>
            </w:r>
            <w:r w:rsidRPr="00703E34">
              <w:rPr>
                <w:rFonts w:ascii="Times New Roman" w:eastAsia="Times New Roman" w:hAnsi="Times New Roman" w:cs="Times New Roman"/>
                <w:lang w:eastAsia="ru-RU"/>
              </w:rPr>
              <w:t xml:space="preserve"> </w:t>
            </w:r>
            <w:r w:rsidR="00072C59">
              <w:rPr>
                <w:rFonts w:ascii="Times New Roman" w:eastAsia="Times New Roman" w:hAnsi="Times New Roman" w:cs="Times New Roman"/>
                <w:lang w:eastAsia="ru-RU"/>
              </w:rPr>
              <w:t>4</w:t>
            </w:r>
          </w:p>
          <w:p w:rsidR="002F439F" w:rsidRDefault="002F439F" w:rsidP="007633BF">
            <w:pPr>
              <w:widowControl w:val="0"/>
              <w:autoSpaceDE w:val="0"/>
              <w:autoSpaceDN w:val="0"/>
              <w:jc w:val="both"/>
              <w:outlineLvl w:val="1"/>
              <w:rPr>
                <w:rFonts w:ascii="Times New Roman" w:eastAsia="Times New Roman" w:hAnsi="Times New Roman" w:cs="Times New Roman"/>
                <w:sz w:val="24"/>
                <w:szCs w:val="24"/>
                <w:lang w:eastAsia="ru-RU"/>
              </w:rPr>
            </w:pPr>
            <w:r w:rsidRPr="00703E34">
              <w:rPr>
                <w:rFonts w:ascii="Times New Roman" w:eastAsia="Times New Roman" w:hAnsi="Times New Roman" w:cs="Times New Roman"/>
                <w:lang w:eastAsia="ru-RU"/>
              </w:rPr>
              <w:t>к Административному регламенту</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предоставления Министерством</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природных ресурсов и экологии</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Камчатского края государственной</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услуги по организации и проведению</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аукционов на право</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пользования</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участками недр местного значения</w:t>
            </w:r>
            <w:r w:rsidRPr="00B05D30">
              <w:rPr>
                <w:rFonts w:ascii="Times New Roman" w:eastAsia="Times New Roman" w:hAnsi="Times New Roman" w:cs="Times New Roman"/>
                <w:lang w:eastAsia="ru-RU"/>
              </w:rPr>
              <w:t xml:space="preserve"> </w:t>
            </w:r>
            <w:r w:rsidRPr="00703E34">
              <w:rPr>
                <w:rFonts w:ascii="Times New Roman" w:eastAsia="Times New Roman" w:hAnsi="Times New Roman" w:cs="Times New Roman"/>
                <w:lang w:eastAsia="ru-RU"/>
              </w:rPr>
              <w:t>на территории Камчатского края</w:t>
            </w:r>
          </w:p>
        </w:tc>
      </w:tr>
    </w:tbl>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439F" w:rsidRDefault="002F439F" w:rsidP="00703E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1" w:name="P658"/>
      <w:bookmarkEnd w:id="11"/>
    </w:p>
    <w:p w:rsidR="00BA63FB" w:rsidRDefault="00BA63FB" w:rsidP="00703E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A63FB" w:rsidRDefault="00BA63FB" w:rsidP="00703E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ВЕДОМОСТЬ УЧАСТНИКОВ АУКЦИОНА</w:t>
      </w: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на право пользования участком</w:t>
      </w:r>
      <w:r w:rsidR="00620BC8">
        <w:rPr>
          <w:rFonts w:ascii="Times New Roman" w:eastAsia="Times New Roman" w:hAnsi="Times New Roman" w:cs="Times New Roman"/>
          <w:sz w:val="24"/>
          <w:szCs w:val="24"/>
          <w:lang w:eastAsia="ru-RU"/>
        </w:rPr>
        <w:t>(</w:t>
      </w:r>
      <w:proofErr w:type="spellStart"/>
      <w:r w:rsidR="00620BC8">
        <w:rPr>
          <w:rFonts w:ascii="Times New Roman" w:eastAsia="Times New Roman" w:hAnsi="Times New Roman" w:cs="Times New Roman"/>
          <w:sz w:val="24"/>
          <w:szCs w:val="24"/>
          <w:lang w:eastAsia="ru-RU"/>
        </w:rPr>
        <w:t>ами</w:t>
      </w:r>
      <w:proofErr w:type="spellEnd"/>
      <w:r w:rsidR="00620BC8">
        <w:rPr>
          <w:rFonts w:ascii="Times New Roman" w:eastAsia="Times New Roman" w:hAnsi="Times New Roman" w:cs="Times New Roman"/>
          <w:sz w:val="24"/>
          <w:szCs w:val="24"/>
          <w:lang w:eastAsia="ru-RU"/>
        </w:rPr>
        <w:t>)</w:t>
      </w:r>
      <w:r w:rsidRPr="00703E34">
        <w:rPr>
          <w:rFonts w:ascii="Times New Roman" w:eastAsia="Times New Roman" w:hAnsi="Times New Roman" w:cs="Times New Roman"/>
          <w:sz w:val="24"/>
          <w:szCs w:val="24"/>
          <w:lang w:eastAsia="ru-RU"/>
        </w:rPr>
        <w:t xml:space="preserve"> недр </w:t>
      </w:r>
      <w:r w:rsidR="00620BC8">
        <w:rPr>
          <w:rFonts w:ascii="Times New Roman" w:eastAsia="Times New Roman" w:hAnsi="Times New Roman" w:cs="Times New Roman"/>
          <w:sz w:val="24"/>
          <w:szCs w:val="24"/>
          <w:lang w:eastAsia="ru-RU"/>
        </w:rPr>
        <w:t>местного значения</w:t>
      </w:r>
      <w:r w:rsidR="0053324D">
        <w:rPr>
          <w:rFonts w:ascii="Times New Roman" w:eastAsia="Times New Roman" w:hAnsi="Times New Roman" w:cs="Times New Roman"/>
          <w:sz w:val="24"/>
          <w:szCs w:val="24"/>
          <w:lang w:eastAsia="ru-RU"/>
        </w:rPr>
        <w:t xml:space="preserve"> </w:t>
      </w:r>
      <w:r w:rsidRPr="00703E34">
        <w:rPr>
          <w:rFonts w:ascii="Times New Roman" w:eastAsia="Times New Roman" w:hAnsi="Times New Roman" w:cs="Times New Roman"/>
          <w:sz w:val="24"/>
          <w:szCs w:val="24"/>
          <w:lang w:eastAsia="ru-RU"/>
        </w:rPr>
        <w:t>в целях</w:t>
      </w:r>
      <w:r w:rsidR="00620BC8">
        <w:rPr>
          <w:rFonts w:ascii="Times New Roman" w:eastAsia="Times New Roman" w:hAnsi="Times New Roman" w:cs="Times New Roman"/>
          <w:sz w:val="24"/>
          <w:szCs w:val="24"/>
          <w:lang w:eastAsia="ru-RU"/>
        </w:rPr>
        <w:t>____________________</w:t>
      </w: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__________________________________________________________________________</w:t>
      </w:r>
      <w:r w:rsidR="00620BC8">
        <w:rPr>
          <w:rFonts w:ascii="Times New Roman" w:eastAsia="Times New Roman" w:hAnsi="Times New Roman" w:cs="Times New Roman"/>
          <w:sz w:val="24"/>
          <w:szCs w:val="24"/>
          <w:lang w:eastAsia="ru-RU"/>
        </w:rPr>
        <w:t>_____</w:t>
      </w:r>
    </w:p>
    <w:p w:rsidR="00703E34" w:rsidRPr="00703E34" w:rsidRDefault="00703E34" w:rsidP="00620BC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3E34">
        <w:rPr>
          <w:rFonts w:ascii="Times New Roman" w:eastAsia="Times New Roman" w:hAnsi="Times New Roman" w:cs="Times New Roman"/>
          <w:sz w:val="20"/>
          <w:szCs w:val="20"/>
          <w:lang w:eastAsia="ru-RU"/>
        </w:rPr>
        <w:t>(целевое назначение работ, наименование и место</w:t>
      </w: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__________________________________________________________________________</w:t>
      </w:r>
      <w:r w:rsidR="00620BC8">
        <w:rPr>
          <w:rFonts w:ascii="Times New Roman" w:eastAsia="Times New Roman" w:hAnsi="Times New Roman" w:cs="Times New Roman"/>
          <w:sz w:val="24"/>
          <w:szCs w:val="24"/>
          <w:lang w:eastAsia="ru-RU"/>
        </w:rPr>
        <w:t>_____</w:t>
      </w:r>
    </w:p>
    <w:p w:rsidR="00703E34" w:rsidRPr="00703E34" w:rsidRDefault="00703E34" w:rsidP="00620BC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3E34">
        <w:rPr>
          <w:rFonts w:ascii="Times New Roman" w:eastAsia="Times New Roman" w:hAnsi="Times New Roman" w:cs="Times New Roman"/>
          <w:sz w:val="20"/>
          <w:szCs w:val="20"/>
          <w:lang w:eastAsia="ru-RU"/>
        </w:rPr>
        <w:t>расположения объекта недропользования)</w:t>
      </w: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Место проведения аукциона:________________________________________________</w:t>
      </w:r>
      <w:r w:rsidR="00620BC8">
        <w:rPr>
          <w:rFonts w:ascii="Times New Roman" w:eastAsia="Times New Roman" w:hAnsi="Times New Roman" w:cs="Times New Roman"/>
          <w:sz w:val="24"/>
          <w:szCs w:val="24"/>
          <w:lang w:eastAsia="ru-RU"/>
        </w:rPr>
        <w:t>______</w:t>
      </w: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 xml:space="preserve">                          </w:t>
      </w: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03E34" w:rsidRPr="00703E34" w:rsidRDefault="00703E34" w:rsidP="00954D73">
      <w:pPr>
        <w:widowControl w:val="0"/>
        <w:autoSpaceDE w:val="0"/>
        <w:autoSpaceDN w:val="0"/>
        <w:spacing w:after="0" w:line="240" w:lineRule="auto"/>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 xml:space="preserve">Дата </w:t>
      </w:r>
      <w:r w:rsidR="00620BC8">
        <w:rPr>
          <w:rFonts w:ascii="Times New Roman" w:eastAsia="Times New Roman" w:hAnsi="Times New Roman" w:cs="Times New Roman"/>
          <w:sz w:val="24"/>
          <w:szCs w:val="24"/>
          <w:lang w:eastAsia="ru-RU"/>
        </w:rPr>
        <w:t xml:space="preserve">и время </w:t>
      </w:r>
      <w:r w:rsidRPr="00703E34">
        <w:rPr>
          <w:rFonts w:ascii="Times New Roman" w:eastAsia="Times New Roman" w:hAnsi="Times New Roman" w:cs="Times New Roman"/>
          <w:sz w:val="24"/>
          <w:szCs w:val="24"/>
          <w:lang w:eastAsia="ru-RU"/>
        </w:rPr>
        <w:t>проведения аукциона:_________________________________________________</w:t>
      </w:r>
    </w:p>
    <w:p w:rsid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 xml:space="preserve">                         </w:t>
      </w:r>
    </w:p>
    <w:p w:rsidR="00620BC8" w:rsidRPr="00703E34" w:rsidRDefault="00620BC8"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835"/>
        <w:gridCol w:w="4111"/>
        <w:gridCol w:w="1843"/>
      </w:tblGrid>
      <w:tr w:rsidR="00703E34" w:rsidRPr="00703E34" w:rsidTr="00620BC8">
        <w:tc>
          <w:tcPr>
            <w:tcW w:w="771" w:type="dxa"/>
          </w:tcPr>
          <w:p w:rsidR="00703E34" w:rsidRPr="00703E34" w:rsidRDefault="00620BC8"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п/п</w:t>
            </w:r>
          </w:p>
        </w:tc>
        <w:tc>
          <w:tcPr>
            <w:tcW w:w="2835" w:type="dxa"/>
          </w:tcPr>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Заявитель</w:t>
            </w:r>
          </w:p>
        </w:tc>
        <w:tc>
          <w:tcPr>
            <w:tcW w:w="4111" w:type="dxa"/>
          </w:tcPr>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Представитель</w:t>
            </w:r>
          </w:p>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заявителя</w:t>
            </w:r>
          </w:p>
        </w:tc>
        <w:tc>
          <w:tcPr>
            <w:tcW w:w="1843" w:type="dxa"/>
          </w:tcPr>
          <w:p w:rsidR="00703E34" w:rsidRPr="00703E34" w:rsidRDefault="00703E34" w:rsidP="00703E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E34">
              <w:rPr>
                <w:rFonts w:ascii="Times New Roman" w:eastAsia="Times New Roman" w:hAnsi="Times New Roman" w:cs="Times New Roman"/>
                <w:sz w:val="24"/>
                <w:szCs w:val="24"/>
                <w:lang w:eastAsia="ru-RU"/>
              </w:rPr>
              <w:t>Время регистрации</w:t>
            </w:r>
          </w:p>
        </w:tc>
      </w:tr>
      <w:tr w:rsidR="00703E34" w:rsidRPr="00703E34" w:rsidTr="00620BC8">
        <w:tc>
          <w:tcPr>
            <w:tcW w:w="77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03E34" w:rsidRPr="00703E34" w:rsidTr="00620BC8">
        <w:tc>
          <w:tcPr>
            <w:tcW w:w="77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03E34" w:rsidRPr="00703E34" w:rsidTr="00620BC8">
        <w:tc>
          <w:tcPr>
            <w:tcW w:w="77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03E34" w:rsidRPr="00703E34" w:rsidTr="00620BC8">
        <w:tc>
          <w:tcPr>
            <w:tcW w:w="77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03E34" w:rsidRPr="00703E34" w:rsidTr="00620BC8">
        <w:tc>
          <w:tcPr>
            <w:tcW w:w="77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1"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703E34" w:rsidRPr="00703E34" w:rsidRDefault="00703E34" w:rsidP="00703E3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03B7B" w:rsidRPr="00703E34" w:rsidRDefault="00903B7B"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620BC8" w:rsidP="00703E3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аукционной комиссии</w:t>
      </w:r>
      <w:r w:rsidR="00703E34" w:rsidRPr="00703E34">
        <w:rPr>
          <w:rFonts w:ascii="Times New Roman" w:eastAsia="Times New Roman" w:hAnsi="Times New Roman" w:cs="Times New Roman"/>
          <w:sz w:val="24"/>
          <w:szCs w:val="24"/>
          <w:lang w:eastAsia="ru-RU"/>
        </w:rPr>
        <w:t xml:space="preserve">   ____________________  ______________________</w:t>
      </w:r>
    </w:p>
    <w:p w:rsidR="00703E34" w:rsidRPr="00703E34" w:rsidRDefault="00703E34" w:rsidP="00703E3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03E34">
        <w:rPr>
          <w:rFonts w:ascii="Times New Roman" w:eastAsia="Times New Roman" w:hAnsi="Times New Roman" w:cs="Times New Roman"/>
          <w:sz w:val="24"/>
          <w:szCs w:val="24"/>
          <w:lang w:eastAsia="ru-RU"/>
        </w:rPr>
        <w:t xml:space="preserve">                          </w:t>
      </w:r>
      <w:r w:rsidR="007633BF">
        <w:rPr>
          <w:rFonts w:ascii="Times New Roman" w:eastAsia="Times New Roman" w:hAnsi="Times New Roman" w:cs="Times New Roman"/>
          <w:sz w:val="24"/>
          <w:szCs w:val="24"/>
          <w:lang w:eastAsia="ru-RU"/>
        </w:rPr>
        <w:t xml:space="preserve">                                 </w:t>
      </w:r>
      <w:r w:rsidR="00620BC8">
        <w:rPr>
          <w:rFonts w:ascii="Times New Roman" w:eastAsia="Times New Roman" w:hAnsi="Times New Roman" w:cs="Times New Roman"/>
          <w:sz w:val="24"/>
          <w:szCs w:val="24"/>
          <w:lang w:eastAsia="ru-RU"/>
        </w:rPr>
        <w:t>(</w:t>
      </w:r>
      <w:r w:rsidRPr="00703E34">
        <w:rPr>
          <w:rFonts w:ascii="Times New Roman" w:eastAsia="Times New Roman" w:hAnsi="Times New Roman" w:cs="Times New Roman"/>
          <w:sz w:val="20"/>
          <w:szCs w:val="20"/>
          <w:lang w:eastAsia="ru-RU"/>
        </w:rPr>
        <w:t>Подпись</w:t>
      </w:r>
      <w:r w:rsidR="00620BC8">
        <w:rPr>
          <w:rFonts w:ascii="Times New Roman" w:eastAsia="Times New Roman" w:hAnsi="Times New Roman" w:cs="Times New Roman"/>
          <w:sz w:val="20"/>
          <w:szCs w:val="20"/>
          <w:lang w:eastAsia="ru-RU"/>
        </w:rPr>
        <w:t>)</w:t>
      </w:r>
      <w:r w:rsidRPr="00703E34">
        <w:rPr>
          <w:rFonts w:ascii="Times New Roman" w:eastAsia="Times New Roman" w:hAnsi="Times New Roman" w:cs="Times New Roman"/>
          <w:sz w:val="20"/>
          <w:szCs w:val="20"/>
          <w:lang w:eastAsia="ru-RU"/>
        </w:rPr>
        <w:t xml:space="preserve">           </w:t>
      </w:r>
      <w:r w:rsidR="007633BF">
        <w:rPr>
          <w:rFonts w:ascii="Times New Roman" w:eastAsia="Times New Roman" w:hAnsi="Times New Roman" w:cs="Times New Roman"/>
          <w:sz w:val="20"/>
          <w:szCs w:val="20"/>
          <w:lang w:eastAsia="ru-RU"/>
        </w:rPr>
        <w:t xml:space="preserve">          (</w:t>
      </w:r>
      <w:r w:rsidRPr="00703E34">
        <w:rPr>
          <w:rFonts w:ascii="Times New Roman" w:eastAsia="Times New Roman" w:hAnsi="Times New Roman" w:cs="Times New Roman"/>
          <w:sz w:val="20"/>
          <w:szCs w:val="20"/>
          <w:lang w:eastAsia="ru-RU"/>
        </w:rPr>
        <w:t>Расшифровка подписи</w:t>
      </w:r>
      <w:r w:rsidR="007633BF">
        <w:rPr>
          <w:rFonts w:ascii="Times New Roman" w:eastAsia="Times New Roman" w:hAnsi="Times New Roman" w:cs="Times New Roman"/>
          <w:sz w:val="20"/>
          <w:szCs w:val="20"/>
          <w:lang w:eastAsia="ru-RU"/>
        </w:rPr>
        <w:t>)</w:t>
      </w: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03E34" w:rsidRPr="00703E34" w:rsidRDefault="00703E34" w:rsidP="00703E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sectPr w:rsidR="00703E34" w:rsidRPr="00703E34" w:rsidSect="00FA35AE">
      <w:pgSz w:w="11906" w:h="16838"/>
      <w:pgMar w:top="1134" w:right="73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0D" w:rsidRDefault="008E350D" w:rsidP="00CE34AB">
      <w:pPr>
        <w:spacing w:after="0" w:line="240" w:lineRule="auto"/>
      </w:pPr>
      <w:r>
        <w:separator/>
      </w:r>
    </w:p>
  </w:endnote>
  <w:endnote w:type="continuationSeparator" w:id="0">
    <w:p w:rsidR="008E350D" w:rsidRDefault="008E350D" w:rsidP="00CE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829562"/>
      <w:docPartObj>
        <w:docPartGallery w:val="Page Numbers (Bottom of Page)"/>
        <w:docPartUnique/>
      </w:docPartObj>
    </w:sdtPr>
    <w:sdtEndPr>
      <w:rPr>
        <w:rFonts w:ascii="Times New Roman" w:hAnsi="Times New Roman" w:cs="Times New Roman"/>
        <w:sz w:val="24"/>
        <w:szCs w:val="24"/>
      </w:rPr>
    </w:sdtEndPr>
    <w:sdtContent>
      <w:p w:rsidR="0092240B" w:rsidRPr="0092240B" w:rsidRDefault="0092240B">
        <w:pPr>
          <w:pStyle w:val="a9"/>
          <w:jc w:val="right"/>
          <w:rPr>
            <w:rFonts w:ascii="Times New Roman" w:hAnsi="Times New Roman" w:cs="Times New Roman"/>
            <w:sz w:val="24"/>
            <w:szCs w:val="24"/>
          </w:rPr>
        </w:pPr>
        <w:r w:rsidRPr="0092240B">
          <w:rPr>
            <w:rFonts w:ascii="Times New Roman" w:hAnsi="Times New Roman" w:cs="Times New Roman"/>
            <w:sz w:val="24"/>
            <w:szCs w:val="24"/>
          </w:rPr>
          <w:fldChar w:fldCharType="begin"/>
        </w:r>
        <w:r w:rsidRPr="0092240B">
          <w:rPr>
            <w:rFonts w:ascii="Times New Roman" w:hAnsi="Times New Roman" w:cs="Times New Roman"/>
            <w:sz w:val="24"/>
            <w:szCs w:val="24"/>
          </w:rPr>
          <w:instrText>PAGE   \* MERGEFORMAT</w:instrText>
        </w:r>
        <w:r w:rsidRPr="0092240B">
          <w:rPr>
            <w:rFonts w:ascii="Times New Roman" w:hAnsi="Times New Roman" w:cs="Times New Roman"/>
            <w:sz w:val="24"/>
            <w:szCs w:val="24"/>
          </w:rPr>
          <w:fldChar w:fldCharType="separate"/>
        </w:r>
        <w:r>
          <w:rPr>
            <w:rFonts w:ascii="Times New Roman" w:hAnsi="Times New Roman" w:cs="Times New Roman"/>
            <w:noProof/>
            <w:sz w:val="24"/>
            <w:szCs w:val="24"/>
          </w:rPr>
          <w:t>37</w:t>
        </w:r>
        <w:r w:rsidRPr="0092240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0D" w:rsidRDefault="008E350D" w:rsidP="00CE34AB">
      <w:pPr>
        <w:spacing w:after="0" w:line="240" w:lineRule="auto"/>
      </w:pPr>
      <w:r>
        <w:separator/>
      </w:r>
    </w:p>
  </w:footnote>
  <w:footnote w:type="continuationSeparator" w:id="0">
    <w:p w:rsidR="008E350D" w:rsidRDefault="008E350D" w:rsidP="00CE34AB">
      <w:pPr>
        <w:spacing w:after="0" w:line="240" w:lineRule="auto"/>
      </w:pPr>
      <w:r>
        <w:continuationSeparator/>
      </w:r>
    </w:p>
  </w:footnote>
  <w:footnote w:id="1">
    <w:p w:rsidR="000E249C" w:rsidRDefault="000E249C" w:rsidP="00907AFD">
      <w:pPr>
        <w:pStyle w:val="ab"/>
        <w:jc w:val="both"/>
        <w:rPr>
          <w:color w:val="000000"/>
        </w:rPr>
      </w:pPr>
      <w:r>
        <w:rPr>
          <w:rStyle w:val="ad"/>
        </w:rPr>
        <w:footnoteRef/>
      </w:r>
      <w:r>
        <w:t xml:space="preserve"> </w:t>
      </w:r>
      <w:r w:rsidRPr="008B4551">
        <w:rPr>
          <w:color w:val="000000"/>
        </w:rPr>
        <w:t xml:space="preserve">В случае передачи полномочий единоличного </w:t>
      </w:r>
      <w:r>
        <w:rPr>
          <w:color w:val="000000"/>
        </w:rPr>
        <w:t xml:space="preserve">исполнительного </w:t>
      </w:r>
      <w:r w:rsidRPr="008B4551">
        <w:rPr>
          <w:color w:val="000000"/>
        </w:rPr>
        <w:t>органа организации</w:t>
      </w:r>
      <w:r>
        <w:rPr>
          <w:color w:val="000000"/>
        </w:rPr>
        <w:t xml:space="preserve"> (далее – полномочия)</w:t>
      </w:r>
      <w:r w:rsidRPr="008B4551">
        <w:rPr>
          <w:color w:val="000000"/>
        </w:rPr>
        <w:t xml:space="preserve"> </w:t>
      </w:r>
      <w:r>
        <w:rPr>
          <w:color w:val="000000"/>
        </w:rPr>
        <w:t xml:space="preserve">иному юридическому лицу или индивидуальному предпринимателю (далее - </w:t>
      </w:r>
      <w:r w:rsidRPr="008B4551">
        <w:rPr>
          <w:color w:val="000000"/>
        </w:rPr>
        <w:t>управляющей организации</w:t>
      </w:r>
      <w:r>
        <w:rPr>
          <w:color w:val="000000"/>
        </w:rPr>
        <w:t>)</w:t>
      </w:r>
      <w:r w:rsidRPr="008B4551">
        <w:rPr>
          <w:color w:val="000000"/>
        </w:rPr>
        <w:t xml:space="preserve"> представляются документы о передаче полномочий, а также копия решения уполномоченных органов управления управляющей организации о назначении единоличного исполнительного органа управляющей организации</w:t>
      </w:r>
    </w:p>
    <w:p w:rsidR="000E249C" w:rsidRDefault="000E249C" w:rsidP="00907AFD">
      <w:pPr>
        <w:pStyle w:val="ab"/>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9C" w:rsidRDefault="000E249C" w:rsidP="008628FA">
    <w:pPr>
      <w:tabs>
        <w:tab w:val="left" w:pos="1134"/>
      </w:tabs>
      <w:spacing w:after="0"/>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Р О Е К Т</w:t>
    </w:r>
  </w:p>
  <w:p w:rsidR="000E249C" w:rsidRDefault="000E24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686"/>
    <w:multiLevelType w:val="hybridMultilevel"/>
    <w:tmpl w:val="0980E3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823BCE"/>
    <w:multiLevelType w:val="hybridMultilevel"/>
    <w:tmpl w:val="1870FD7C"/>
    <w:lvl w:ilvl="0" w:tplc="4C7459B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5B06B06"/>
    <w:multiLevelType w:val="hybridMultilevel"/>
    <w:tmpl w:val="0EA08542"/>
    <w:lvl w:ilvl="0" w:tplc="984AFE9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E147F7"/>
    <w:multiLevelType w:val="hybridMultilevel"/>
    <w:tmpl w:val="31669D6A"/>
    <w:lvl w:ilvl="0" w:tplc="8976F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067AC"/>
    <w:multiLevelType w:val="hybridMultilevel"/>
    <w:tmpl w:val="200CB540"/>
    <w:lvl w:ilvl="0" w:tplc="90160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BE7305"/>
    <w:multiLevelType w:val="hybridMultilevel"/>
    <w:tmpl w:val="D0AAC69E"/>
    <w:lvl w:ilvl="0" w:tplc="4C7459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5A262A"/>
    <w:multiLevelType w:val="multilevel"/>
    <w:tmpl w:val="AAE8F562"/>
    <w:lvl w:ilvl="0">
      <w:start w:val="1"/>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122EE8"/>
    <w:multiLevelType w:val="hybridMultilevel"/>
    <w:tmpl w:val="9E328FA0"/>
    <w:lvl w:ilvl="0" w:tplc="4C7459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1A0AE2"/>
    <w:multiLevelType w:val="multilevel"/>
    <w:tmpl w:val="69320DBE"/>
    <w:lvl w:ilvl="0">
      <w:start w:val="1"/>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280EFB"/>
    <w:multiLevelType w:val="hybridMultilevel"/>
    <w:tmpl w:val="B6126948"/>
    <w:lvl w:ilvl="0" w:tplc="FE90967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C527E4"/>
    <w:multiLevelType w:val="hybridMultilevel"/>
    <w:tmpl w:val="2580ECDC"/>
    <w:lvl w:ilvl="0" w:tplc="90160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BA3679"/>
    <w:multiLevelType w:val="hybridMultilevel"/>
    <w:tmpl w:val="E7A8AF52"/>
    <w:lvl w:ilvl="0" w:tplc="4C7459B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2AD726DA"/>
    <w:multiLevelType w:val="hybridMultilevel"/>
    <w:tmpl w:val="6BF2B5F6"/>
    <w:lvl w:ilvl="0" w:tplc="4C7459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E43798A"/>
    <w:multiLevelType w:val="hybridMultilevel"/>
    <w:tmpl w:val="4182ACD8"/>
    <w:lvl w:ilvl="0" w:tplc="6B482A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60319B"/>
    <w:multiLevelType w:val="hybridMultilevel"/>
    <w:tmpl w:val="6B6229A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85419D"/>
    <w:multiLevelType w:val="hybridMultilevel"/>
    <w:tmpl w:val="8B5CA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52181"/>
    <w:multiLevelType w:val="hybridMultilevel"/>
    <w:tmpl w:val="1172C82E"/>
    <w:lvl w:ilvl="0" w:tplc="4C7459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1169A7"/>
    <w:multiLevelType w:val="hybridMultilevel"/>
    <w:tmpl w:val="05DC4C2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CA28CF"/>
    <w:multiLevelType w:val="hybridMultilevel"/>
    <w:tmpl w:val="657CD3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6033B5"/>
    <w:multiLevelType w:val="hybridMultilevel"/>
    <w:tmpl w:val="C3A04C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805450"/>
    <w:multiLevelType w:val="hybridMultilevel"/>
    <w:tmpl w:val="732E1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55F4C"/>
    <w:multiLevelType w:val="hybridMultilevel"/>
    <w:tmpl w:val="4DE842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9DA270A"/>
    <w:multiLevelType w:val="hybridMultilevel"/>
    <w:tmpl w:val="D420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A592C5E"/>
    <w:multiLevelType w:val="multilevel"/>
    <w:tmpl w:val="931284F6"/>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3CA1203C"/>
    <w:multiLevelType w:val="hybridMultilevel"/>
    <w:tmpl w:val="100E5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4C72F7"/>
    <w:multiLevelType w:val="hybridMultilevel"/>
    <w:tmpl w:val="66AA270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56653A"/>
    <w:multiLevelType w:val="hybridMultilevel"/>
    <w:tmpl w:val="4E28B5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EC6985"/>
    <w:multiLevelType w:val="hybridMultilevel"/>
    <w:tmpl w:val="A866D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4B35AA0"/>
    <w:multiLevelType w:val="hybridMultilevel"/>
    <w:tmpl w:val="656A2E1A"/>
    <w:lvl w:ilvl="0" w:tplc="984AFE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414AD6"/>
    <w:multiLevelType w:val="hybridMultilevel"/>
    <w:tmpl w:val="1C9876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122000"/>
    <w:multiLevelType w:val="hybridMultilevel"/>
    <w:tmpl w:val="A83EF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734175"/>
    <w:multiLevelType w:val="multilevel"/>
    <w:tmpl w:val="EFB202C2"/>
    <w:lvl w:ilvl="0">
      <w:start w:val="1"/>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7AB7560"/>
    <w:multiLevelType w:val="hybridMultilevel"/>
    <w:tmpl w:val="810C0F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CA25EF"/>
    <w:multiLevelType w:val="hybridMultilevel"/>
    <w:tmpl w:val="A46A01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195A01"/>
    <w:multiLevelType w:val="hybridMultilevel"/>
    <w:tmpl w:val="4046431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36F5C56"/>
    <w:multiLevelType w:val="hybridMultilevel"/>
    <w:tmpl w:val="1BF4B8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E62AF0"/>
    <w:multiLevelType w:val="hybridMultilevel"/>
    <w:tmpl w:val="E4A4172E"/>
    <w:lvl w:ilvl="0" w:tplc="984AFE9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ED75CF"/>
    <w:multiLevelType w:val="hybridMultilevel"/>
    <w:tmpl w:val="60C4C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241E75"/>
    <w:multiLevelType w:val="hybridMultilevel"/>
    <w:tmpl w:val="4F04B6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DB575E1"/>
    <w:multiLevelType w:val="multilevel"/>
    <w:tmpl w:val="56021E92"/>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0">
    <w:nsid w:val="6E7F5C35"/>
    <w:multiLevelType w:val="hybridMultilevel"/>
    <w:tmpl w:val="49DCE902"/>
    <w:lvl w:ilvl="0" w:tplc="4C7459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2B978E5"/>
    <w:multiLevelType w:val="hybridMultilevel"/>
    <w:tmpl w:val="39689F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33012E"/>
    <w:multiLevelType w:val="hybridMultilevel"/>
    <w:tmpl w:val="034CBE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420BCE"/>
    <w:multiLevelType w:val="hybridMultilevel"/>
    <w:tmpl w:val="45486B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706C91"/>
    <w:multiLevelType w:val="hybridMultilevel"/>
    <w:tmpl w:val="8FC05FE8"/>
    <w:lvl w:ilvl="0" w:tplc="6B482A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39"/>
  </w:num>
  <w:num w:numId="5">
    <w:abstractNumId w:val="9"/>
  </w:num>
  <w:num w:numId="6">
    <w:abstractNumId w:val="28"/>
  </w:num>
  <w:num w:numId="7">
    <w:abstractNumId w:val="6"/>
  </w:num>
  <w:num w:numId="8">
    <w:abstractNumId w:val="15"/>
  </w:num>
  <w:num w:numId="9">
    <w:abstractNumId w:val="35"/>
  </w:num>
  <w:num w:numId="10">
    <w:abstractNumId w:val="37"/>
  </w:num>
  <w:num w:numId="11">
    <w:abstractNumId w:val="19"/>
  </w:num>
  <w:num w:numId="12">
    <w:abstractNumId w:val="42"/>
  </w:num>
  <w:num w:numId="13">
    <w:abstractNumId w:val="26"/>
  </w:num>
  <w:num w:numId="14">
    <w:abstractNumId w:val="34"/>
  </w:num>
  <w:num w:numId="15">
    <w:abstractNumId w:val="25"/>
  </w:num>
  <w:num w:numId="16">
    <w:abstractNumId w:val="17"/>
  </w:num>
  <w:num w:numId="17">
    <w:abstractNumId w:val="33"/>
  </w:num>
  <w:num w:numId="18">
    <w:abstractNumId w:val="32"/>
  </w:num>
  <w:num w:numId="19">
    <w:abstractNumId w:val="24"/>
  </w:num>
  <w:num w:numId="20">
    <w:abstractNumId w:val="18"/>
  </w:num>
  <w:num w:numId="21">
    <w:abstractNumId w:val="31"/>
  </w:num>
  <w:num w:numId="22">
    <w:abstractNumId w:val="41"/>
  </w:num>
  <w:num w:numId="23">
    <w:abstractNumId w:val="0"/>
  </w:num>
  <w:num w:numId="24">
    <w:abstractNumId w:val="29"/>
  </w:num>
  <w:num w:numId="25">
    <w:abstractNumId w:val="8"/>
  </w:num>
  <w:num w:numId="26">
    <w:abstractNumId w:val="27"/>
  </w:num>
  <w:num w:numId="27">
    <w:abstractNumId w:val="30"/>
  </w:num>
  <w:num w:numId="28">
    <w:abstractNumId w:val="23"/>
  </w:num>
  <w:num w:numId="29">
    <w:abstractNumId w:val="20"/>
  </w:num>
  <w:num w:numId="30">
    <w:abstractNumId w:val="43"/>
  </w:num>
  <w:num w:numId="31">
    <w:abstractNumId w:val="14"/>
  </w:num>
  <w:num w:numId="32">
    <w:abstractNumId w:val="2"/>
  </w:num>
  <w:num w:numId="33">
    <w:abstractNumId w:val="36"/>
  </w:num>
  <w:num w:numId="34">
    <w:abstractNumId w:val="44"/>
  </w:num>
  <w:num w:numId="35">
    <w:abstractNumId w:val="21"/>
  </w:num>
  <w:num w:numId="36">
    <w:abstractNumId w:val="3"/>
  </w:num>
  <w:num w:numId="37">
    <w:abstractNumId w:val="12"/>
  </w:num>
  <w:num w:numId="38">
    <w:abstractNumId w:val="16"/>
  </w:num>
  <w:num w:numId="39">
    <w:abstractNumId w:val="40"/>
  </w:num>
  <w:num w:numId="40">
    <w:abstractNumId w:val="7"/>
  </w:num>
  <w:num w:numId="41">
    <w:abstractNumId w:val="1"/>
  </w:num>
  <w:num w:numId="42">
    <w:abstractNumId w:val="38"/>
  </w:num>
  <w:num w:numId="43">
    <w:abstractNumId w:val="22"/>
  </w:num>
  <w:num w:numId="44">
    <w:abstractNumId w:val="11"/>
  </w:num>
  <w:num w:numId="4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35"/>
    <w:rsid w:val="00002E64"/>
    <w:rsid w:val="0001364C"/>
    <w:rsid w:val="00024E22"/>
    <w:rsid w:val="00024FA2"/>
    <w:rsid w:val="00027BE4"/>
    <w:rsid w:val="000339EC"/>
    <w:rsid w:val="00033DF4"/>
    <w:rsid w:val="0004004C"/>
    <w:rsid w:val="000400F3"/>
    <w:rsid w:val="000421C8"/>
    <w:rsid w:val="00043759"/>
    <w:rsid w:val="00047CBD"/>
    <w:rsid w:val="000571D1"/>
    <w:rsid w:val="0006059B"/>
    <w:rsid w:val="0006346E"/>
    <w:rsid w:val="000649E3"/>
    <w:rsid w:val="000652A8"/>
    <w:rsid w:val="00066ED8"/>
    <w:rsid w:val="000673CB"/>
    <w:rsid w:val="00072C59"/>
    <w:rsid w:val="00080211"/>
    <w:rsid w:val="000803BA"/>
    <w:rsid w:val="000A6B95"/>
    <w:rsid w:val="000B5499"/>
    <w:rsid w:val="000B5F74"/>
    <w:rsid w:val="000B6785"/>
    <w:rsid w:val="000C16B3"/>
    <w:rsid w:val="000D0386"/>
    <w:rsid w:val="000D33F4"/>
    <w:rsid w:val="000D5BA2"/>
    <w:rsid w:val="000E249C"/>
    <w:rsid w:val="000E46DD"/>
    <w:rsid w:val="00113E0F"/>
    <w:rsid w:val="00114FEF"/>
    <w:rsid w:val="00120AB2"/>
    <w:rsid w:val="00141C8B"/>
    <w:rsid w:val="001457C9"/>
    <w:rsid w:val="001472DA"/>
    <w:rsid w:val="00152E9F"/>
    <w:rsid w:val="001604C4"/>
    <w:rsid w:val="00163BD5"/>
    <w:rsid w:val="00173619"/>
    <w:rsid w:val="00182DFA"/>
    <w:rsid w:val="001A79E0"/>
    <w:rsid w:val="001B435B"/>
    <w:rsid w:val="001C057F"/>
    <w:rsid w:val="001D2846"/>
    <w:rsid w:val="001E4D49"/>
    <w:rsid w:val="001E5DE2"/>
    <w:rsid w:val="001F193C"/>
    <w:rsid w:val="00203020"/>
    <w:rsid w:val="002079E1"/>
    <w:rsid w:val="00211C92"/>
    <w:rsid w:val="00214F36"/>
    <w:rsid w:val="00216401"/>
    <w:rsid w:val="00220C17"/>
    <w:rsid w:val="00227CE9"/>
    <w:rsid w:val="00231187"/>
    <w:rsid w:val="00251989"/>
    <w:rsid w:val="00254931"/>
    <w:rsid w:val="00261464"/>
    <w:rsid w:val="00283069"/>
    <w:rsid w:val="00285F99"/>
    <w:rsid w:val="00296DD6"/>
    <w:rsid w:val="002A1C35"/>
    <w:rsid w:val="002A2109"/>
    <w:rsid w:val="002B2E32"/>
    <w:rsid w:val="002C3B91"/>
    <w:rsid w:val="002F439F"/>
    <w:rsid w:val="002F7483"/>
    <w:rsid w:val="00302E01"/>
    <w:rsid w:val="003058F5"/>
    <w:rsid w:val="003100F5"/>
    <w:rsid w:val="00313F4A"/>
    <w:rsid w:val="00315BC5"/>
    <w:rsid w:val="00316715"/>
    <w:rsid w:val="00322140"/>
    <w:rsid w:val="003229DD"/>
    <w:rsid w:val="003246F2"/>
    <w:rsid w:val="00330D9B"/>
    <w:rsid w:val="00333349"/>
    <w:rsid w:val="003356C7"/>
    <w:rsid w:val="0034109B"/>
    <w:rsid w:val="00364DE5"/>
    <w:rsid w:val="00366E15"/>
    <w:rsid w:val="003676D1"/>
    <w:rsid w:val="003712E6"/>
    <w:rsid w:val="00373AD6"/>
    <w:rsid w:val="00375EAF"/>
    <w:rsid w:val="003875B2"/>
    <w:rsid w:val="00397BA7"/>
    <w:rsid w:val="003A3C77"/>
    <w:rsid w:val="003C0916"/>
    <w:rsid w:val="003C6013"/>
    <w:rsid w:val="003D417C"/>
    <w:rsid w:val="003D7A35"/>
    <w:rsid w:val="003F3D43"/>
    <w:rsid w:val="003F77EB"/>
    <w:rsid w:val="0040133E"/>
    <w:rsid w:val="004024EE"/>
    <w:rsid w:val="00404C03"/>
    <w:rsid w:val="00411124"/>
    <w:rsid w:val="00411AA6"/>
    <w:rsid w:val="00415F58"/>
    <w:rsid w:val="0043795E"/>
    <w:rsid w:val="00441C0B"/>
    <w:rsid w:val="00441FE8"/>
    <w:rsid w:val="0044733C"/>
    <w:rsid w:val="00455173"/>
    <w:rsid w:val="00464A8D"/>
    <w:rsid w:val="00465922"/>
    <w:rsid w:val="0048733C"/>
    <w:rsid w:val="00491727"/>
    <w:rsid w:val="0049468D"/>
    <w:rsid w:val="004A25F1"/>
    <w:rsid w:val="004B63F6"/>
    <w:rsid w:val="004B6E3C"/>
    <w:rsid w:val="004B782C"/>
    <w:rsid w:val="004C49CA"/>
    <w:rsid w:val="004D4286"/>
    <w:rsid w:val="004D74A7"/>
    <w:rsid w:val="004E07A6"/>
    <w:rsid w:val="004E1A6D"/>
    <w:rsid w:val="004F6B12"/>
    <w:rsid w:val="00511469"/>
    <w:rsid w:val="00517955"/>
    <w:rsid w:val="0052696B"/>
    <w:rsid w:val="0053324D"/>
    <w:rsid w:val="0053541D"/>
    <w:rsid w:val="00550AD0"/>
    <w:rsid w:val="005539DD"/>
    <w:rsid w:val="0055731E"/>
    <w:rsid w:val="00562BF0"/>
    <w:rsid w:val="0056315F"/>
    <w:rsid w:val="005668DB"/>
    <w:rsid w:val="005677B1"/>
    <w:rsid w:val="00574AB6"/>
    <w:rsid w:val="005858B9"/>
    <w:rsid w:val="00597DE0"/>
    <w:rsid w:val="005A0E05"/>
    <w:rsid w:val="005B4873"/>
    <w:rsid w:val="005B4F30"/>
    <w:rsid w:val="005C0AA1"/>
    <w:rsid w:val="005D1B8E"/>
    <w:rsid w:val="005D2842"/>
    <w:rsid w:val="005F43B9"/>
    <w:rsid w:val="006018F7"/>
    <w:rsid w:val="00613A79"/>
    <w:rsid w:val="00620BC8"/>
    <w:rsid w:val="0062153B"/>
    <w:rsid w:val="00621F34"/>
    <w:rsid w:val="00630676"/>
    <w:rsid w:val="0063142F"/>
    <w:rsid w:val="00650227"/>
    <w:rsid w:val="0065276E"/>
    <w:rsid w:val="0065710B"/>
    <w:rsid w:val="00660780"/>
    <w:rsid w:val="00661BFF"/>
    <w:rsid w:val="0066310D"/>
    <w:rsid w:val="00677A12"/>
    <w:rsid w:val="0068099D"/>
    <w:rsid w:val="00681253"/>
    <w:rsid w:val="0068133B"/>
    <w:rsid w:val="006927DE"/>
    <w:rsid w:val="00694628"/>
    <w:rsid w:val="00697A2A"/>
    <w:rsid w:val="006A2665"/>
    <w:rsid w:val="006A2E04"/>
    <w:rsid w:val="006A74A9"/>
    <w:rsid w:val="006B2E1B"/>
    <w:rsid w:val="006B3456"/>
    <w:rsid w:val="006B4CAD"/>
    <w:rsid w:val="006B56D7"/>
    <w:rsid w:val="006B6977"/>
    <w:rsid w:val="006C0DC8"/>
    <w:rsid w:val="006C3ED9"/>
    <w:rsid w:val="006C5B9C"/>
    <w:rsid w:val="006D6F52"/>
    <w:rsid w:val="00702249"/>
    <w:rsid w:val="00703E34"/>
    <w:rsid w:val="0070410D"/>
    <w:rsid w:val="00710773"/>
    <w:rsid w:val="00711640"/>
    <w:rsid w:val="00731587"/>
    <w:rsid w:val="007346E0"/>
    <w:rsid w:val="0073510F"/>
    <w:rsid w:val="007368C3"/>
    <w:rsid w:val="007459EB"/>
    <w:rsid w:val="00745DE4"/>
    <w:rsid w:val="00753AED"/>
    <w:rsid w:val="00754823"/>
    <w:rsid w:val="00760595"/>
    <w:rsid w:val="007633BF"/>
    <w:rsid w:val="007928C2"/>
    <w:rsid w:val="007964E8"/>
    <w:rsid w:val="007A4B55"/>
    <w:rsid w:val="007B1227"/>
    <w:rsid w:val="007B4C6D"/>
    <w:rsid w:val="007B65C8"/>
    <w:rsid w:val="007B6974"/>
    <w:rsid w:val="007B7231"/>
    <w:rsid w:val="007C0BC2"/>
    <w:rsid w:val="007C21D4"/>
    <w:rsid w:val="007C3F5D"/>
    <w:rsid w:val="007C47F9"/>
    <w:rsid w:val="007E180A"/>
    <w:rsid w:val="007F385B"/>
    <w:rsid w:val="00803451"/>
    <w:rsid w:val="00810FA7"/>
    <w:rsid w:val="00820B18"/>
    <w:rsid w:val="0082205C"/>
    <w:rsid w:val="00825043"/>
    <w:rsid w:val="008267BF"/>
    <w:rsid w:val="008444AA"/>
    <w:rsid w:val="008628FA"/>
    <w:rsid w:val="008636A9"/>
    <w:rsid w:val="00866DAC"/>
    <w:rsid w:val="008754FC"/>
    <w:rsid w:val="00876A2D"/>
    <w:rsid w:val="0088651F"/>
    <w:rsid w:val="0089069C"/>
    <w:rsid w:val="008A0457"/>
    <w:rsid w:val="008B65B3"/>
    <w:rsid w:val="008C299D"/>
    <w:rsid w:val="008C2EB4"/>
    <w:rsid w:val="008D65BE"/>
    <w:rsid w:val="008E350D"/>
    <w:rsid w:val="008F03E2"/>
    <w:rsid w:val="00903B7B"/>
    <w:rsid w:val="00905370"/>
    <w:rsid w:val="0090594A"/>
    <w:rsid w:val="00907AFD"/>
    <w:rsid w:val="00911200"/>
    <w:rsid w:val="00911FD0"/>
    <w:rsid w:val="00921EA1"/>
    <w:rsid w:val="0092240B"/>
    <w:rsid w:val="009267B5"/>
    <w:rsid w:val="0092793B"/>
    <w:rsid w:val="00932547"/>
    <w:rsid w:val="009345AF"/>
    <w:rsid w:val="00934B52"/>
    <w:rsid w:val="009372DA"/>
    <w:rsid w:val="0094044A"/>
    <w:rsid w:val="00941E9C"/>
    <w:rsid w:val="009420A4"/>
    <w:rsid w:val="00947661"/>
    <w:rsid w:val="00954D73"/>
    <w:rsid w:val="00955A7E"/>
    <w:rsid w:val="00956976"/>
    <w:rsid w:val="0096170C"/>
    <w:rsid w:val="00970715"/>
    <w:rsid w:val="00972D5F"/>
    <w:rsid w:val="00976E49"/>
    <w:rsid w:val="009819FD"/>
    <w:rsid w:val="009821E2"/>
    <w:rsid w:val="00984729"/>
    <w:rsid w:val="00990952"/>
    <w:rsid w:val="00997FC6"/>
    <w:rsid w:val="009A36B5"/>
    <w:rsid w:val="009B19BC"/>
    <w:rsid w:val="009B403B"/>
    <w:rsid w:val="009C1479"/>
    <w:rsid w:val="009D0F79"/>
    <w:rsid w:val="009D10AD"/>
    <w:rsid w:val="009D3694"/>
    <w:rsid w:val="009D59BF"/>
    <w:rsid w:val="009E32A0"/>
    <w:rsid w:val="00A126AF"/>
    <w:rsid w:val="00A154D7"/>
    <w:rsid w:val="00A26352"/>
    <w:rsid w:val="00A63A11"/>
    <w:rsid w:val="00A67B4E"/>
    <w:rsid w:val="00A720B6"/>
    <w:rsid w:val="00A85648"/>
    <w:rsid w:val="00A87985"/>
    <w:rsid w:val="00AA73C3"/>
    <w:rsid w:val="00AB0D4B"/>
    <w:rsid w:val="00AB1E26"/>
    <w:rsid w:val="00AB3AED"/>
    <w:rsid w:val="00AC341A"/>
    <w:rsid w:val="00AD130A"/>
    <w:rsid w:val="00AD33B5"/>
    <w:rsid w:val="00AD37DD"/>
    <w:rsid w:val="00AD5131"/>
    <w:rsid w:val="00AF4427"/>
    <w:rsid w:val="00AF5A48"/>
    <w:rsid w:val="00B05D30"/>
    <w:rsid w:val="00B13744"/>
    <w:rsid w:val="00B14158"/>
    <w:rsid w:val="00B22E30"/>
    <w:rsid w:val="00B46D7D"/>
    <w:rsid w:val="00B57FCF"/>
    <w:rsid w:val="00B64060"/>
    <w:rsid w:val="00B66D99"/>
    <w:rsid w:val="00B721A7"/>
    <w:rsid w:val="00B8704D"/>
    <w:rsid w:val="00BA0E51"/>
    <w:rsid w:val="00BA63FB"/>
    <w:rsid w:val="00BA64BF"/>
    <w:rsid w:val="00BA79AB"/>
    <w:rsid w:val="00BB077C"/>
    <w:rsid w:val="00BB320C"/>
    <w:rsid w:val="00BB7CFC"/>
    <w:rsid w:val="00BC43BF"/>
    <w:rsid w:val="00BE3E01"/>
    <w:rsid w:val="00BE4DBE"/>
    <w:rsid w:val="00BE5C4B"/>
    <w:rsid w:val="00BF75BE"/>
    <w:rsid w:val="00C0583E"/>
    <w:rsid w:val="00C2492C"/>
    <w:rsid w:val="00C3052A"/>
    <w:rsid w:val="00C36676"/>
    <w:rsid w:val="00C416AE"/>
    <w:rsid w:val="00C473A1"/>
    <w:rsid w:val="00C504BD"/>
    <w:rsid w:val="00C52094"/>
    <w:rsid w:val="00C523ED"/>
    <w:rsid w:val="00C617C3"/>
    <w:rsid w:val="00C644B4"/>
    <w:rsid w:val="00C708A9"/>
    <w:rsid w:val="00C715D5"/>
    <w:rsid w:val="00C726CE"/>
    <w:rsid w:val="00C77F6F"/>
    <w:rsid w:val="00C95BC6"/>
    <w:rsid w:val="00C971A1"/>
    <w:rsid w:val="00CC549E"/>
    <w:rsid w:val="00CD04D1"/>
    <w:rsid w:val="00CD16FB"/>
    <w:rsid w:val="00CD4339"/>
    <w:rsid w:val="00CE2ABB"/>
    <w:rsid w:val="00CE34AB"/>
    <w:rsid w:val="00CE518A"/>
    <w:rsid w:val="00CF017E"/>
    <w:rsid w:val="00CF3C8C"/>
    <w:rsid w:val="00CF58A1"/>
    <w:rsid w:val="00CF78B2"/>
    <w:rsid w:val="00D03746"/>
    <w:rsid w:val="00D10368"/>
    <w:rsid w:val="00D10617"/>
    <w:rsid w:val="00D20A06"/>
    <w:rsid w:val="00D223DF"/>
    <w:rsid w:val="00D3113A"/>
    <w:rsid w:val="00D33006"/>
    <w:rsid w:val="00D33D92"/>
    <w:rsid w:val="00D36C6D"/>
    <w:rsid w:val="00D459C1"/>
    <w:rsid w:val="00D50AD7"/>
    <w:rsid w:val="00D53F92"/>
    <w:rsid w:val="00D60C65"/>
    <w:rsid w:val="00D71EEF"/>
    <w:rsid w:val="00D80538"/>
    <w:rsid w:val="00D8428E"/>
    <w:rsid w:val="00D93D0A"/>
    <w:rsid w:val="00D95CFF"/>
    <w:rsid w:val="00DA3315"/>
    <w:rsid w:val="00DA39C0"/>
    <w:rsid w:val="00DA3BA3"/>
    <w:rsid w:val="00DA6169"/>
    <w:rsid w:val="00DB3BF2"/>
    <w:rsid w:val="00DB432E"/>
    <w:rsid w:val="00DB7104"/>
    <w:rsid w:val="00DC262D"/>
    <w:rsid w:val="00DD2B6A"/>
    <w:rsid w:val="00DD451C"/>
    <w:rsid w:val="00E04DB3"/>
    <w:rsid w:val="00E07F60"/>
    <w:rsid w:val="00E15DEF"/>
    <w:rsid w:val="00E30E10"/>
    <w:rsid w:val="00E34D00"/>
    <w:rsid w:val="00E353DE"/>
    <w:rsid w:val="00E4797E"/>
    <w:rsid w:val="00E519AE"/>
    <w:rsid w:val="00E648A6"/>
    <w:rsid w:val="00E745A4"/>
    <w:rsid w:val="00E87185"/>
    <w:rsid w:val="00EB1583"/>
    <w:rsid w:val="00EB2C30"/>
    <w:rsid w:val="00EB4C05"/>
    <w:rsid w:val="00EB6FEF"/>
    <w:rsid w:val="00EC7835"/>
    <w:rsid w:val="00ED5084"/>
    <w:rsid w:val="00EE2A43"/>
    <w:rsid w:val="00EE7E2B"/>
    <w:rsid w:val="00EF0F4C"/>
    <w:rsid w:val="00EF1D6C"/>
    <w:rsid w:val="00F05EBE"/>
    <w:rsid w:val="00F12C4F"/>
    <w:rsid w:val="00F16447"/>
    <w:rsid w:val="00F17FD1"/>
    <w:rsid w:val="00F2314F"/>
    <w:rsid w:val="00F240C0"/>
    <w:rsid w:val="00F24250"/>
    <w:rsid w:val="00F35915"/>
    <w:rsid w:val="00F43B90"/>
    <w:rsid w:val="00F52374"/>
    <w:rsid w:val="00F57D56"/>
    <w:rsid w:val="00F641DF"/>
    <w:rsid w:val="00F80CF0"/>
    <w:rsid w:val="00F90DE3"/>
    <w:rsid w:val="00F91C04"/>
    <w:rsid w:val="00F9389A"/>
    <w:rsid w:val="00FA35AE"/>
    <w:rsid w:val="00FA3F54"/>
    <w:rsid w:val="00FA779D"/>
    <w:rsid w:val="00FB0AD0"/>
    <w:rsid w:val="00FB300C"/>
    <w:rsid w:val="00FB3771"/>
    <w:rsid w:val="00FB51CA"/>
    <w:rsid w:val="00FD2E4B"/>
    <w:rsid w:val="00FD351A"/>
    <w:rsid w:val="00FD74DB"/>
    <w:rsid w:val="00FE4556"/>
    <w:rsid w:val="00FE4943"/>
    <w:rsid w:val="00FF2E37"/>
    <w:rsid w:val="00FF4EF9"/>
    <w:rsid w:val="00FF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196A73-62D7-4D21-824D-42B5A068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83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3875B2"/>
    <w:rPr>
      <w:color w:val="0000FF" w:themeColor="hyperlink"/>
      <w:u w:val="single"/>
    </w:rPr>
  </w:style>
  <w:style w:type="paragraph" w:styleId="a4">
    <w:name w:val="List Paragraph"/>
    <w:basedOn w:val="a"/>
    <w:uiPriority w:val="99"/>
    <w:qFormat/>
    <w:rsid w:val="003875B2"/>
    <w:pPr>
      <w:ind w:left="720"/>
      <w:contextualSpacing/>
    </w:pPr>
    <w:rPr>
      <w:rFonts w:ascii="Calibri" w:eastAsia="Calibri" w:hAnsi="Calibri" w:cs="Times New Roman"/>
    </w:rPr>
  </w:style>
  <w:style w:type="paragraph" w:styleId="a5">
    <w:name w:val="Balloon Text"/>
    <w:basedOn w:val="a"/>
    <w:link w:val="a6"/>
    <w:uiPriority w:val="99"/>
    <w:semiHidden/>
    <w:unhideWhenUsed/>
    <w:rsid w:val="00040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004C"/>
    <w:rPr>
      <w:rFonts w:ascii="Tahoma" w:hAnsi="Tahoma" w:cs="Tahoma"/>
      <w:sz w:val="16"/>
      <w:szCs w:val="16"/>
    </w:rPr>
  </w:style>
  <w:style w:type="paragraph" w:styleId="a7">
    <w:name w:val="header"/>
    <w:basedOn w:val="a"/>
    <w:link w:val="a8"/>
    <w:uiPriority w:val="99"/>
    <w:unhideWhenUsed/>
    <w:rsid w:val="00CE34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4AB"/>
  </w:style>
  <w:style w:type="paragraph" w:styleId="a9">
    <w:name w:val="footer"/>
    <w:basedOn w:val="a"/>
    <w:link w:val="aa"/>
    <w:uiPriority w:val="99"/>
    <w:unhideWhenUsed/>
    <w:rsid w:val="00CE34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34AB"/>
  </w:style>
  <w:style w:type="paragraph" w:styleId="ab">
    <w:name w:val="footnote text"/>
    <w:basedOn w:val="a"/>
    <w:link w:val="ac"/>
    <w:semiHidden/>
    <w:rsid w:val="00907AFD"/>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907AFD"/>
    <w:rPr>
      <w:rFonts w:ascii="Times New Roman" w:eastAsia="Times New Roman" w:hAnsi="Times New Roman" w:cs="Times New Roman"/>
      <w:sz w:val="20"/>
      <w:szCs w:val="20"/>
      <w:lang w:eastAsia="ru-RU"/>
    </w:rPr>
  </w:style>
  <w:style w:type="character" w:styleId="ad">
    <w:name w:val="footnote reference"/>
    <w:semiHidden/>
    <w:rsid w:val="00907AFD"/>
    <w:rPr>
      <w:vertAlign w:val="superscript"/>
    </w:rPr>
  </w:style>
  <w:style w:type="table" w:styleId="ae">
    <w:name w:val="Table Grid"/>
    <w:basedOn w:val="a1"/>
    <w:uiPriority w:val="59"/>
    <w:rsid w:val="0070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163B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5806">
      <w:bodyDiv w:val="1"/>
      <w:marLeft w:val="0"/>
      <w:marRight w:val="0"/>
      <w:marTop w:val="0"/>
      <w:marBottom w:val="0"/>
      <w:divBdr>
        <w:top w:val="none" w:sz="0" w:space="0" w:color="auto"/>
        <w:left w:val="none" w:sz="0" w:space="0" w:color="auto"/>
        <w:bottom w:val="none" w:sz="0" w:space="0" w:color="auto"/>
        <w:right w:val="none" w:sz="0" w:space="0" w:color="auto"/>
      </w:divBdr>
    </w:div>
    <w:div w:id="8885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yperlink" Target="consultantplus://offline/ref=A9F39897ECABC78749F946F72D2D893011072AA44D9F5E90ED1CFBE002Z4b5U" TargetMode="External"/><Relationship Id="rId26" Type="http://schemas.openxmlformats.org/officeDocument/2006/relationships/hyperlink" Target="consultantplus://offline/ref=1A35EDBA9647A001CEB92448E62115321FCA0BA25A03BAD3BEC13412C4CA84DFD7F175DA9B339C4FgEYE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9F39897ECABC78749F958FA3B41D53415047DAD4A9253C5B948FDB75D15E7C24AZ2bEU" TargetMode="External"/><Relationship Id="rId34" Type="http://schemas.openxmlformats.org/officeDocument/2006/relationships/hyperlink" Target="consultantplus://offline/ref=766FD23A1486BFDBF3C515D159DA6258CC0918B4A7B17C56F2657F0D039C227235KATF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9F39897ECABC78749F946F72D2D8930100F27A24A955E90ED1CFBE002Z4b5U" TargetMode="External"/><Relationship Id="rId25" Type="http://schemas.openxmlformats.org/officeDocument/2006/relationships/hyperlink" Target="consultantplus://offline/ref=94CCB520DCAE737A02A44EF8F85829B8D2C93519998D63551664667A2E43F38658E61869ECB16D78n8yFW" TargetMode="External"/><Relationship Id="rId33" Type="http://schemas.openxmlformats.org/officeDocument/2006/relationships/hyperlink" Target="consultantplus://offline/ref=766FD23A1486BFDBF3C515D159DA6258CC0918B4A4B67455F26A22070BC52E7032A0B8F1E8D7F8C372C483KAT1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fk38@roskazna.ru" TargetMode="External"/><Relationship Id="rId20" Type="http://schemas.openxmlformats.org/officeDocument/2006/relationships/hyperlink" Target="consultantplus://offline/ref=A9F39897ECABC78749F946F72D2D8930100F20A649905E90ED1CFBE002Z4b5U" TargetMode="External"/><Relationship Id="rId29" Type="http://schemas.openxmlformats.org/officeDocument/2006/relationships/hyperlink" Target="consultantplus://offline/ref=A9F39897ECABC78749F946F72D2D8930110D23A84B915E90ED1CFBE002Z4b5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766FD23A1486BFDBF3C50BDC4FB63E5CCB0443BAA6B77F07AE35795A5CCC242775EFE1B6KATFU" TargetMode="External"/><Relationship Id="rId32" Type="http://schemas.openxmlformats.org/officeDocument/2006/relationships/hyperlink" Target="consultantplus://offline/ref=766FD23A1486BFDBF3C515D159DA6258CC0918B4A4B67455F26A22070BC52E7032A0B8F1E8D7F8C372C483KAT0U" TargetMode="External"/><Relationship Id="rId37" Type="http://schemas.openxmlformats.org/officeDocument/2006/relationships/hyperlink" Target="consultantplus://offline/ref=A9F39897ECABC78749F946F72D2D8930110D23A84B915E90ED1CFBE002Z4b5U" TargetMode="External"/><Relationship Id="rId5" Type="http://schemas.openxmlformats.org/officeDocument/2006/relationships/webSettings" Target="webSettings.xml"/><Relationship Id="rId15" Type="http://schemas.openxmlformats.org/officeDocument/2006/relationships/hyperlink" Target="http://www.nalog.ru/rn41" TargetMode="External"/><Relationship Id="rId23" Type="http://schemas.openxmlformats.org/officeDocument/2006/relationships/hyperlink" Target="consultantplus://offline/ref=94CCB520DCAE737A02A44EF8F85829B8D0CC39119A8463551664667A2En4y3W" TargetMode="External"/><Relationship Id="rId28" Type="http://schemas.openxmlformats.org/officeDocument/2006/relationships/hyperlink" Target="consultantplus://offline/ref=12EC2A1F8462F6696CB5B4CDA080B6758E370E30A977BD7777032F61D9wCYAU" TargetMode="External"/><Relationship Id="rId36" Type="http://schemas.openxmlformats.org/officeDocument/2006/relationships/hyperlink" Target="consultantplus://offline/ref=9847BA4B62A3FFEAAF6A3EB45A1706E41DB41549017A6B3C2F3BD3D6A7D86A1B35d833E" TargetMode="External"/><Relationship Id="rId10" Type="http://schemas.openxmlformats.org/officeDocument/2006/relationships/hyperlink" Target="consultantplus://offline/ref=955BD454D3B638F527E4B8B306A71C3233F2DD4132E06A89DDB15F3E976E4C9644903912C20CEA1ECD826A82TAmBB" TargetMode="External"/><Relationship Id="rId19" Type="http://schemas.openxmlformats.org/officeDocument/2006/relationships/hyperlink" Target="consultantplus://offline/ref=A9F39897ECABC78749F946F72D2D8930110720A54C9F5E90ED1CFBE002Z4b5U" TargetMode="External"/><Relationship Id="rId31" Type="http://schemas.openxmlformats.org/officeDocument/2006/relationships/hyperlink" Target="consultantplus://offline/ref=94CCB520DCAE737A02A44EF8F85829B8D0CC39129E8E63551664667A2E43F38658E61869ECB16A7An8y5W" TargetMode="External"/><Relationship Id="rId4" Type="http://schemas.openxmlformats.org/officeDocument/2006/relationships/settings" Target="settings.xml"/><Relationship Id="rId9" Type="http://schemas.openxmlformats.org/officeDocument/2006/relationships/hyperlink" Target="consultantplus://offline/ref=94CCB520DCAE737A02A44EF8F85829B8D0CC3D139D8A63551664667A2E43F38658E61869EAnBy4W" TargetMode="External"/><Relationship Id="rId14" Type="http://schemas.openxmlformats.org/officeDocument/2006/relationships/hyperlink" Target="http://www.kamgov.ru" TargetMode="External"/><Relationship Id="rId22" Type="http://schemas.openxmlformats.org/officeDocument/2006/relationships/hyperlink" Target="consultantplus://offline/ref=766FD23A1486BFDBF3C515D159DA6258CC0918B4A7B17C56F2657F0D039C227235KATFU" TargetMode="External"/><Relationship Id="rId27" Type="http://schemas.openxmlformats.org/officeDocument/2006/relationships/hyperlink" Target="consultantplus://offline/ref=F57CBD3BB23AB9296C0D46C85E75B20BCE9B2A9BA152EC81812084695140C1288A5A84AFDBE27443tDX8C" TargetMode="External"/><Relationship Id="rId30" Type="http://schemas.openxmlformats.org/officeDocument/2006/relationships/hyperlink" Target="consultantplus://offline/ref=766FD23A1486BFDBF3C50BDC4FB63E5CCB0741B1A2B27F07AE35795A5CKCTCU" TargetMode="External"/><Relationship Id="rId35" Type="http://schemas.openxmlformats.org/officeDocument/2006/relationships/hyperlink" Target="consultantplus://offline/ref=9847BA4B62A3FFEAAF6A3EB45A1706E41DB4154902706C3C28378EDCAF816619328C41855846BAB79EB3ACd13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E992-EE78-4F07-B412-1F3276F3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42</Pages>
  <Words>14404</Words>
  <Characters>82103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Юрков Алексей Александрович</dc:creator>
  <cp:lastModifiedBy>Касьянюк Елена Евгеньевна</cp:lastModifiedBy>
  <cp:revision>64</cp:revision>
  <cp:lastPrinted>2018-11-12T01:53:00Z</cp:lastPrinted>
  <dcterms:created xsi:type="dcterms:W3CDTF">2018-09-19T02:58:00Z</dcterms:created>
  <dcterms:modified xsi:type="dcterms:W3CDTF">2018-11-12T01:56:00Z</dcterms:modified>
</cp:coreProperties>
</file>