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природных ресурсов и экологии Камчатского края от 16.12.2021 N 410-П</w:t>
              <w:br/>
              <w:t xml:space="preserve">(ред. от 05.05.2023)</w:t>
              <w:br/>
              <w:t xml:space="preserve">"Об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МИНИСТЕРСТВО ПРИРОДНЫХ РЕСУРСОВ И ЭКОЛОГИИ</w:t>
      </w:r>
    </w:p>
    <w:p>
      <w:pPr>
        <w:pStyle w:val="2"/>
        <w:jc w:val="center"/>
      </w:pPr>
      <w:r>
        <w:rPr>
          <w:sz w:val="24"/>
        </w:rPr>
        <w:t xml:space="preserve">КАМЧАТСКОГО КРАЯ</w:t>
      </w:r>
    </w:p>
    <w:p>
      <w:pPr>
        <w:pStyle w:val="2"/>
        <w:jc w:val="both"/>
      </w:pPr>
      <w:r>
        <w:rPr>
          <w:sz w:val="24"/>
        </w:rPr>
      </w:r>
    </w:p>
    <w:p>
      <w:pPr>
        <w:pStyle w:val="2"/>
        <w:jc w:val="center"/>
      </w:pPr>
      <w:r>
        <w:rPr>
          <w:sz w:val="24"/>
        </w:rPr>
        <w:t xml:space="preserve">ПРИКАЗ</w:t>
      </w:r>
    </w:p>
    <w:p>
      <w:pPr>
        <w:pStyle w:val="2"/>
        <w:jc w:val="center"/>
      </w:pPr>
      <w:r>
        <w:rPr>
          <w:sz w:val="24"/>
        </w:rPr>
        <w:t xml:space="preserve">от 16 декабря 2021 г. N 410-П</w:t>
      </w:r>
    </w:p>
    <w:p>
      <w:pPr>
        <w:pStyle w:val="2"/>
        <w:jc w:val="both"/>
      </w:pPr>
      <w:r>
        <w:rPr>
          <w:sz w:val="24"/>
        </w:rPr>
      </w:r>
    </w:p>
    <w:p>
      <w:pPr>
        <w:pStyle w:val="2"/>
        <w:jc w:val="center"/>
      </w:pPr>
      <w:r>
        <w:rPr>
          <w:sz w:val="24"/>
        </w:rPr>
        <w:t xml:space="preserve">ОБ УТВЕРЖДЕНИИ АДМИНИСТРАТИВНОГО РЕГЛАМЕНТА</w:t>
      </w:r>
    </w:p>
    <w:p>
      <w:pPr>
        <w:pStyle w:val="2"/>
        <w:jc w:val="center"/>
      </w:pPr>
      <w:r>
        <w:rPr>
          <w:sz w:val="24"/>
        </w:rPr>
        <w:t xml:space="preserve">ПРЕДОСТАВЛЕНИЯ МИНИСТЕРСТВОМ ПРИРОДНЫХ РЕСУРСОВ И ЭКОЛОГИИ</w:t>
      </w:r>
    </w:p>
    <w:p>
      <w:pPr>
        <w:pStyle w:val="2"/>
        <w:jc w:val="center"/>
      </w:pPr>
      <w:r>
        <w:rPr>
          <w:sz w:val="24"/>
        </w:rPr>
        <w:t xml:space="preserve">КАМЧАТСКОГО КРАЯ ГОСУДАРСТВЕННОЙ УСЛУГИ ПО ПОДГОТОВКЕ</w:t>
      </w:r>
    </w:p>
    <w:p>
      <w:pPr>
        <w:pStyle w:val="2"/>
        <w:jc w:val="center"/>
      </w:pPr>
      <w:r>
        <w:rPr>
          <w:sz w:val="24"/>
        </w:rPr>
        <w:t xml:space="preserve">МАТЕРИАЛОВ ДЛЯ ПРИНЯТИЯ РЕШЕНИЯ О ПРЕДОСТАВЛЕНИИ ПРАВА</w:t>
      </w:r>
    </w:p>
    <w:p>
      <w:pPr>
        <w:pStyle w:val="2"/>
        <w:jc w:val="center"/>
      </w:pPr>
      <w:r>
        <w:rPr>
          <w:sz w:val="24"/>
        </w:rPr>
        <w:t xml:space="preserve">ПОЛЬЗОВАНИЯ УЧАСТКАМИ НЕДР МЕСТНОГО ЗНАЧЕНИЯ НА ТЕРРИТОРИИ</w:t>
      </w:r>
    </w:p>
    <w:p>
      <w:pPr>
        <w:pStyle w:val="2"/>
        <w:jc w:val="center"/>
      </w:pPr>
      <w:r>
        <w:rPr>
          <w:sz w:val="24"/>
        </w:rPr>
        <w:t xml:space="preserve">КАМЧАТСКОГО КРАЯ БЕЗ ПРОВЕДЕНИЯ АУКЦИОНОВ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Министерства природных ресурсов и экологии</w:t>
            </w:r>
          </w:p>
          <w:p>
            <w:pPr>
              <w:pStyle w:val="0"/>
              <w:jc w:val="center"/>
            </w:pPr>
            <w:r>
              <w:rPr>
                <w:sz w:val="24"/>
                <w:color w:val="392c69"/>
              </w:rPr>
              <w:t xml:space="preserve">Камчатского края от 07.09.2022 </w:t>
            </w:r>
            <w:r>
              <w:rPr>
                <w:sz w:val="24"/>
                <w:color w:val="392c69"/>
              </w:rPr>
              <w:t xml:space="preserve">N 278-П</w:t>
            </w:r>
            <w:r>
              <w:rPr>
                <w:sz w:val="24"/>
                <w:color w:val="392c69"/>
              </w:rPr>
              <w:t xml:space="preserve">, от 05.05.2023 </w:t>
            </w:r>
            <w:r>
              <w:rPr>
                <w:sz w:val="24"/>
                <w:color w:val="392c69"/>
              </w:rPr>
              <w:t xml:space="preserve">N 5-Н</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целях реализации </w:t>
      </w:r>
      <w:r>
        <w:rPr>
          <w:sz w:val="24"/>
        </w:rPr>
        <w:t xml:space="preserve">пункта 7 статьи 10.1</w:t>
      </w:r>
      <w:r>
        <w:rPr>
          <w:sz w:val="24"/>
        </w:rPr>
        <w:t xml:space="preserve"> Закона Российской Федерации от 21.02.1992 N 2395-1 "О недрах", в соответствии с </w:t>
      </w:r>
      <w:r>
        <w:rPr>
          <w:sz w:val="24"/>
        </w:rPr>
        <w:t xml:space="preserve">Законом</w:t>
      </w:r>
      <w:r>
        <w:rPr>
          <w:sz w:val="24"/>
        </w:rPr>
        <w:t xml:space="preserve"> Камчатского края от 19.09.2008 N 127 "Об отдельных вопросах в сфере регулирования отношений недропользования в Камчатском крае", </w:t>
      </w:r>
      <w:r>
        <w:rPr>
          <w:sz w:val="24"/>
        </w:rPr>
        <w:t xml:space="preserve">Постановлением</w:t>
      </w:r>
      <w:r>
        <w:rPr>
          <w:sz w:val="24"/>
        </w:rPr>
        <w:t xml:space="preserve">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w:t>
      </w:r>
      <w:r>
        <w:rPr>
          <w:sz w:val="24"/>
        </w:rPr>
        <w:t xml:space="preserve">Положением</w:t>
      </w:r>
      <w:r>
        <w:rPr>
          <w:sz w:val="24"/>
        </w:rPr>
        <w:t xml:space="preserve"> о Министерстве природных ресурсов и экологии Камчатского края, утвержденным Постановлением Правительства Камчатского края от 12.04.2011 N 137-П, </w:t>
      </w:r>
      <w:r>
        <w:rPr>
          <w:sz w:val="24"/>
        </w:rPr>
        <w:t xml:space="preserve">Порядком</w:t>
      </w:r>
      <w:r>
        <w:rPr>
          <w:sz w:val="24"/>
        </w:rPr>
        <w:t xml:space="preserve"> предоставления в пользование участков недр местного значения, утвержденным </w:t>
      </w:r>
      <w:r>
        <w:rPr>
          <w:sz w:val="24"/>
        </w:rPr>
        <w:t xml:space="preserve">Постановлением</w:t>
      </w:r>
      <w:r>
        <w:rPr>
          <w:sz w:val="24"/>
        </w:rPr>
        <w:t xml:space="preserve"> Правительства Камчатского края от 20.04.2022 N 197-П, с учетом протеста Камчатской межрайонной природоохранной прокуратуры от 01.02.2021 N 07-03-2021 на </w:t>
      </w:r>
      <w:r>
        <w:rPr>
          <w:sz w:val="24"/>
        </w:rPr>
        <w:t xml:space="preserve">Приказ</w:t>
      </w:r>
      <w:r>
        <w:rPr>
          <w:sz w:val="24"/>
        </w:rPr>
        <w:t xml:space="preserve"> Министерства от 21.07.2015 N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 (в редакции Приказа от 29.12.2020 N 260-П) (далее - Приказ Министерства от 21.07.2015 N 223-П)</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ind w:firstLine="540"/>
        <w:jc w:val="both"/>
      </w:pPr>
      <w:r>
        <w:rPr>
          <w:sz w:val="24"/>
        </w:rPr>
      </w:r>
    </w:p>
    <w:p>
      <w:pPr>
        <w:pStyle w:val="0"/>
        <w:ind w:firstLine="540"/>
        <w:jc w:val="both"/>
      </w:pPr>
      <w:r>
        <w:rPr>
          <w:sz w:val="24"/>
        </w:rPr>
        <w:t xml:space="preserve">ПРИКАЗЫВАЮ:</w:t>
      </w:r>
    </w:p>
    <w:p>
      <w:pPr>
        <w:pStyle w:val="0"/>
        <w:ind w:firstLine="540"/>
        <w:jc w:val="both"/>
      </w:pPr>
      <w:r>
        <w:rPr>
          <w:sz w:val="24"/>
        </w:rPr>
      </w:r>
    </w:p>
    <w:p>
      <w:pPr>
        <w:pStyle w:val="0"/>
        <w:ind w:firstLine="540"/>
        <w:jc w:val="both"/>
      </w:pPr>
      <w:r>
        <w:rPr>
          <w:sz w:val="24"/>
        </w:rPr>
        <w:t xml:space="preserve">1. Утвердить </w:t>
      </w:r>
      <w:hyperlink w:history="0" w:anchor="P40" w:tooltip="АДМИНИСТРАТИВНЫЙ РЕГЛАМЕНТ">
        <w:r>
          <w:rPr>
            <w:sz w:val="24"/>
            <w:color w:val="0000ff"/>
          </w:rPr>
          <w:t xml:space="preserve">Административным регламент</w:t>
        </w:r>
      </w:hyperlink>
      <w:r>
        <w:rPr>
          <w:sz w:val="24"/>
        </w:rPr>
        <w:t xml:space="preserve">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 согласно приложению 1 к настоящему Приказу.</w:t>
      </w:r>
    </w:p>
    <w:p>
      <w:pPr>
        <w:pStyle w:val="0"/>
        <w:spacing w:before="240" w:line-rule="auto"/>
        <w:ind w:firstLine="540"/>
        <w:jc w:val="both"/>
      </w:pPr>
      <w:r>
        <w:rPr>
          <w:sz w:val="24"/>
        </w:rPr>
        <w:t xml:space="preserve">2. Признать утратившими силу приказы Министерства природных ресурсов и экологии Камчатского края согласно </w:t>
      </w:r>
      <w:hyperlink w:history="0" w:anchor="P935" w:tooltip="ПЕРЕЧЕНЬ">
        <w:r>
          <w:rPr>
            <w:sz w:val="24"/>
            <w:color w:val="0000ff"/>
          </w:rPr>
          <w:t xml:space="preserve">приложению 2</w:t>
        </w:r>
      </w:hyperlink>
      <w:r>
        <w:rPr>
          <w:sz w:val="24"/>
        </w:rPr>
        <w:t xml:space="preserve"> к настоящему Приказу.</w:t>
      </w:r>
    </w:p>
    <w:p>
      <w:pPr>
        <w:pStyle w:val="0"/>
        <w:spacing w:before="240" w:line-rule="auto"/>
        <w:ind w:firstLine="540"/>
        <w:jc w:val="both"/>
      </w:pPr>
      <w:r>
        <w:rPr>
          <w:sz w:val="24"/>
        </w:rPr>
        <w:t xml:space="preserve">3. Дронину А.В., референту отдела экономики и организационно-правового обеспечения Министерства природных ресурсов и экологии Камчатского края, в сроки, установленные </w:t>
      </w:r>
      <w:r>
        <w:rPr>
          <w:sz w:val="24"/>
        </w:rPr>
        <w:t xml:space="preserve">Постановлением</w:t>
      </w:r>
      <w:r>
        <w:rPr>
          <w:sz w:val="24"/>
        </w:rPr>
        <w:t xml:space="preserve"> губернатора Камчатского края от 28.02.2008 N 55 "О создании условий для получения информации о нормотворческой деятельности органов государственной власти Камчатского края", направить настоящий Приказ на бумажном носителе и в виде электронного документа в Министерство цифрового развития Камчатского края и Управление пресс-службы Аппарата губернатора и Правительства Камчатского края для опубликования в установленном порядке, в Управление Министерства юстиции Российской Федерации по Камчатскому краю и Прокуратуру Камчатского края, разместить настоящий Приказ в сети "Интернет" на официальном сайте исполнительный органов государственной власти Камчатского края на странице Министерства.</w:t>
      </w:r>
    </w:p>
    <w:p>
      <w:pPr>
        <w:pStyle w:val="0"/>
        <w:spacing w:before="240" w:line-rule="auto"/>
        <w:ind w:firstLine="540"/>
        <w:jc w:val="both"/>
      </w:pPr>
      <w:r>
        <w:rPr>
          <w:sz w:val="24"/>
        </w:rPr>
        <w:t xml:space="preserve">4. Настоящий Приказ вступает в силу через 10 дней после дня его официального опубликования.</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А.А.КУМАРЬКОВ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w:t>
      </w:r>
    </w:p>
    <w:p>
      <w:pPr>
        <w:pStyle w:val="0"/>
        <w:jc w:val="right"/>
      </w:pPr>
      <w:r>
        <w:rPr>
          <w:sz w:val="24"/>
        </w:rPr>
        <w:t xml:space="preserve">природных ресурсов и экологии</w:t>
      </w:r>
    </w:p>
    <w:p>
      <w:pPr>
        <w:pStyle w:val="0"/>
        <w:jc w:val="right"/>
      </w:pPr>
      <w:r>
        <w:rPr>
          <w:sz w:val="24"/>
        </w:rPr>
        <w:t xml:space="preserve">Камчатского края</w:t>
      </w:r>
    </w:p>
    <w:p>
      <w:pPr>
        <w:pStyle w:val="0"/>
        <w:jc w:val="right"/>
      </w:pPr>
      <w:r>
        <w:rPr>
          <w:sz w:val="24"/>
        </w:rPr>
        <w:t xml:space="preserve">от 16.12.2021 N 410-П</w:t>
      </w:r>
    </w:p>
    <w:p>
      <w:pPr>
        <w:pStyle w:val="0"/>
        <w:ind w:firstLine="540"/>
        <w:jc w:val="both"/>
      </w:pPr>
      <w:r>
        <w:rPr>
          <w:sz w:val="24"/>
        </w:rPr>
      </w:r>
    </w:p>
    <w:bookmarkStart w:id="40" w:name="P40"/>
    <w:bookmarkEnd w:id="40"/>
    <w:p>
      <w:pPr>
        <w:pStyle w:val="2"/>
        <w:jc w:val="center"/>
      </w:pPr>
      <w:r>
        <w:rPr>
          <w:sz w:val="24"/>
        </w:rPr>
        <w:t xml:space="preserve">АДМИНИСТРАТИВНЫЙ РЕГЛАМЕНТ</w:t>
      </w:r>
    </w:p>
    <w:p>
      <w:pPr>
        <w:pStyle w:val="2"/>
        <w:jc w:val="center"/>
      </w:pPr>
      <w:r>
        <w:rPr>
          <w:sz w:val="24"/>
        </w:rPr>
        <w:t xml:space="preserve">ПРЕДОСТАВЛЕНИЯ МИНИСТЕРСТВОМ ПРИРОДНЫХ РЕСУРСОВ И ЭКОЛОГИИ</w:t>
      </w:r>
    </w:p>
    <w:p>
      <w:pPr>
        <w:pStyle w:val="2"/>
        <w:jc w:val="center"/>
      </w:pPr>
      <w:r>
        <w:rPr>
          <w:sz w:val="24"/>
        </w:rPr>
        <w:t xml:space="preserve">КАМЧАТСКОГО КРАЯ ГОСУДАРСТВЕННОЙ УСЛУГИ ПО ПОДГОТОВКЕ</w:t>
      </w:r>
    </w:p>
    <w:p>
      <w:pPr>
        <w:pStyle w:val="2"/>
        <w:jc w:val="center"/>
      </w:pPr>
      <w:r>
        <w:rPr>
          <w:sz w:val="24"/>
        </w:rPr>
        <w:t xml:space="preserve">МАТЕРИАЛОВ ДЛЯ ПРИНЯТИЯ РЕШЕНИЯ О ПРЕДОСТАВЛЕНИИ ПРАВА</w:t>
      </w:r>
    </w:p>
    <w:p>
      <w:pPr>
        <w:pStyle w:val="2"/>
        <w:jc w:val="center"/>
      </w:pPr>
      <w:r>
        <w:rPr>
          <w:sz w:val="24"/>
        </w:rPr>
        <w:t xml:space="preserve">ПОЛЬЗОВАНИЯ УЧАСТКАМИ НЕДР МЕСТНОГО ЗНАЧЕНИЯ НА ТЕРРИТОРИИ</w:t>
      </w:r>
    </w:p>
    <w:p>
      <w:pPr>
        <w:pStyle w:val="2"/>
        <w:jc w:val="center"/>
      </w:pPr>
      <w:r>
        <w:rPr>
          <w:sz w:val="24"/>
        </w:rPr>
        <w:t xml:space="preserve">КАМЧАТСКОГО КРАЯ БЕЗ ПРОВЕДЕНИЯ АУКЦИОНОВ</w:t>
      </w:r>
    </w:p>
    <w:p>
      <w:pPr>
        <w:pStyle w:val="2"/>
        <w:jc w:val="center"/>
      </w:pPr>
      <w:r>
        <w:rPr>
          <w:sz w:val="24"/>
        </w:rPr>
        <w:t xml:space="preserve">(ДАЛЕЕ - АДМИНИСТРАТИВНЫЙ РЕГЛАМЕНТ)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Министерства природных ресурсов и экологии</w:t>
            </w:r>
          </w:p>
          <w:p>
            <w:pPr>
              <w:pStyle w:val="0"/>
              <w:jc w:val="center"/>
            </w:pPr>
            <w:r>
              <w:rPr>
                <w:sz w:val="24"/>
                <w:color w:val="392c69"/>
              </w:rPr>
              <w:t xml:space="preserve">Камчатского края от 07.09.2022 </w:t>
            </w:r>
            <w:r>
              <w:rPr>
                <w:sz w:val="24"/>
                <w:color w:val="392c69"/>
              </w:rPr>
              <w:t xml:space="preserve">N 278-П</w:t>
            </w:r>
            <w:r>
              <w:rPr>
                <w:sz w:val="24"/>
                <w:color w:val="392c69"/>
              </w:rPr>
              <w:t xml:space="preserve">, от 05.05.2023 </w:t>
            </w:r>
            <w:r>
              <w:rPr>
                <w:sz w:val="24"/>
                <w:color w:val="392c69"/>
              </w:rPr>
              <w:t xml:space="preserve">N 5-Н</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w:t>
      </w:r>
    </w:p>
    <w:p>
      <w:pPr>
        <w:pStyle w:val="0"/>
        <w:ind w:firstLine="540"/>
        <w:jc w:val="both"/>
      </w:pPr>
      <w:r>
        <w:rPr>
          <w:sz w:val="24"/>
        </w:rPr>
      </w:r>
    </w:p>
    <w:p>
      <w:pPr>
        <w:pStyle w:val="2"/>
        <w:outlineLvl w:val="2"/>
        <w:jc w:val="center"/>
      </w:pPr>
      <w:r>
        <w:rPr>
          <w:sz w:val="24"/>
        </w:rPr>
        <w:t xml:space="preserve">Предмет регулирования Административного регламента</w:t>
      </w:r>
    </w:p>
    <w:p>
      <w:pPr>
        <w:pStyle w:val="0"/>
        <w:ind w:firstLine="540"/>
        <w:jc w:val="both"/>
      </w:pPr>
      <w:r>
        <w:rPr>
          <w:sz w:val="24"/>
        </w:rPr>
      </w:r>
    </w:p>
    <w:p>
      <w:pPr>
        <w:pStyle w:val="0"/>
        <w:ind w:firstLine="540"/>
        <w:jc w:val="both"/>
      </w:pPr>
      <w:r>
        <w:rPr>
          <w:sz w:val="24"/>
        </w:rPr>
        <w:t xml:space="preserve">1. Предметом правового регулирования настоящего Административного регламента является предоставление Министерством природных ресурсов и экологии Камчатского края (далее - Министерство)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 (далее - государственная услуга).</w:t>
      </w:r>
    </w:p>
    <w:p>
      <w:pPr>
        <w:pStyle w:val="0"/>
        <w:spacing w:before="240" w:line-rule="auto"/>
        <w:ind w:firstLine="540"/>
        <w:jc w:val="both"/>
      </w:pPr>
      <w:r>
        <w:rPr>
          <w:sz w:val="24"/>
        </w:rPr>
        <w:t xml:space="preserve">2. Настоящий Административный регламент разработан в целях реализации </w:t>
      </w:r>
      <w:r>
        <w:rPr>
          <w:sz w:val="24"/>
        </w:rPr>
        <w:t xml:space="preserve">статьи 10.1</w:t>
      </w:r>
      <w:r>
        <w:rPr>
          <w:sz w:val="24"/>
        </w:rPr>
        <w:t xml:space="preserve"> Закона Российской Федерации от 21.02.1995 N 2395-1 "О недрах" (далее - Закон "О недрах") и определяет состав, последовательность и сроки выполнения административный процедур по предоставлению государственной услуги, в том числе особенности предоставления государственной услуги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Министерства, должностных лиц, государственных служащих и специалистов Министерства.</w:t>
      </w:r>
    </w:p>
    <w:bookmarkStart w:id="57" w:name="P57"/>
    <w:bookmarkEnd w:id="57"/>
    <w:p>
      <w:pPr>
        <w:pStyle w:val="0"/>
        <w:spacing w:before="240" w:line-rule="auto"/>
        <w:ind w:firstLine="540"/>
        <w:jc w:val="both"/>
      </w:pPr>
      <w:r>
        <w:rPr>
          <w:sz w:val="24"/>
        </w:rPr>
        <w:t xml:space="preserve">3. В соответствии с </w:t>
      </w:r>
      <w:r>
        <w:rPr>
          <w:sz w:val="24"/>
        </w:rPr>
        <w:t xml:space="preserve">пунктом 7 статьи 10.1</w:t>
      </w:r>
      <w:r>
        <w:rPr>
          <w:sz w:val="24"/>
        </w:rPr>
        <w:t xml:space="preserve"> Закона "О недрах" право пользования участками недр местного значения без проведения аукционов предоставляется для:</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bookmarkStart w:id="59" w:name="P59"/>
    <w:bookmarkEnd w:id="59"/>
    <w:p>
      <w:pPr>
        <w:pStyle w:val="0"/>
        <w:spacing w:before="240" w:line-rule="auto"/>
        <w:ind w:firstLine="540"/>
        <w:jc w:val="both"/>
      </w:pPr>
      <w:r>
        <w:rPr>
          <w:sz w:val="24"/>
        </w:rPr>
        <w:t xml:space="preserve">1) строительства и эксплуатации подземных сооружений местного и регионального значения, не связанный с добычей полезный ископаемых;</w:t>
      </w:r>
    </w:p>
    <w:p>
      <w:pPr>
        <w:pStyle w:val="0"/>
        <w:spacing w:before="240" w:line-rule="auto"/>
        <w:ind w:firstLine="540"/>
        <w:jc w:val="both"/>
      </w:pPr>
      <w:r>
        <w:rPr>
          <w:sz w:val="24"/>
        </w:rPr>
        <w:t xml:space="preserve">2)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полезный ископаемых, за исключением проведения указанный работ в соответствии с государственным контрактом в случае, если участок недр местного значения, содержащий месторождение общераспространенных полезных ископаемых, включен в перечень участков недр местного значения, утвержденный Министерством (далее - Перечень);</w:t>
      </w:r>
    </w:p>
    <w:bookmarkStart w:id="61" w:name="P61"/>
    <w:bookmarkEnd w:id="61"/>
    <w:p>
      <w:pPr>
        <w:pStyle w:val="0"/>
        <w:spacing w:before="240" w:line-rule="auto"/>
        <w:ind w:firstLine="540"/>
        <w:jc w:val="both"/>
      </w:pPr>
      <w:r>
        <w:rPr>
          <w:sz w:val="24"/>
        </w:rPr>
        <w:t xml:space="preserve">3)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w:t>
      </w:r>
      <w:r>
        <w:rPr>
          <w:sz w:val="24"/>
        </w:rPr>
        <w:t xml:space="preserve">статьей 21.1</w:t>
      </w:r>
      <w:r>
        <w:rPr>
          <w:sz w:val="24"/>
        </w:rPr>
        <w:t xml:space="preserve"> Закона "О недрах");</w:t>
      </w:r>
    </w:p>
    <w:bookmarkStart w:id="62" w:name="P62"/>
    <w:bookmarkEnd w:id="62"/>
    <w:p>
      <w:pPr>
        <w:pStyle w:val="0"/>
        <w:spacing w:before="240" w:line-rule="auto"/>
        <w:ind w:firstLine="540"/>
        <w:jc w:val="both"/>
      </w:pPr>
      <w:r>
        <w:rPr>
          <w:sz w:val="24"/>
        </w:rPr>
        <w:t xml:space="preserve">4) геологического изучения в целях поисков и оценки месторождений общераспространенных полезных ископаемых в случае, если участок недр местного значения включен в Перечень;</w:t>
      </w:r>
    </w:p>
    <w:bookmarkStart w:id="63" w:name="P63"/>
    <w:bookmarkEnd w:id="63"/>
    <w:p>
      <w:pPr>
        <w:pStyle w:val="0"/>
        <w:spacing w:before="240" w:line-rule="auto"/>
        <w:ind w:firstLine="540"/>
        <w:jc w:val="both"/>
      </w:pPr>
      <w:r>
        <w:rPr>
          <w:sz w:val="24"/>
        </w:rPr>
        <w:t xml:space="preserve">5)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bookmarkStart w:id="64" w:name="P64"/>
    <w:bookmarkEnd w:id="64"/>
    <w:p>
      <w:pPr>
        <w:pStyle w:val="0"/>
        <w:spacing w:before="240" w:line-rule="auto"/>
        <w:ind w:firstLine="540"/>
        <w:jc w:val="both"/>
      </w:pPr>
      <w:r>
        <w:rPr>
          <w:sz w:val="24"/>
        </w:rPr>
        <w:t xml:space="preserve">6)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Pr>
          <w:sz w:val="24"/>
        </w:rPr>
        <w:t xml:space="preserve">законом</w:t>
      </w:r>
      <w:r>
        <w:rPr>
          <w:sz w:val="24"/>
        </w:rP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w:t>
      </w:r>
    </w:p>
    <w:bookmarkStart w:id="65" w:name="P65"/>
    <w:bookmarkEnd w:id="65"/>
    <w:p>
      <w:pPr>
        <w:pStyle w:val="0"/>
        <w:spacing w:before="240" w:line-rule="auto"/>
        <w:ind w:firstLine="540"/>
        <w:jc w:val="both"/>
      </w:pPr>
      <w:r>
        <w:rPr>
          <w:sz w:val="24"/>
        </w:rPr>
        <w:t xml:space="preserve">7) для добычи подземных вод, используемы к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0"/>
        <w:spacing w:before="240" w:line-rule="auto"/>
        <w:ind w:firstLine="540"/>
        <w:jc w:val="both"/>
      </w:pPr>
      <w:r>
        <w:rPr>
          <w:sz w:val="24"/>
        </w:rPr>
        <w:t xml:space="preserve">4. Решение о предоставлении права пользования участками недр местного значения без проведения аукционов принимается Министерством на основании решения Комиссии по недропользованию Камчатского края, образованной </w:t>
      </w:r>
      <w:r>
        <w:rPr>
          <w:sz w:val="24"/>
        </w:rPr>
        <w:t xml:space="preserve">Постановлением</w:t>
      </w:r>
      <w:r>
        <w:rPr>
          <w:sz w:val="24"/>
        </w:rPr>
        <w:t xml:space="preserve"> Правительства Камчатского края от 10.07.2009 N 276-П (далее - Комиссия по недропользованию).</w:t>
      </w:r>
    </w:p>
    <w:p>
      <w:pPr>
        <w:pStyle w:val="0"/>
        <w:ind w:firstLine="540"/>
        <w:jc w:val="both"/>
      </w:pPr>
      <w:r>
        <w:rPr>
          <w:sz w:val="24"/>
        </w:rPr>
      </w:r>
    </w:p>
    <w:p>
      <w:pPr>
        <w:pStyle w:val="2"/>
        <w:outlineLvl w:val="2"/>
        <w:jc w:val="center"/>
      </w:pPr>
      <w:r>
        <w:rPr>
          <w:sz w:val="24"/>
        </w:rPr>
        <w:t xml:space="preserve">Круг Заявителей</w:t>
      </w:r>
    </w:p>
    <w:p>
      <w:pPr>
        <w:pStyle w:val="0"/>
        <w:ind w:firstLine="540"/>
        <w:jc w:val="both"/>
      </w:pPr>
      <w:r>
        <w:rPr>
          <w:sz w:val="24"/>
        </w:rPr>
      </w:r>
    </w:p>
    <w:p>
      <w:pPr>
        <w:pStyle w:val="0"/>
        <w:ind w:firstLine="540"/>
        <w:jc w:val="both"/>
      </w:pPr>
      <w:r>
        <w:rPr>
          <w:sz w:val="24"/>
        </w:rPr>
        <w:t xml:space="preserve">5. Заявителями на предоставление государственной услуги (далее - Заявители) являются:</w:t>
      </w:r>
    </w:p>
    <w:p>
      <w:pPr>
        <w:pStyle w:val="0"/>
        <w:spacing w:before="240" w:line-rule="auto"/>
        <w:ind w:firstLine="540"/>
        <w:jc w:val="both"/>
      </w:pPr>
      <w:r>
        <w:rPr>
          <w:sz w:val="24"/>
        </w:rPr>
        <w:t xml:space="preserve">1)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заинтересованные в получении права пользования участками недр местного значения для целей, установленных </w:t>
      </w:r>
      <w:hyperlink w:history="0" w:anchor="P59" w:tooltip="1) строительства и эксплуатации подземных сооружений местного и регионального значения, не связанный с добычей полезный ископаемых;">
        <w:r>
          <w:rPr>
            <w:sz w:val="24"/>
            <w:color w:val="0000ff"/>
          </w:rPr>
          <w:t xml:space="preserve">пунктами 1</w:t>
        </w:r>
      </w:hyperlink>
      <w:r>
        <w:rPr>
          <w:sz w:val="24"/>
        </w:rPr>
        <w:t xml:space="preserve"> - </w:t>
      </w:r>
      <w:hyperlink w:history="0" w:anchor="P64" w:tooltip="6)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в сфере закупок товаров, работ, услуг для обеспечения государственных и муниципальных нужд&quot; или Федеральным ...">
        <w:r>
          <w:rPr>
            <w:sz w:val="24"/>
            <w:color w:val="0000ff"/>
          </w:rPr>
          <w:t xml:space="preserve">6 части 3 раздела 1</w:t>
        </w:r>
      </w:hyperlink>
      <w:r>
        <w:rPr>
          <w:sz w:val="24"/>
        </w:rPr>
        <w:t xml:space="preserve"> настоящего Административного регламента;</w:t>
      </w:r>
    </w:p>
    <w:p>
      <w:pPr>
        <w:pStyle w:val="0"/>
        <w:jc w:val="both"/>
      </w:pPr>
      <w:r>
        <w:rPr>
          <w:sz w:val="24"/>
        </w:rPr>
        <w:t xml:space="preserve">(п. 1 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2) садоводческое некоммерческое товарищество и (или) огородническое некоммерческое товарищество (далее - Товарищество), заинтересованное в получении права пользования участками недр местного значения для добычи подземных вод, используемых для целей питьевого водоснабжения или технического водоснабжения соответствующего товарищества.</w:t>
      </w:r>
    </w:p>
    <w:p>
      <w:pPr>
        <w:pStyle w:val="0"/>
        <w:spacing w:before="240" w:line-rule="auto"/>
        <w:ind w:firstLine="540"/>
        <w:jc w:val="both"/>
      </w:pPr>
      <w:r>
        <w:rPr>
          <w:sz w:val="24"/>
        </w:rPr>
        <w:t xml:space="preserve">6. От имени Заявителей с запросом о предоставлении государственной услуги могут выступать иные лица (законные представители), действующие в интересах Заявителя на основании документа, удостоверяющего его полномочия в соответствии с законодательством Российской Федерации (далее - представитель Заявителя).</w:t>
      </w:r>
    </w:p>
    <w:p>
      <w:pPr>
        <w:pStyle w:val="0"/>
        <w:ind w:firstLine="540"/>
        <w:jc w:val="both"/>
      </w:pPr>
      <w:r>
        <w:rPr>
          <w:sz w:val="24"/>
        </w:rPr>
      </w:r>
    </w:p>
    <w:p>
      <w:pPr>
        <w:pStyle w:val="2"/>
        <w:outlineLvl w:val="2"/>
        <w:jc w:val="center"/>
      </w:pPr>
      <w:r>
        <w:rPr>
          <w:sz w:val="24"/>
        </w:rPr>
        <w:t xml:space="preserve">Требование к порядку информирования о предоставлении</w:t>
      </w:r>
    </w:p>
    <w:p>
      <w:pPr>
        <w:pStyle w:val="2"/>
        <w:jc w:val="center"/>
      </w:pPr>
      <w:r>
        <w:rPr>
          <w:sz w:val="24"/>
        </w:rPr>
        <w:t xml:space="preserve">государственной услуги</w:t>
      </w:r>
    </w:p>
    <w:p>
      <w:pPr>
        <w:pStyle w:val="0"/>
        <w:ind w:firstLine="540"/>
        <w:jc w:val="both"/>
      </w:pPr>
      <w:r>
        <w:rPr>
          <w:sz w:val="24"/>
        </w:rPr>
      </w:r>
    </w:p>
    <w:p>
      <w:pPr>
        <w:pStyle w:val="0"/>
        <w:ind w:firstLine="540"/>
        <w:jc w:val="both"/>
      </w:pPr>
      <w:r>
        <w:rPr>
          <w:sz w:val="24"/>
        </w:rPr>
        <w:t xml:space="preserve">7. Информация о месте нахождения, графике работы, электронной почте, справочных телефонах Министерства и его структурного подразделения, непосредственно участвующего в предоставлении государственной услуги, местах нахождения, графиках работы и справочных телефонах государственных органов и организаций, обращение в которые необходимо для получения государственной услуги, размещается на официальном сайте исполнительных органов государственной власти Камчатского края на странице Министерства в сети "Интернет" по адресу </w:t>
      </w:r>
      <w:hyperlink w:history="0" r:id="rId7">
        <w:r>
          <w:rPr>
            <w:sz w:val="24"/>
            <w:color w:val="0000ff"/>
          </w:rPr>
          <w:t xml:space="preserve">www.kamgov.ru/minprir</w:t>
        </w:r>
      </w:hyperlink>
      <w:r>
        <w:rPr>
          <w:sz w:val="24"/>
        </w:rPr>
        <w:t xml:space="preserve"> (далее также - страница Министерства), а также в информационных системах "Единый государственный портал государственных и муниципальных услуг (функций)" по адресу в сети "Интернет" </w:t>
      </w:r>
      <w:hyperlink w:history="0" r:id="rId8">
        <w:r>
          <w:rPr>
            <w:sz w:val="24"/>
            <w:color w:val="0000ff"/>
          </w:rPr>
          <w:t xml:space="preserve">www.gosuslugi.ru</w:t>
        </w:r>
      </w:hyperlink>
      <w:r>
        <w:rPr>
          <w:sz w:val="24"/>
        </w:rPr>
        <w:t xml:space="preserve"> и "Портал государственных и муниципальных услуг (функций) Камчатского края" по адресу в сети "Интернет" </w:t>
      </w:r>
      <w:hyperlink w:history="0" r:id="rId9">
        <w:r>
          <w:rPr>
            <w:sz w:val="24"/>
            <w:color w:val="0000ff"/>
          </w:rPr>
          <w:t xml:space="preserve">www.gosuslugi41.ru</w:t>
        </w:r>
      </w:hyperlink>
      <w:r>
        <w:rPr>
          <w:sz w:val="24"/>
        </w:rPr>
        <w:t xml:space="preserve"> (далее - ЕПГУ/ РПГУ) в соответствии со сведениями, содержащимися в Реестре государственных и муниципальных услуг Камчатского края (далее - РГУ). Министерство обеспечивает в установленном порядке размещение и актуализацию данной информации.</w:t>
      </w:r>
    </w:p>
    <w:p>
      <w:pPr>
        <w:pStyle w:val="0"/>
        <w:spacing w:before="240" w:line-rule="auto"/>
        <w:ind w:firstLine="540"/>
        <w:jc w:val="both"/>
      </w:pPr>
      <w:r>
        <w:rPr>
          <w:sz w:val="24"/>
        </w:rPr>
        <w:t xml:space="preserve">8. Информация о предоставлении государственной услуги размещается на ЕПГУ/РПГУ, странице Министерства, а также на информационных стендах Министерства, организованных в помещении Министерства.</w:t>
      </w:r>
    </w:p>
    <w:p>
      <w:pPr>
        <w:pStyle w:val="0"/>
        <w:spacing w:before="240" w:line-rule="auto"/>
        <w:ind w:firstLine="540"/>
        <w:jc w:val="both"/>
      </w:pPr>
      <w:r>
        <w:rPr>
          <w:sz w:val="24"/>
        </w:rPr>
        <w:t xml:space="preserve">На ЕПГУ/РПГУ и на странице Министерства размещается следующая информация:</w:t>
      </w:r>
    </w:p>
    <w:p>
      <w:pPr>
        <w:pStyle w:val="0"/>
        <w:spacing w:before="240" w:line-rule="auto"/>
        <w:ind w:firstLine="540"/>
        <w:jc w:val="both"/>
      </w:pPr>
      <w:r>
        <w:rPr>
          <w:sz w:val="24"/>
        </w:rPr>
        <w:t xml:space="preserve">1) исчерпывающий перечень документов, необходимый для предоставления государственной услуги, а также перечень документов, которые Заявитель (представитель Заявителя) вправе представить по собственной инициативе;</w:t>
      </w:r>
    </w:p>
    <w:p>
      <w:pPr>
        <w:pStyle w:val="0"/>
        <w:spacing w:before="240" w:line-rule="auto"/>
        <w:ind w:firstLine="540"/>
        <w:jc w:val="both"/>
      </w:pPr>
      <w:r>
        <w:rPr>
          <w:sz w:val="24"/>
        </w:rPr>
        <w:t xml:space="preserve">2) круг Заявителей;</w:t>
      </w:r>
    </w:p>
    <w:p>
      <w:pPr>
        <w:pStyle w:val="0"/>
        <w:spacing w:before="240" w:line-rule="auto"/>
        <w:ind w:firstLine="540"/>
        <w:jc w:val="both"/>
      </w:pPr>
      <w:r>
        <w:rPr>
          <w:sz w:val="24"/>
        </w:rPr>
        <w:t xml:space="preserve">3) срок предоставления государственной услуги;</w:t>
      </w:r>
    </w:p>
    <w:p>
      <w:pPr>
        <w:pStyle w:val="0"/>
        <w:spacing w:before="240" w:line-rule="auto"/>
        <w:ind w:firstLine="540"/>
        <w:jc w:val="both"/>
      </w:pPr>
      <w:r>
        <w:rPr>
          <w:sz w:val="24"/>
        </w:rPr>
        <w:t xml:space="preserve">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0"/>
        <w:spacing w:before="240" w:line-rule="auto"/>
        <w:ind w:firstLine="540"/>
        <w:jc w:val="both"/>
      </w:pPr>
      <w:r>
        <w:rPr>
          <w:sz w:val="24"/>
        </w:rPr>
        <w:t xml:space="preserve">5) исчерпывающий перечень оснований для приостановления или отказа в предоставлении государственной услуги;</w:t>
      </w:r>
    </w:p>
    <w:p>
      <w:pPr>
        <w:pStyle w:val="0"/>
        <w:spacing w:before="240" w:line-rule="auto"/>
        <w:ind w:firstLine="540"/>
        <w:jc w:val="both"/>
      </w:pPr>
      <w:r>
        <w:rPr>
          <w:sz w:val="24"/>
        </w:rPr>
        <w:t xml:space="preserve">6) о праве Заявителя на досудебное (внесудебное) обжалование действий (бездействия) и решений, принятых (осуществляемый) в ходе предоставления государственной услуги;</w:t>
      </w:r>
    </w:p>
    <w:p>
      <w:pPr>
        <w:pStyle w:val="0"/>
        <w:spacing w:before="240" w:line-rule="auto"/>
        <w:ind w:firstLine="540"/>
        <w:jc w:val="both"/>
      </w:pPr>
      <w:r>
        <w:rPr>
          <w:sz w:val="24"/>
        </w:rPr>
        <w:t xml:space="preserve">7) формы заявлений (уведомлений, сообщений), используемые при предоставлении государственной услуги.</w:t>
      </w:r>
    </w:p>
    <w:p>
      <w:pPr>
        <w:pStyle w:val="0"/>
        <w:spacing w:before="240" w:line-rule="auto"/>
        <w:ind w:firstLine="540"/>
        <w:jc w:val="both"/>
      </w:pPr>
      <w:r>
        <w:rPr>
          <w:sz w:val="24"/>
        </w:rPr>
        <w:t xml:space="preserve">Информация на ЕПГУ/РПГУ о порядке и сроках предоставления государственной услуги на основании сведений, содержащихся в РГУ, предоставляется Заявителю бесплатно.</w:t>
      </w:r>
    </w:p>
    <w:p>
      <w:pPr>
        <w:pStyle w:val="0"/>
        <w:spacing w:before="240" w:line-rule="auto"/>
        <w:ind w:firstLine="540"/>
        <w:jc w:val="both"/>
      </w:pPr>
      <w:r>
        <w:rPr>
          <w:sz w:val="24"/>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персональный данных.</w:t>
      </w:r>
    </w:p>
    <w:p>
      <w:pPr>
        <w:pStyle w:val="0"/>
        <w:spacing w:before="240" w:line-rule="auto"/>
        <w:ind w:firstLine="540"/>
        <w:jc w:val="both"/>
      </w:pPr>
      <w:r>
        <w:rPr>
          <w:sz w:val="24"/>
        </w:rPr>
        <w:t xml:space="preserve">На информационном стенде Министерства размещается следующая информация:</w:t>
      </w:r>
    </w:p>
    <w:p>
      <w:pPr>
        <w:pStyle w:val="0"/>
        <w:spacing w:before="240" w:line-rule="auto"/>
        <w:ind w:firstLine="540"/>
        <w:jc w:val="both"/>
      </w:pPr>
      <w:r>
        <w:rPr>
          <w:sz w:val="24"/>
        </w:rPr>
        <w:t xml:space="preserve">1) выкопировки из нормативных правовых актов Российской Федерации, нормативных правовых актов Камчатского края, регулирующих деятельность по предоставлению государственной услуги;</w:t>
      </w:r>
    </w:p>
    <w:p>
      <w:pPr>
        <w:pStyle w:val="0"/>
        <w:spacing w:before="240" w:line-rule="auto"/>
        <w:ind w:firstLine="540"/>
        <w:jc w:val="both"/>
      </w:pPr>
      <w:r>
        <w:rPr>
          <w:sz w:val="24"/>
        </w:rPr>
        <w:t xml:space="preserve">2) текст настоящего Административного регламента в актуальной редакции.</w:t>
      </w:r>
    </w:p>
    <w:p>
      <w:pPr>
        <w:pStyle w:val="0"/>
        <w:spacing w:before="240" w:line-rule="auto"/>
        <w:ind w:firstLine="540"/>
        <w:jc w:val="both"/>
      </w:pPr>
      <w:r>
        <w:rPr>
          <w:sz w:val="24"/>
        </w:rPr>
        <w:t xml:space="preserve">Полная версия Административного регламента в актуальной редакции размещается также на странице Министерства.</w:t>
      </w:r>
    </w:p>
    <w:p>
      <w:pPr>
        <w:pStyle w:val="0"/>
        <w:spacing w:before="240" w:line-rule="auto"/>
        <w:ind w:firstLine="540"/>
        <w:jc w:val="both"/>
      </w:pPr>
      <w:r>
        <w:rPr>
          <w:sz w:val="24"/>
        </w:rPr>
        <w:t xml:space="preserve">9. Получение Заявителями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pPr>
        <w:pStyle w:val="0"/>
        <w:spacing w:before="240" w:line-rule="auto"/>
        <w:ind w:firstLine="540"/>
        <w:jc w:val="both"/>
      </w:pPr>
      <w:r>
        <w:rPr>
          <w:sz w:val="24"/>
        </w:rPr>
        <w:t xml:space="preserve">1) устно (по телефону или при личном обращении Заявителя);</w:t>
      </w:r>
    </w:p>
    <w:p>
      <w:pPr>
        <w:pStyle w:val="0"/>
        <w:spacing w:before="240" w:line-rule="auto"/>
        <w:ind w:firstLine="540"/>
        <w:jc w:val="both"/>
      </w:pPr>
      <w:r>
        <w:rPr>
          <w:sz w:val="24"/>
        </w:rPr>
        <w:t xml:space="preserve">2) с использованием почтовой связи (при письменном обращении Заявителя);</w:t>
      </w:r>
    </w:p>
    <w:p>
      <w:pPr>
        <w:pStyle w:val="0"/>
        <w:spacing w:before="240" w:line-rule="auto"/>
        <w:ind w:firstLine="540"/>
        <w:jc w:val="both"/>
      </w:pPr>
      <w:r>
        <w:rPr>
          <w:sz w:val="24"/>
        </w:rPr>
        <w:t xml:space="preserve">3) по электронной почте;</w:t>
      </w:r>
    </w:p>
    <w:p>
      <w:pPr>
        <w:pStyle w:val="0"/>
        <w:spacing w:before="240" w:line-rule="auto"/>
        <w:ind w:firstLine="540"/>
        <w:jc w:val="both"/>
      </w:pPr>
      <w:r>
        <w:rPr>
          <w:sz w:val="24"/>
        </w:rPr>
        <w:t xml:space="preserve">4) на странице Министерства;</w:t>
      </w:r>
    </w:p>
    <w:p>
      <w:pPr>
        <w:pStyle w:val="0"/>
        <w:spacing w:before="240" w:line-rule="auto"/>
        <w:ind w:firstLine="540"/>
        <w:jc w:val="both"/>
      </w:pPr>
      <w:r>
        <w:rPr>
          <w:sz w:val="24"/>
        </w:rPr>
        <w:t xml:space="preserve">5) путем ознакомления с информацией на информационном стенде Министерства;</w:t>
      </w:r>
    </w:p>
    <w:p>
      <w:pPr>
        <w:pStyle w:val="0"/>
        <w:spacing w:before="240" w:line-rule="auto"/>
        <w:ind w:firstLine="540"/>
        <w:jc w:val="both"/>
      </w:pPr>
      <w:r>
        <w:rPr>
          <w:sz w:val="24"/>
        </w:rPr>
        <w:t xml:space="preserve">6) с использованием ЕПГУ/РПГУ.</w:t>
      </w:r>
    </w:p>
    <w:p>
      <w:pPr>
        <w:pStyle w:val="0"/>
        <w:spacing w:before="240" w:line-rule="auto"/>
        <w:ind w:firstLine="540"/>
        <w:jc w:val="both"/>
      </w:pPr>
      <w:r>
        <w:rPr>
          <w:sz w:val="24"/>
        </w:rPr>
        <w:t xml:space="preserve">10. Получение Заявителями сведений о ходе предоставления государственной услуги осуществляется:</w:t>
      </w:r>
    </w:p>
    <w:p>
      <w:pPr>
        <w:pStyle w:val="0"/>
        <w:spacing w:before="240" w:line-rule="auto"/>
        <w:ind w:firstLine="540"/>
        <w:jc w:val="both"/>
      </w:pPr>
      <w:r>
        <w:rPr>
          <w:sz w:val="24"/>
        </w:rPr>
        <w:t xml:space="preserve">1) устно (по телефону или при личном обращении Заявителя);</w:t>
      </w:r>
    </w:p>
    <w:p>
      <w:pPr>
        <w:pStyle w:val="0"/>
        <w:spacing w:before="240" w:line-rule="auto"/>
        <w:ind w:firstLine="540"/>
        <w:jc w:val="both"/>
      </w:pPr>
      <w:r>
        <w:rPr>
          <w:sz w:val="24"/>
        </w:rPr>
        <w:t xml:space="preserve">2) с использованием почтовой связи (при письменном обращении Заявителя);</w:t>
      </w:r>
    </w:p>
    <w:p>
      <w:pPr>
        <w:pStyle w:val="0"/>
        <w:spacing w:before="240" w:line-rule="auto"/>
        <w:ind w:firstLine="540"/>
        <w:jc w:val="both"/>
      </w:pPr>
      <w:r>
        <w:rPr>
          <w:sz w:val="24"/>
        </w:rPr>
        <w:t xml:space="preserve">3) по электронной почте;</w:t>
      </w:r>
    </w:p>
    <w:p>
      <w:pPr>
        <w:pStyle w:val="0"/>
        <w:spacing w:before="240" w:line-rule="auto"/>
        <w:ind w:firstLine="540"/>
        <w:jc w:val="both"/>
      </w:pPr>
      <w:r>
        <w:rPr>
          <w:sz w:val="24"/>
        </w:rPr>
        <w:t xml:space="preserve">4) с использованием ЕПГУ/РПГУ.</w:t>
      </w:r>
    </w:p>
    <w:p>
      <w:pPr>
        <w:pStyle w:val="0"/>
        <w:spacing w:before="240" w:line-rule="auto"/>
        <w:ind w:firstLine="540"/>
        <w:jc w:val="both"/>
      </w:pPr>
      <w:r>
        <w:rPr>
          <w:sz w:val="24"/>
        </w:rPr>
        <w:t xml:space="preserve">11. При ответах на телефонные звонки и устные обращения специалисты Министерства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Заявитель (представитель Заявителя), фамилии, имени, отчестве и должности специалиста, принявшего телефонный звонок.</w:t>
      </w:r>
    </w:p>
    <w:p>
      <w:pPr>
        <w:pStyle w:val="0"/>
        <w:spacing w:before="240" w:line-rule="auto"/>
        <w:ind w:firstLine="540"/>
        <w:jc w:val="both"/>
      </w:pPr>
      <w:r>
        <w:rPr>
          <w:sz w:val="24"/>
        </w:rPr>
        <w:t xml:space="preserve">Индивидуальное устное информирование Заявителей (представителей Заявителей) специалистами Министерства не должно превышать 10 минут. Сотрудники,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(представителю Заявителя) должен быть сообщен телефонный номер, по которому можно получить необходимую информацию, или Заявителю (представителю Заявителя) должно быть предложено изложить суть обращения в письменной форме.</w:t>
      </w:r>
    </w:p>
    <w:p>
      <w:pPr>
        <w:pStyle w:val="0"/>
        <w:spacing w:before="240" w:line-rule="auto"/>
        <w:ind w:firstLine="540"/>
        <w:jc w:val="both"/>
      </w:pPr>
      <w:r>
        <w:rPr>
          <w:sz w:val="24"/>
        </w:rPr>
        <w:t xml:space="preserve">При письменном обращении Заявителя (представителя Заявителя) в Министерство индивидуальное письменное информирование осуществляется путем направления ответов почтовым отправлением или в форме электронного сообщения (в зависимости от способа обращения за информацией или указания в обращении Заявителя (представителя Заявителя) способа доставки ответа).</w:t>
      </w:r>
    </w:p>
    <w:p>
      <w:pPr>
        <w:pStyle w:val="0"/>
        <w:spacing w:before="240" w:line-rule="auto"/>
        <w:ind w:firstLine="540"/>
        <w:jc w:val="both"/>
      </w:pPr>
      <w:r>
        <w:rPr>
          <w:sz w:val="24"/>
        </w:rPr>
        <w:t xml:space="preserve">Письменные обращения Заявителей (представителей Заявителей) рассматриваются Министерством в срок не более 30 дней со дня регистрации письменного обращения.</w:t>
      </w:r>
    </w:p>
    <w:p>
      <w:pPr>
        <w:pStyle w:val="0"/>
        <w:spacing w:before="240" w:line-rule="auto"/>
        <w:ind w:firstLine="540"/>
        <w:jc w:val="both"/>
      </w:pPr>
      <w:r>
        <w:rPr>
          <w:sz w:val="24"/>
        </w:rPr>
        <w:t xml:space="preserve">Ответ на обращение предоставляется в простой, четкой и понятной форме с указанием фамилии, имени, отчества (при наличии), номера телефона исполнителя.</w:t>
      </w:r>
    </w:p>
    <w:p>
      <w:pPr>
        <w:pStyle w:val="0"/>
        <w:spacing w:before="240" w:line-rule="auto"/>
        <w:ind w:firstLine="540"/>
        <w:jc w:val="both"/>
      </w:pPr>
      <w:r>
        <w:rPr>
          <w:sz w:val="24"/>
        </w:rPr>
        <w:t xml:space="preserve">С момента приема документов Заявитель (представитель Заявителя) имеет право в часы работы Министерства на получение сведений о ходе рассмотрения обращения по телефону или путем личного посещения Министерства согласно графику приема посетителей, а также в едином личном кабинете Заявителя (представителя Заявителя) ЕПГУ/ РПГУ, обеспечивающем отображение текущего статуса предоставления государственной услуги и сохранение истории обращений за получением государственной услуги, включая хранение результатов таких обращений и электронных документов (далее - личный кабинет).</w:t>
      </w:r>
    </w:p>
    <w:p>
      <w:pPr>
        <w:pStyle w:val="0"/>
        <w:ind w:firstLine="540"/>
        <w:jc w:val="both"/>
      </w:pPr>
      <w:r>
        <w:rPr>
          <w:sz w:val="24"/>
        </w:rPr>
      </w:r>
    </w:p>
    <w:p>
      <w:pPr>
        <w:pStyle w:val="2"/>
        <w:outlineLvl w:val="1"/>
        <w:jc w:val="center"/>
      </w:pPr>
      <w:r>
        <w:rPr>
          <w:sz w:val="24"/>
        </w:rPr>
        <w:t xml:space="preserve">2. Стандарт предоставления государственной услуги</w:t>
      </w:r>
    </w:p>
    <w:p>
      <w:pPr>
        <w:pStyle w:val="0"/>
        <w:ind w:firstLine="540"/>
        <w:jc w:val="both"/>
      </w:pPr>
      <w:r>
        <w:rPr>
          <w:sz w:val="24"/>
        </w:rPr>
      </w:r>
    </w:p>
    <w:p>
      <w:pPr>
        <w:pStyle w:val="2"/>
        <w:outlineLvl w:val="2"/>
        <w:jc w:val="center"/>
      </w:pPr>
      <w:r>
        <w:rPr>
          <w:sz w:val="24"/>
        </w:rPr>
        <w:t xml:space="preserve">Наименование государственной услуги</w:t>
      </w:r>
    </w:p>
    <w:p>
      <w:pPr>
        <w:pStyle w:val="0"/>
        <w:ind w:firstLine="540"/>
        <w:jc w:val="both"/>
      </w:pPr>
      <w:r>
        <w:rPr>
          <w:sz w:val="24"/>
        </w:rPr>
      </w:r>
    </w:p>
    <w:p>
      <w:pPr>
        <w:pStyle w:val="0"/>
        <w:ind w:firstLine="540"/>
        <w:jc w:val="both"/>
      </w:pPr>
      <w:r>
        <w:rPr>
          <w:sz w:val="24"/>
        </w:rPr>
        <w:t xml:space="preserve">12. Подготовка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w:t>
      </w:r>
    </w:p>
    <w:p>
      <w:pPr>
        <w:pStyle w:val="0"/>
        <w:spacing w:before="240" w:line-rule="auto"/>
        <w:ind w:firstLine="540"/>
        <w:jc w:val="both"/>
      </w:pPr>
      <w:r>
        <w:rPr>
          <w:sz w:val="24"/>
        </w:rPr>
        <w:t xml:space="preserve">Наименование исполнительного органа государственной власти Камчатского края, предоставляющего государственную услугу, и государственных органов, участвующих в предоставлении государственной услуги.</w:t>
      </w:r>
    </w:p>
    <w:p>
      <w:pPr>
        <w:pStyle w:val="0"/>
        <w:spacing w:before="240" w:line-rule="auto"/>
        <w:ind w:firstLine="540"/>
        <w:jc w:val="both"/>
      </w:pPr>
      <w:r>
        <w:rPr>
          <w:sz w:val="24"/>
        </w:rPr>
        <w:t xml:space="preserve">13. Государственная услуга предоставляется Министерством природных ресурсов и экологии Камчатского края. Структурным подразделением Министерства, осуществляющим предоставление государственной услуги, является отдел недропользования и горной промышленности (далее - Отдел).</w:t>
      </w:r>
    </w:p>
    <w:p>
      <w:pPr>
        <w:pStyle w:val="0"/>
        <w:spacing w:before="240" w:line-rule="auto"/>
        <w:ind w:firstLine="540"/>
        <w:jc w:val="both"/>
      </w:pPr>
      <w:r>
        <w:rPr>
          <w:sz w:val="24"/>
        </w:rPr>
        <w:t xml:space="preserve">При предоставлении государственной услуги используются документы и информация (выписки из Единого государственного реестра юридических лиц, Единого государственного реестра индивидуальных предпринимателей), полученные с использованием единой системы межведомственного электронного взаимодействия и подключаемый к ней региональный систем межведомственного электронного взаимодействия в Федеральной налоговой службе (ее территориальных органах).</w:t>
      </w:r>
    </w:p>
    <w:p>
      <w:pPr>
        <w:pStyle w:val="0"/>
        <w:spacing w:before="240" w:line-rule="auto"/>
        <w:ind w:firstLine="540"/>
        <w:jc w:val="both"/>
      </w:pPr>
      <w:r>
        <w:rPr>
          <w:sz w:val="24"/>
        </w:rPr>
        <w:t xml:space="preserve">При предоставлении государственной услуги участвуют также Управление Росреестра по Камчатскому краю, Управление Роспотребнадзора по Камчатскому краю, Камчатнедра (в случае предоставления права пользования участками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0"/>
        <w:spacing w:before="240" w:line-rule="auto"/>
        <w:ind w:firstLine="540"/>
        <w:jc w:val="both"/>
      </w:pPr>
      <w:r>
        <w:rPr>
          <w:sz w:val="24"/>
        </w:rPr>
        <w:t xml:space="preserve">Министерство обеспечивает предоставление государственной услуги на ЕПГУ/РПГУ.</w:t>
      </w:r>
    </w:p>
    <w:p>
      <w:pPr>
        <w:pStyle w:val="0"/>
        <w:ind w:firstLine="540"/>
        <w:jc w:val="both"/>
      </w:pPr>
      <w:r>
        <w:rPr>
          <w:sz w:val="24"/>
        </w:rPr>
      </w:r>
    </w:p>
    <w:p>
      <w:pPr>
        <w:pStyle w:val="2"/>
        <w:outlineLvl w:val="2"/>
        <w:jc w:val="center"/>
      </w:pPr>
      <w:r>
        <w:rPr>
          <w:sz w:val="24"/>
        </w:rPr>
        <w:t xml:space="preserve">Описание результата предоставления государственной услуги</w:t>
      </w:r>
    </w:p>
    <w:p>
      <w:pPr>
        <w:pStyle w:val="0"/>
        <w:ind w:firstLine="540"/>
        <w:jc w:val="both"/>
      </w:pPr>
      <w:r>
        <w:rPr>
          <w:sz w:val="24"/>
        </w:rPr>
      </w:r>
    </w:p>
    <w:p>
      <w:pPr>
        <w:pStyle w:val="0"/>
        <w:ind w:firstLine="540"/>
        <w:jc w:val="both"/>
      </w:pPr>
      <w:r>
        <w:rPr>
          <w:sz w:val="24"/>
        </w:rPr>
        <w:t xml:space="preserve">14. Результатом предоставления государственной услуги является:</w:t>
      </w:r>
    </w:p>
    <w:p>
      <w:pPr>
        <w:pStyle w:val="0"/>
        <w:spacing w:before="240" w:line-rule="auto"/>
        <w:ind w:firstLine="540"/>
        <w:jc w:val="both"/>
      </w:pPr>
      <w:r>
        <w:rPr>
          <w:sz w:val="24"/>
        </w:rPr>
        <w:t xml:space="preserve">1) поступление копии подписанного министром (лицом, его замещающим) приказа Министерства о предоставлении права пользования участком недр местного значения без проведения аукциона (далее - приказ Министерства) в Отдел для последующего оформления, государственной регистрации и выдачи лицензии на пользование участком недр местного значения и направление Заявителю (представителю Заявителя) уведомления о принятом Министерством решении о предоставлении права пользования участком недр местного значения без проведения аукциона;</w:t>
      </w:r>
    </w:p>
    <w:p>
      <w:pPr>
        <w:pStyle w:val="0"/>
        <w:spacing w:before="240" w:line-rule="auto"/>
        <w:ind w:firstLine="540"/>
        <w:jc w:val="both"/>
      </w:pPr>
      <w:r>
        <w:rPr>
          <w:sz w:val="24"/>
        </w:rPr>
        <w:t xml:space="preserve">2) 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p>
    <w:p>
      <w:pPr>
        <w:pStyle w:val="0"/>
        <w:spacing w:before="240" w:line-rule="auto"/>
        <w:ind w:firstLine="540"/>
        <w:jc w:val="both"/>
      </w:pPr>
      <w:r>
        <w:rPr>
          <w:sz w:val="24"/>
        </w:rPr>
        <w:t xml:space="preserve">15. Заявитель (представитель Заявителя) вправе обратиться за получением государственной услуги непосредственно в Министерство, посредством почтового отправления, ЕПГУ/РПГУ если Заявитель (представитель Заявителя) зарегистрирован с авторизацией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7 предоставления государственных и муниципальных услуг в электронной форме" (далее - ЕСИА) или посредством электронной почты.</w:t>
      </w:r>
    </w:p>
    <w:p>
      <w:pPr>
        <w:pStyle w:val="0"/>
        <w:spacing w:before="240" w:line-rule="auto"/>
        <w:ind w:firstLine="540"/>
        <w:jc w:val="both"/>
      </w:pPr>
      <w:r>
        <w:rPr>
          <w:sz w:val="24"/>
        </w:rPr>
        <w:t xml:space="preserve">В заявке указывается один из следующих способов получения результатов предоставления государственной услуги:</w:t>
      </w:r>
    </w:p>
    <w:p>
      <w:pPr>
        <w:pStyle w:val="0"/>
        <w:spacing w:before="240" w:line-rule="auto"/>
        <w:ind w:firstLine="540"/>
        <w:jc w:val="both"/>
      </w:pPr>
      <w:r>
        <w:rPr>
          <w:sz w:val="24"/>
        </w:rPr>
        <w:t xml:space="preserve">- на бумажном носителе (выдается при личном обращении, либо направляется по указанному в заявлении почтовому адресу с уведомлением о вручении);</w:t>
      </w:r>
    </w:p>
    <w:p>
      <w:pPr>
        <w:pStyle w:val="0"/>
        <w:spacing w:before="240" w:line-rule="auto"/>
        <w:ind w:firstLine="540"/>
        <w:jc w:val="both"/>
      </w:pPr>
      <w:r>
        <w:rPr>
          <w:sz w:val="24"/>
        </w:rPr>
        <w:t xml:space="preserve">- через личный кабинет.</w:t>
      </w:r>
    </w:p>
    <w:p>
      <w:pPr>
        <w:pStyle w:val="0"/>
        <w:spacing w:before="240" w:line-rule="auto"/>
        <w:ind w:firstLine="540"/>
        <w:jc w:val="both"/>
      </w:pPr>
      <w:r>
        <w:rPr>
          <w:sz w:val="24"/>
        </w:rPr>
        <w:t xml:space="preserve">16. Результат предоставления государственной услуги доводится до Заявителя (представителя Заявителя) уполномоченным должностным лицом Министерства по почте заказным письмом с уведомлением о вручении, по адресу, указанному в заявлении на получение права пользования недрами, по электронной почте, а также в виде электронного документа, подписанного усиленной квалификационной подписью уполномоченного должностного лица Министерства, направленного в личным кабинет Заявителя (представителя Заявителя) на ЕПГУ/РПГУ.</w:t>
      </w:r>
    </w:p>
    <w:p>
      <w:pPr>
        <w:pStyle w:val="0"/>
        <w:ind w:firstLine="540"/>
        <w:jc w:val="both"/>
      </w:pPr>
      <w:r>
        <w:rPr>
          <w:sz w:val="24"/>
        </w:rPr>
      </w:r>
    </w:p>
    <w:p>
      <w:pPr>
        <w:pStyle w:val="2"/>
        <w:outlineLvl w:val="2"/>
        <w:jc w:val="center"/>
      </w:pPr>
      <w:r>
        <w:rPr>
          <w:sz w:val="24"/>
        </w:rPr>
        <w:t xml:space="preserve">Срок предоставления государственной услуги</w:t>
      </w:r>
    </w:p>
    <w:p>
      <w:pPr>
        <w:pStyle w:val="0"/>
        <w:ind w:firstLine="540"/>
        <w:jc w:val="both"/>
      </w:pPr>
      <w:r>
        <w:rPr>
          <w:sz w:val="24"/>
        </w:rPr>
      </w:r>
    </w:p>
    <w:p>
      <w:pPr>
        <w:pStyle w:val="0"/>
        <w:ind w:firstLine="540"/>
        <w:jc w:val="both"/>
      </w:pPr>
      <w:r>
        <w:rPr>
          <w:sz w:val="24"/>
        </w:rPr>
        <w:t xml:space="preserve">17. Предоставление Министерством государственной услуги осуществляется в срок, не превышающий 35 календарных дней со дня регистрации документов в Министерстве.</w:t>
      </w:r>
    </w:p>
    <w:p>
      <w:pPr>
        <w:pStyle w:val="0"/>
        <w:spacing w:before="240" w:line-rule="auto"/>
        <w:ind w:firstLine="540"/>
        <w:jc w:val="both"/>
      </w:pPr>
      <w:r>
        <w:rPr>
          <w:sz w:val="24"/>
        </w:rPr>
        <w:t xml:space="preserve">18. В случае принятия Министерством решения об отказе в предоставлении права пользования участком недр местного значения Заявитель уведомляется Министерством в письменной форме с обоснованием причин отказа не позднее 35 календарных дней со дня регистрации документов в Министерстве.</w:t>
      </w:r>
    </w:p>
    <w:p>
      <w:pPr>
        <w:pStyle w:val="0"/>
        <w:spacing w:before="240" w:line-rule="auto"/>
        <w:ind w:firstLine="540"/>
        <w:jc w:val="both"/>
      </w:pPr>
      <w:r>
        <w:rPr>
          <w:sz w:val="24"/>
        </w:rPr>
        <w:t xml:space="preserve">19. В случае представления неполного комплекта документов и сведений, указанный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w:t>
        </w:r>
      </w:hyperlink>
      <w:r>
        <w:rPr>
          <w:sz w:val="24"/>
        </w:rPr>
        <w:t xml:space="preserve">, </w:t>
      </w:r>
      <w:hyperlink w:history="0" w:anchor="P335" w:tooltip="44. Исчерпывающий перечень документов для получения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Товарищества.">
        <w:r>
          <w:rPr>
            <w:sz w:val="24"/>
            <w:color w:val="0000ff"/>
          </w:rPr>
          <w:t xml:space="preserve">44 раздела 2</w:t>
        </w:r>
      </w:hyperlink>
      <w:r>
        <w:rPr>
          <w:sz w:val="24"/>
        </w:rPr>
        <w:t xml:space="preserve"> настоящего Административного регламента, а также предоставления документов, поданных с нарушением (нарушениями) требований </w:t>
      </w:r>
      <w:hyperlink w:history="0" w:anchor="P344" w:tooltip="45.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44 раздела 2 настоящего Административного регламента, предоставляются следующие обязательные документы:">
        <w:r>
          <w:rPr>
            <w:sz w:val="24"/>
            <w:color w:val="0000ff"/>
          </w:rPr>
          <w:t xml:space="preserve">части 45</w:t>
        </w:r>
      </w:hyperlink>
      <w:r>
        <w:rPr>
          <w:sz w:val="24"/>
        </w:rPr>
        <w:t xml:space="preserve"> и (или) </w:t>
      </w:r>
      <w:hyperlink w:history="0" w:anchor="P355" w:tooltip="48.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его уполномоченным представителем (при условии представления документов, подтверждающих полномочия представителя). Копии документов должны быть заверены Заявителем, за исключением документов, заверенных нотариально. Соблюдение Заявителем (представителем Заявителя) указанный требований означает, что...">
        <w:r>
          <w:rPr>
            <w:sz w:val="24"/>
            <w:color w:val="0000ff"/>
          </w:rPr>
          <w:t xml:space="preserve">части 48 раздела 2</w:t>
        </w:r>
      </w:hyperlink>
      <w:r>
        <w:rPr>
          <w:sz w:val="24"/>
        </w:rPr>
        <w:t xml:space="preserve"> настоящего Административного регламента, поступившие заявочные материалы возвращаются Заявителю (представителю Заявителя) в течение семи дней со дня регистрации заявочных документов в Министерстве.</w:t>
      </w:r>
    </w:p>
    <w:p>
      <w:pPr>
        <w:pStyle w:val="0"/>
        <w:ind w:firstLine="540"/>
        <w:jc w:val="both"/>
      </w:pPr>
      <w:r>
        <w:rPr>
          <w:sz w:val="24"/>
        </w:rPr>
      </w:r>
    </w:p>
    <w:p>
      <w:pPr>
        <w:pStyle w:val="2"/>
        <w:outlineLvl w:val="2"/>
        <w:jc w:val="center"/>
      </w:pPr>
      <w:r>
        <w:rPr>
          <w:sz w:val="24"/>
        </w:rPr>
        <w:t xml:space="preserve">Правовые основания для предоставления</w:t>
      </w:r>
    </w:p>
    <w:p>
      <w:pPr>
        <w:pStyle w:val="2"/>
        <w:jc w:val="center"/>
      </w:pPr>
      <w:r>
        <w:rPr>
          <w:sz w:val="24"/>
        </w:rPr>
        <w:t xml:space="preserve">государственной услуги</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природных ресурсов и экологии</w:t>
      </w:r>
    </w:p>
    <w:p>
      <w:pPr>
        <w:pStyle w:val="0"/>
        <w:jc w:val="center"/>
      </w:pPr>
      <w:r>
        <w:rPr>
          <w:sz w:val="24"/>
        </w:rPr>
        <w:t xml:space="preserve">Камчатского края от 07.09.2022 N 278-П)</w:t>
      </w:r>
    </w:p>
    <w:p>
      <w:pPr>
        <w:pStyle w:val="0"/>
        <w:ind w:firstLine="540"/>
        <w:jc w:val="both"/>
      </w:pPr>
      <w:r>
        <w:rPr>
          <w:sz w:val="24"/>
        </w:rPr>
      </w:r>
    </w:p>
    <w:p>
      <w:pPr>
        <w:pStyle w:val="0"/>
        <w:ind w:firstLine="540"/>
        <w:jc w:val="both"/>
      </w:pPr>
      <w:r>
        <w:rPr>
          <w:sz w:val="24"/>
        </w:rPr>
        <w:t xml:space="preserve">20.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 размещается на официальном сайте исполнительных органов государственной власти Камчатского края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на ЕПГУ/РПГУ и на информационных стендах.</w:t>
      </w:r>
    </w:p>
    <w:p>
      <w:pPr>
        <w:pStyle w:val="0"/>
        <w:ind w:firstLine="540"/>
        <w:jc w:val="both"/>
      </w:pPr>
      <w:r>
        <w:rPr>
          <w:sz w:val="24"/>
        </w:rPr>
      </w:r>
    </w:p>
    <w:p>
      <w:pPr>
        <w:pStyle w:val="2"/>
        <w:outlineLvl w:val="2"/>
        <w:jc w:val="center"/>
      </w:pPr>
      <w:r>
        <w:rPr>
          <w:sz w:val="24"/>
        </w:rPr>
        <w:t xml:space="preserve">Исчерпывающий перечень документов, необходимых</w:t>
      </w:r>
    </w:p>
    <w:p>
      <w:pPr>
        <w:pStyle w:val="2"/>
        <w:jc w:val="center"/>
      </w:pPr>
      <w:r>
        <w:rPr>
          <w:sz w:val="24"/>
        </w:rPr>
        <w:t xml:space="preserve">для предоставления государственной услуги</w:t>
      </w:r>
    </w:p>
    <w:p>
      <w:pPr>
        <w:pStyle w:val="0"/>
        <w:ind w:firstLine="540"/>
        <w:jc w:val="both"/>
      </w:pPr>
      <w:r>
        <w:rPr>
          <w:sz w:val="24"/>
        </w:rPr>
      </w:r>
    </w:p>
    <w:bookmarkStart w:id="153" w:name="P153"/>
    <w:bookmarkEnd w:id="153"/>
    <w:p>
      <w:pPr>
        <w:pStyle w:val="0"/>
        <w:ind w:firstLine="540"/>
        <w:jc w:val="both"/>
      </w:pPr>
      <w:r>
        <w:rPr>
          <w:sz w:val="24"/>
        </w:rPr>
        <w:t xml:space="preserve">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0"/>
        <w:spacing w:before="240" w:line-rule="auto"/>
        <w:ind w:firstLine="540"/>
        <w:jc w:val="both"/>
      </w:pPr>
      <w:r>
        <w:rPr>
          <w:sz w:val="24"/>
        </w:rPr>
        <w:t xml:space="preserve">1) </w:t>
      </w:r>
      <w:hyperlink w:history="0" w:anchor="P735"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1 к Административному регламенту);</w:t>
      </w:r>
    </w:p>
    <w:p>
      <w:pPr>
        <w:pStyle w:val="0"/>
        <w:spacing w:before="240" w:line-rule="auto"/>
        <w:ind w:firstLine="540"/>
        <w:jc w:val="both"/>
      </w:pPr>
      <w:r>
        <w:rPr>
          <w:sz w:val="24"/>
        </w:rPr>
        <w:t xml:space="preserve">2) краткие сведения о Заявителе (наименование организации, юридический и почтовым адрес, банковские реквизиты, контактная информация; телефон, факс, адрес электронной почты);</w:t>
      </w:r>
    </w:p>
    <w:p>
      <w:pPr>
        <w:pStyle w:val="0"/>
        <w:spacing w:before="240" w:line-rule="auto"/>
        <w:ind w:firstLine="540"/>
        <w:jc w:val="both"/>
      </w:pPr>
      <w:r>
        <w:rPr>
          <w:sz w:val="24"/>
        </w:rPr>
        <w:t xml:space="preserve">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 либо копия свидетельства о государственной регистрации гражданина в качестве индивидуального предпринимателя (для физических лиц);</w:t>
      </w:r>
    </w:p>
    <w:p>
      <w:pPr>
        <w:pStyle w:val="0"/>
        <w:spacing w:before="240" w:line-rule="auto"/>
        <w:ind w:firstLine="540"/>
        <w:jc w:val="both"/>
      </w:pPr>
      <w:r>
        <w:rPr>
          <w:sz w:val="24"/>
        </w:rPr>
        <w:t xml:space="preserve">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pPr>
        <w:pStyle w:val="0"/>
        <w:spacing w:before="240" w:line-rule="auto"/>
        <w:ind w:firstLine="540"/>
        <w:jc w:val="both"/>
      </w:pPr>
      <w:r>
        <w:rPr>
          <w:sz w:val="24"/>
        </w:rPr>
        <w:t xml:space="preserve">5) копии учредительных документов, заверенные печатью заявителя (при наличии) и подписью уполномоченного лица - для юридического лица;</w:t>
      </w:r>
    </w:p>
    <w:p>
      <w:pPr>
        <w:pStyle w:val="0"/>
        <w:spacing w:before="240" w:line-rule="auto"/>
        <w:ind w:firstLine="540"/>
        <w:jc w:val="both"/>
      </w:pPr>
      <w:r>
        <w:rPr>
          <w:sz w:val="24"/>
        </w:rPr>
        <w:t xml:space="preserve">6) данные о структуре управления, руководителях Заявителя и лицах, которые представляют его при подаче заявки:</w:t>
      </w:r>
    </w:p>
    <w:p>
      <w:pPr>
        <w:pStyle w:val="0"/>
        <w:spacing w:before="240" w:line-rule="auto"/>
        <w:ind w:firstLine="540"/>
        <w:jc w:val="both"/>
      </w:pPr>
      <w:r>
        <w:rPr>
          <w:sz w:val="24"/>
        </w:rPr>
        <w:t xml:space="preserve">а) копия решения уполномоченных органов управления Заявителя о назначении единоличного исполнительного органа организации, заверенная в порядке, установленном законодательством Российской Федерации;</w:t>
      </w:r>
    </w:p>
    <w:p>
      <w:pPr>
        <w:pStyle w:val="0"/>
        <w:spacing w:before="240" w:line-rule="auto"/>
        <w:ind w:firstLine="540"/>
        <w:jc w:val="both"/>
      </w:pPr>
      <w:r>
        <w:rPr>
          <w:sz w:val="24"/>
        </w:rPr>
        <w:t xml:space="preserve">б) документ, подтверждающий полномочия представителя Заявителя (оформленная в установленном порядке доверенность), с приложением документа, удостоверяющего личность представителя Заявителя;</w:t>
      </w:r>
    </w:p>
    <w:p>
      <w:pPr>
        <w:pStyle w:val="0"/>
        <w:spacing w:before="240" w:line-rule="auto"/>
        <w:ind w:firstLine="540"/>
        <w:jc w:val="both"/>
      </w:pPr>
      <w:r>
        <w:rPr>
          <w:sz w:val="24"/>
        </w:rPr>
        <w:t xml:space="preserve">7) заверенная копия государственного контракта (договора) на строительство подземного сооружения местного значения (при наличии);</w:t>
      </w:r>
    </w:p>
    <w:p>
      <w:pPr>
        <w:pStyle w:val="0"/>
        <w:spacing w:before="240" w:line-rule="auto"/>
        <w:ind w:firstLine="540"/>
        <w:jc w:val="both"/>
      </w:pPr>
      <w:r>
        <w:rPr>
          <w:sz w:val="24"/>
        </w:rPr>
        <w:t xml:space="preserve">8) документы, подтверждающие финансовые возможности Заявителя, необходимые для эффективного и безопасного проведения работ, связанных с намечаемым пользованием недрами (копии бухгалтерских балансов Заявителя (с приложением всех обязательный форм) за год, предшествующий подаче заявки, и за последний период с отметкой налогового органа об их принятии; справки из банковских учреждений о движении денежных средств по счетам Заявителя в течение месяца, предшествующего дате подачи заявки; договор займа или кредитным договор, с приложением документов, подтверждающих наличие у кредитора необходимых финансовых средств или выполнение заимодавцем, поручителем обязательств по договору займа;</w:t>
      </w:r>
    </w:p>
    <w:p>
      <w:pPr>
        <w:pStyle w:val="0"/>
        <w:spacing w:before="240" w:line-rule="auto"/>
        <w:ind w:firstLine="540"/>
        <w:jc w:val="both"/>
      </w:pPr>
      <w:r>
        <w:rPr>
          <w:sz w:val="24"/>
        </w:rPr>
        <w:t xml:space="preserve">9) данные о технических и технологических возможностях Заявителя с приложением подтверждающих документов (копии паспортов транспортных средств, технических паспортов механизмов);</w:t>
      </w:r>
    </w:p>
    <w:p>
      <w:pPr>
        <w:pStyle w:val="0"/>
        <w:spacing w:before="240" w:line-rule="auto"/>
        <w:ind w:firstLine="540"/>
        <w:jc w:val="both"/>
      </w:pPr>
      <w:r>
        <w:rPr>
          <w:sz w:val="24"/>
        </w:rPr>
        <w:t xml:space="preserve">при отсутствии или недостаточности у Заявителя технических средств и технологий, необходимых для безопасного и эффективного проведения работ, представляются копии договоров (договоров о намерениях), заключенных Заявителем с другими организациями, привлекаемыми в качестве подрядчиков для выполнения намечаемых видов работ на участке недр с приложением подтверждающих документов (копии паспортов транспортных средств, технических паспортов механизмов);</w:t>
      </w:r>
    </w:p>
    <w:p>
      <w:pPr>
        <w:pStyle w:val="0"/>
        <w:spacing w:before="240" w:line-rule="auto"/>
        <w:ind w:firstLine="540"/>
        <w:jc w:val="both"/>
      </w:pPr>
      <w:r>
        <w:rPr>
          <w:sz w:val="24"/>
        </w:rPr>
        <w:t xml:space="preserve">10) сведения о наличии у Заявителя или других предприятий, привлекаемый им в качестве подрядчиков, квалифицированных специалистов, которые будут непосредственно осуществлять работы по освоению участка недр, с приложением подтверждающих документов (копия штатного расписания, копии дипломов (или) удостоверений квалифицированный специалистов, копии трудовых договоров или приказов о назначении на работу);</w:t>
      </w:r>
    </w:p>
    <w:p>
      <w:pPr>
        <w:pStyle w:val="0"/>
        <w:spacing w:before="240" w:line-rule="auto"/>
        <w:ind w:firstLine="540"/>
        <w:jc w:val="both"/>
      </w:pPr>
      <w:r>
        <w:rPr>
          <w:sz w:val="24"/>
        </w:rPr>
        <w:t xml:space="preserve">11) данные о виде подземного сооружения, его целевом назначении, способах эксплуатации;</w:t>
      </w:r>
    </w:p>
    <w:p>
      <w:pPr>
        <w:pStyle w:val="0"/>
        <w:spacing w:before="240" w:line-rule="auto"/>
        <w:ind w:firstLine="540"/>
        <w:jc w:val="both"/>
      </w:pPr>
      <w:r>
        <w:rPr>
          <w:sz w:val="24"/>
        </w:rPr>
        <w:t xml:space="preserve">12) информация об участке недр для строительства и эксплуатации подземного сооружения (инженерно-геологическая характеристика участка, сведения о составе и свойствах горных пород, в которых будет размещено подземное сооружение, схема расположения в масштабе от 1:10000 до 1:50000, с указанием географических координат угловых точек и площади участка недр в кв. км);</w:t>
      </w:r>
    </w:p>
    <w:p>
      <w:pPr>
        <w:pStyle w:val="0"/>
        <w:spacing w:before="240" w:line-rule="auto"/>
        <w:ind w:firstLine="540"/>
        <w:jc w:val="both"/>
      </w:pPr>
      <w:r>
        <w:rPr>
          <w:sz w:val="24"/>
        </w:rPr>
        <w:t xml:space="preserve">13) сведения о правах на земельный участок, необходимый для строительства и эксплуатации подземных сооружений (реквизиты документа, подтверждающего наличие в собственности (пользовании) Заявителя земельного участка или предварительное согласие органа управления земельными ресурсами либо собственника (владельца) на предоставление Заявителю земельного участка, необходимого для строительства и эксплуатации подземного сооружения);</w:t>
      </w:r>
    </w:p>
    <w:p>
      <w:pPr>
        <w:pStyle w:val="0"/>
        <w:spacing w:before="240" w:line-rule="auto"/>
        <w:ind w:firstLine="540"/>
        <w:jc w:val="both"/>
      </w:pPr>
      <w:r>
        <w:rPr>
          <w:sz w:val="24"/>
        </w:rPr>
        <w:t xml:space="preserve">14) реквизиты заключения государственной экспертизы запасов полезных ископаемых, геологической, экономической и экологической информации о предоставляемом в пользование участке недр местного значения.</w:t>
      </w:r>
    </w:p>
    <w:bookmarkStart w:id="171" w:name="P171"/>
    <w:bookmarkEnd w:id="171"/>
    <w:p>
      <w:pPr>
        <w:pStyle w:val="0"/>
        <w:spacing w:before="240" w:line-rule="auto"/>
        <w:ind w:firstLine="540"/>
        <w:jc w:val="both"/>
      </w:pPr>
      <w:r>
        <w:rPr>
          <w:sz w:val="24"/>
        </w:rPr>
        <w:t xml:space="preserve">22. 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(представитель Заявителя) вправе представить:</w:t>
      </w:r>
    </w:p>
    <w:p>
      <w:pPr>
        <w:pStyle w:val="0"/>
        <w:spacing w:before="240" w:line-rule="auto"/>
        <w:ind w:firstLine="540"/>
        <w:jc w:val="both"/>
      </w:pPr>
      <w:r>
        <w:rPr>
          <w:sz w:val="24"/>
        </w:rPr>
        <w:t xml:space="preserve">1) выписка из Единого государственного реестра юридических лиц (далее - ЕГРЮЛ) для юридического лица либо выписка из Единого государственного реестра индивидуальных предпринимателей (далее - ЕГРИП) для индивидуального предпринимателя - находится в распоряжении УФНС по Камчатскому краю;</w:t>
      </w:r>
    </w:p>
    <w:p>
      <w:pPr>
        <w:pStyle w:val="0"/>
        <w:spacing w:before="240" w:line-rule="auto"/>
        <w:ind w:firstLine="540"/>
        <w:jc w:val="both"/>
      </w:pPr>
      <w:r>
        <w:rPr>
          <w:sz w:val="24"/>
        </w:rPr>
        <w:t xml:space="preserve">2) копия заключения федерального органа управления государственным фондом недр или его территориального органа об отсутствии полезный ископаемых под участком предстоящей застройки - находится в распоряжении Камчатнедра.</w:t>
      </w:r>
    </w:p>
    <w:p>
      <w:pPr>
        <w:pStyle w:val="0"/>
        <w:spacing w:before="240" w:line-rule="auto"/>
        <w:ind w:firstLine="540"/>
        <w:jc w:val="both"/>
      </w:pPr>
      <w:r>
        <w:rPr>
          <w:sz w:val="24"/>
        </w:rPr>
        <w:t xml:space="preserve">3) выписка из Единого государственного реестра прав на недвижимое имущество и сделок с ним о правах на земельным участок, на котором Заявитель планирует осуществление работ, связанный с пользованием недрами - находится в распоряжении Управления Росреестра по Камчатскому краю;</w:t>
      </w:r>
    </w:p>
    <w:p>
      <w:pPr>
        <w:pStyle w:val="0"/>
        <w:spacing w:before="240" w:line-rule="auto"/>
        <w:ind w:firstLine="540"/>
        <w:jc w:val="both"/>
      </w:pPr>
      <w:r>
        <w:rPr>
          <w:sz w:val="24"/>
        </w:rPr>
        <w:t xml:space="preserve">4) копия санитарно-эпидемиологического заключения о соответствии (несоответствии) государственным санитарно-эпидемиологическим правилам и нормативам участка недр местного значения, который Заявитель предполагает использовать для строительства и эксплуатации подземного сооружения, не связанного с разработкой месторождений полезных ископаемых - находится в распоряжении Управление Роспотребнадзора по Камчатскому краю;</w:t>
      </w:r>
    </w:p>
    <w:p>
      <w:pPr>
        <w:pStyle w:val="0"/>
        <w:spacing w:before="240" w:line-rule="auto"/>
        <w:ind w:firstLine="540"/>
        <w:jc w:val="both"/>
      </w:pPr>
      <w:r>
        <w:rPr>
          <w:sz w:val="24"/>
        </w:rPr>
        <w:t xml:space="preserve">5) копия заключения государственной экспертизы геологической информации об участках недр местного значения, намечаемых для строительства и эксплуатации подземных сооружений местного и регионального значения, не связанных с добычей полезных ископаемых - находится в распоряжении Министерства.</w:t>
      </w:r>
    </w:p>
    <w:p>
      <w:pPr>
        <w:pStyle w:val="0"/>
        <w:spacing w:before="240" w:line-rule="auto"/>
        <w:ind w:firstLine="540"/>
        <w:jc w:val="both"/>
      </w:pPr>
      <w:r>
        <w:rPr>
          <w:sz w:val="24"/>
        </w:rPr>
        <w:t xml:space="preserve">23. Заявитель (представитель Заявителя) вправе представить документы, перечисленные в </w:t>
      </w:r>
      <w:hyperlink w:history="0" w:anchor="P171" w:tooltip="22. 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представитель Заявителя) вправе представить:">
        <w:r>
          <w:rPr>
            <w:sz w:val="24"/>
            <w:color w:val="0000ff"/>
          </w:rPr>
          <w:t xml:space="preserve">части 22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(представителем Заявителя)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w:t>
      </w:r>
    </w:p>
    <w:p>
      <w:pPr>
        <w:pStyle w:val="0"/>
        <w:spacing w:before="240" w:line-rule="auto"/>
        <w:ind w:firstLine="540"/>
        <w:jc w:val="both"/>
      </w:pPr>
      <w:r>
        <w:rPr>
          <w:sz w:val="24"/>
        </w:rPr>
        <w:t xml:space="preserve">Документы и сведения, перечисленные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части 21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подписанный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установленный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и </w:t>
      </w:r>
      <w:hyperlink w:history="0" w:anchor="P171" w:tooltip="22. 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представитель Заявителя) вправе представить:">
        <w:r>
          <w:rPr>
            <w:sz w:val="24"/>
            <w:color w:val="0000ff"/>
          </w:rPr>
          <w:t xml:space="preserve">22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bookmarkStart w:id="181" w:name="P181"/>
    <w:bookmarkEnd w:id="181"/>
    <w:p>
      <w:pPr>
        <w:pStyle w:val="0"/>
        <w:spacing w:before="240" w:line-rule="auto"/>
        <w:ind w:firstLine="540"/>
        <w:jc w:val="both"/>
      </w:pPr>
      <w:r>
        <w:rPr>
          <w:sz w:val="24"/>
        </w:rPr>
        <w:t xml:space="preserve">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w:t>
      </w:r>
    </w:p>
    <w:p>
      <w:pPr>
        <w:pStyle w:val="0"/>
        <w:spacing w:before="240" w:line-rule="auto"/>
        <w:ind w:firstLine="540"/>
        <w:jc w:val="both"/>
      </w:pPr>
      <w:r>
        <w:rPr>
          <w:sz w:val="24"/>
        </w:rPr>
        <w:t xml:space="preserve">1) </w:t>
      </w:r>
      <w:hyperlink w:history="0" w:anchor="P813"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Административному регламенту);</w:t>
      </w:r>
    </w:p>
    <w:p>
      <w:pPr>
        <w:pStyle w:val="0"/>
        <w:spacing w:before="240" w:line-rule="auto"/>
        <w:ind w:firstLine="540"/>
        <w:jc w:val="both"/>
      </w:pPr>
      <w:r>
        <w:rPr>
          <w:sz w:val="24"/>
        </w:rPr>
        <w:t xml:space="preserve">2) краткие сведения о Заявителе (наименование организации, юридический и почтовым адрес, банковские реквизиты, контактная информация: телефон, факс, адрес электронной почты);</w:t>
      </w:r>
    </w:p>
    <w:p>
      <w:pPr>
        <w:pStyle w:val="0"/>
        <w:spacing w:before="240" w:line-rule="auto"/>
        <w:ind w:firstLine="540"/>
        <w:jc w:val="both"/>
      </w:pPr>
      <w:r>
        <w:rPr>
          <w:sz w:val="24"/>
        </w:rPr>
        <w:t xml:space="preserve">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 либо копия свидетельства о государственной регистрации гражданина в качестве индивидуального предпринимателя (для физических лиц);</w:t>
      </w:r>
    </w:p>
    <w:p>
      <w:pPr>
        <w:pStyle w:val="0"/>
        <w:spacing w:before="240" w:line-rule="auto"/>
        <w:ind w:firstLine="540"/>
        <w:jc w:val="both"/>
      </w:pPr>
      <w:r>
        <w:rPr>
          <w:sz w:val="24"/>
        </w:rPr>
        <w:t xml:space="preserve">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pPr>
        <w:pStyle w:val="0"/>
        <w:spacing w:before="240" w:line-rule="auto"/>
        <w:ind w:firstLine="540"/>
        <w:jc w:val="both"/>
      </w:pPr>
      <w:r>
        <w:rPr>
          <w:sz w:val="24"/>
        </w:rPr>
        <w:t xml:space="preserve">5) копии учредительных документов, заверенные печатью Заявителя (при наличии) и подписью уполномоченного лица - для юридического лица;</w:t>
      </w:r>
    </w:p>
    <w:p>
      <w:pPr>
        <w:pStyle w:val="0"/>
        <w:spacing w:before="240" w:line-rule="auto"/>
        <w:ind w:firstLine="540"/>
        <w:jc w:val="both"/>
      </w:pPr>
      <w:r>
        <w:rPr>
          <w:sz w:val="24"/>
        </w:rPr>
        <w:t xml:space="preserve">6) данные о структуре управления, руководителях Заявителя и лицах, которые представляют его при подаче заявки:</w:t>
      </w:r>
    </w:p>
    <w:p>
      <w:pPr>
        <w:pStyle w:val="0"/>
        <w:spacing w:before="240" w:line-rule="auto"/>
        <w:ind w:firstLine="540"/>
        <w:jc w:val="both"/>
      </w:pPr>
      <w:r>
        <w:rPr>
          <w:sz w:val="24"/>
        </w:rPr>
        <w:t xml:space="preserve">а) заверенное решение уполномоченных органов управления Заявителя о назначении единоличного исполнительного органа организации;</w:t>
      </w:r>
    </w:p>
    <w:p>
      <w:pPr>
        <w:pStyle w:val="0"/>
        <w:spacing w:before="240" w:line-rule="auto"/>
        <w:ind w:firstLine="540"/>
        <w:jc w:val="both"/>
      </w:pPr>
      <w:r>
        <w:rPr>
          <w:sz w:val="24"/>
        </w:rPr>
        <w:t xml:space="preserve">б) документ, подтверждающий полномочия представителя Заявителя (оформленная в установленном порядке доверенность), с приложением документа, удостоверяющего личность представителя Заявителя;</w:t>
      </w:r>
    </w:p>
    <w:p>
      <w:pPr>
        <w:pStyle w:val="0"/>
        <w:spacing w:before="240" w:line-rule="auto"/>
        <w:ind w:firstLine="540"/>
        <w:jc w:val="both"/>
      </w:pPr>
      <w:r>
        <w:rPr>
          <w:sz w:val="24"/>
        </w:rPr>
        <w:t xml:space="preserve">7) информация об участке недр (реквизиты свидетельства об установлении факта открытия месторождения полезных ископаемых, геологическое строение участка, запасы и (или) прогнозные ресурсы, схема расположения участка недр в масштабе от 1:10000 до 1:50000, с указанием географических координат угловых точек и площади участка недр в кв. км);</w:t>
      </w:r>
    </w:p>
    <w:p>
      <w:pPr>
        <w:pStyle w:val="0"/>
        <w:spacing w:before="240" w:line-rule="auto"/>
        <w:ind w:firstLine="540"/>
        <w:jc w:val="both"/>
      </w:pPr>
      <w:r>
        <w:rPr>
          <w:sz w:val="24"/>
        </w:rPr>
        <w:t xml:space="preserve">8) документы, подтверждающие финансовые возможности Заявителя, необходимые для эффективного и безопасного проведения работ, связанных с намечаемым пользованием недрами:</w:t>
      </w:r>
    </w:p>
    <w:p>
      <w:pPr>
        <w:pStyle w:val="0"/>
        <w:spacing w:before="240" w:line-rule="auto"/>
        <w:ind w:firstLine="540"/>
        <w:jc w:val="both"/>
      </w:pPr>
      <w:r>
        <w:rPr>
          <w:sz w:val="24"/>
        </w:rPr>
        <w:t xml:space="preserve">а) копия бухгалтерского баланса заявителя (с приложением всех обязательный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pPr>
        <w:pStyle w:val="0"/>
        <w:spacing w:before="240" w:line-rule="auto"/>
        <w:ind w:firstLine="540"/>
        <w:jc w:val="both"/>
      </w:pPr>
      <w:r>
        <w:rPr>
          <w:sz w:val="24"/>
        </w:rPr>
        <w:t xml:space="preserve">б) 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pPr>
        <w:pStyle w:val="0"/>
        <w:spacing w:before="240" w:line-rule="auto"/>
        <w:ind w:firstLine="540"/>
        <w:jc w:val="both"/>
      </w:pPr>
      <w:r>
        <w:rPr>
          <w:sz w:val="24"/>
        </w:rPr>
        <w:t xml:space="preserve">в) договоры (копии договоров) займа или кредита, вступившие в силу на дату подачи заявки (в случае привлечения финансовых средств);</w:t>
      </w:r>
    </w:p>
    <w:p>
      <w:pPr>
        <w:pStyle w:val="0"/>
        <w:spacing w:before="240" w:line-rule="auto"/>
        <w:ind w:firstLine="540"/>
        <w:jc w:val="both"/>
      </w:pPr>
      <w:r>
        <w:rPr>
          <w:sz w:val="24"/>
        </w:rPr>
        <w:t xml:space="preserve">9) перечень собственный технических средств и оборудования Заявителя, а также технических средств и оборудования юридических и физических лиц, привлекаемый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pPr>
        <w:pStyle w:val="0"/>
        <w:spacing w:before="240" w:line-rule="auto"/>
        <w:ind w:firstLine="540"/>
        <w:jc w:val="both"/>
      </w:pPr>
      <w:r>
        <w:rPr>
          <w:sz w:val="24"/>
        </w:rPr>
        <w:t xml:space="preserve">при отсутствии или недостаточности у Заявителя технических средств и технологий, необходимый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отдельный видов работ на участке недр планируется осуществлять с привлечением юридических или физических лиц);</w:t>
      </w:r>
    </w:p>
    <w:p>
      <w:pPr>
        <w:pStyle w:val="0"/>
        <w:spacing w:before="240" w:line-rule="auto"/>
        <w:ind w:firstLine="540"/>
        <w:jc w:val="both"/>
      </w:pPr>
      <w:r>
        <w:rPr>
          <w:sz w:val="24"/>
        </w:rPr>
        <w:t xml:space="preserve">10) перечень собственных квалифицированный специалистов, а также квалифицированных специалистов юридических и физических лиц, привлекаемый для проведения работ на участке недр (в случае, если проведение отдельный видов работ на участке недр планируется осуществлять с привлечением юридических или физических лиц) с приложением подтверждающих документов (копия штатного расписания, копии дипломов (или) удостоверений квалифицированных специалистов, копии трудовых договоров или приказов о назначении на работу), 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pPr>
        <w:pStyle w:val="0"/>
        <w:spacing w:before="240" w:line-rule="auto"/>
        <w:ind w:firstLine="540"/>
        <w:jc w:val="both"/>
      </w:pPr>
      <w:r>
        <w:rPr>
          <w:sz w:val="24"/>
        </w:rPr>
        <w:t xml:space="preserve">11) справка с описанием технологии проведения работ, которые будут проводиться на участке недр, подписанная Заявителем или лицом, имеющим право действовать от имени Заявителя;</w:t>
      </w:r>
    </w:p>
    <w:p>
      <w:pPr>
        <w:pStyle w:val="0"/>
        <w:spacing w:before="240" w:line-rule="auto"/>
        <w:ind w:firstLine="540"/>
        <w:jc w:val="both"/>
      </w:pPr>
      <w:r>
        <w:rPr>
          <w:sz w:val="24"/>
        </w:rPr>
        <w:t xml:space="preserve">12) предложения Заявителя по условиям пользования недрами (сведения о предполагаемых уровнях добычи общераспространенных полезных ископаемых и мероприятиях по охране недр и окружающей среды).</w:t>
      </w:r>
    </w:p>
    <w:bookmarkStart w:id="200" w:name="P200"/>
    <w:bookmarkEnd w:id="200"/>
    <w:p>
      <w:pPr>
        <w:pStyle w:val="0"/>
        <w:spacing w:before="240" w:line-rule="auto"/>
        <w:ind w:firstLine="540"/>
        <w:jc w:val="both"/>
      </w:pPr>
      <w:r>
        <w:rPr>
          <w:sz w:val="24"/>
        </w:rPr>
        <w:t xml:space="preserve">25.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w:t>
      </w:r>
    </w:p>
    <w:p>
      <w:pPr>
        <w:pStyle w:val="0"/>
        <w:spacing w:before="240" w:line-rule="auto"/>
        <w:ind w:firstLine="540"/>
        <w:jc w:val="both"/>
      </w:pPr>
      <w:r>
        <w:rPr>
          <w:sz w:val="24"/>
        </w:rPr>
        <w:t xml:space="preserve">1) выписка из ЕГРЮЛ (для юридического лица), либо выписка из ЕГРИП (для индивидуального предпринимателя) - находятся в распоряжении УФНС по Камчатскому краю;</w:t>
      </w:r>
    </w:p>
    <w:p>
      <w:pPr>
        <w:pStyle w:val="0"/>
        <w:spacing w:before="240" w:line-rule="auto"/>
        <w:ind w:firstLine="540"/>
        <w:jc w:val="both"/>
      </w:pPr>
      <w:r>
        <w:rPr>
          <w:sz w:val="24"/>
        </w:rPr>
        <w:t xml:space="preserve">2) копия свидетельства об установлении факта открытия Заявителем месторождения ОБИ - находится в распоряжении Министерства.</w:t>
      </w:r>
    </w:p>
    <w:p>
      <w:pPr>
        <w:pStyle w:val="0"/>
        <w:spacing w:before="240" w:line-rule="auto"/>
        <w:ind w:firstLine="540"/>
        <w:jc w:val="both"/>
      </w:pPr>
      <w:r>
        <w:rPr>
          <w:sz w:val="24"/>
        </w:rPr>
        <w:t xml:space="preserve">26. Для получения права пользования участком недр для разведки и добычи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указанный работ в соответствии с государственным контрактом, Заявитель (представитель Заявителя) обязан представить документы и сведения, перечисленные в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части 24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Заявитель (представитель Заявителя) вправе представить документы, перечисленные в </w:t>
      </w:r>
      <w:hyperlink w:history="0" w:anchor="P200" w:tooltip="25.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части 25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w:t>
      </w:r>
    </w:p>
    <w:p>
      <w:pPr>
        <w:pStyle w:val="0"/>
        <w:spacing w:before="240" w:line-rule="auto"/>
        <w:ind w:firstLine="540"/>
        <w:jc w:val="both"/>
      </w:pPr>
      <w:r>
        <w:rPr>
          <w:sz w:val="24"/>
        </w:rPr>
        <w:t xml:space="preserve">Документы и сведения, перечисленные в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части 24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подписанный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установленный в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частях 24</w:t>
        </w:r>
      </w:hyperlink>
      <w:r>
        <w:rPr>
          <w:sz w:val="24"/>
        </w:rPr>
        <w:t xml:space="preserve"> и </w:t>
      </w:r>
      <w:hyperlink w:history="0" w:anchor="P200" w:tooltip="25.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25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bookmarkStart w:id="208" w:name="P208"/>
    <w:bookmarkEnd w:id="208"/>
    <w:p>
      <w:pPr>
        <w:pStyle w:val="0"/>
        <w:spacing w:before="240" w:line-rule="auto"/>
        <w:ind w:firstLine="540"/>
        <w:jc w:val="both"/>
      </w:pPr>
      <w:r>
        <w:rPr>
          <w:sz w:val="24"/>
        </w:rPr>
        <w:t xml:space="preserve">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w:t>
      </w:r>
    </w:p>
    <w:p>
      <w:pPr>
        <w:pStyle w:val="0"/>
        <w:spacing w:before="240" w:line-rule="auto"/>
        <w:ind w:firstLine="540"/>
        <w:jc w:val="both"/>
      </w:pPr>
      <w:r>
        <w:rPr>
          <w:sz w:val="24"/>
        </w:rPr>
        <w:t xml:space="preserve">1) </w:t>
      </w:r>
      <w:hyperlink w:history="0" w:anchor="P813"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Административному регламенту);</w:t>
      </w:r>
    </w:p>
    <w:p>
      <w:pPr>
        <w:pStyle w:val="0"/>
        <w:spacing w:before="240" w:line-rule="auto"/>
        <w:ind w:firstLine="540"/>
        <w:jc w:val="both"/>
      </w:pPr>
      <w:r>
        <w:rPr>
          <w:sz w:val="24"/>
        </w:rPr>
        <w:t xml:space="preserve">2) краткие сведения о Заявителе (наименование и организационно-правовая форма организации, юридический и почтовый адрес, банковские реквизиты, контактная информация: телефон, факс, адрес электронной почты 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pPr>
        <w:pStyle w:val="0"/>
        <w:spacing w:before="240" w:line-rule="auto"/>
        <w:ind w:firstLine="540"/>
        <w:jc w:val="both"/>
      </w:pPr>
      <w:r>
        <w:rPr>
          <w:sz w:val="24"/>
        </w:rPr>
        <w:t xml:space="preserve">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pPr>
        <w:pStyle w:val="0"/>
        <w:spacing w:before="240" w:line-rule="auto"/>
        <w:ind w:firstLine="540"/>
        <w:jc w:val="both"/>
      </w:pPr>
      <w:r>
        <w:rPr>
          <w:sz w:val="24"/>
        </w:rPr>
        <w:t xml:space="preserve">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 либо копия свидетельства о государственной регистрации гражданина в качестве индивидуального предпринимателя (для физических лиц);</w:t>
      </w:r>
    </w:p>
    <w:p>
      <w:pPr>
        <w:pStyle w:val="0"/>
        <w:spacing w:before="240" w:line-rule="auto"/>
        <w:ind w:firstLine="540"/>
        <w:jc w:val="both"/>
      </w:pPr>
      <w:r>
        <w:rPr>
          <w:sz w:val="24"/>
        </w:rPr>
        <w:t xml:space="preserve">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pPr>
        <w:pStyle w:val="0"/>
        <w:spacing w:before="240" w:line-rule="auto"/>
        <w:ind w:firstLine="540"/>
        <w:jc w:val="both"/>
      </w:pPr>
      <w:r>
        <w:rPr>
          <w:sz w:val="24"/>
        </w:rPr>
        <w:t xml:space="preserve">5) копии учредительных документов, заверенные печатью Заявителя (при наличии) и подписью уполномоченного лица - для юридического лица;</w:t>
      </w:r>
    </w:p>
    <w:p>
      <w:pPr>
        <w:pStyle w:val="0"/>
        <w:spacing w:before="240" w:line-rule="auto"/>
        <w:ind w:firstLine="540"/>
        <w:jc w:val="both"/>
      </w:pPr>
      <w:r>
        <w:rPr>
          <w:sz w:val="24"/>
        </w:rPr>
        <w:t xml:space="preserve">6) данные о структуре управления, руководителях Заявителя и лицах, которые представляют его при подаче заявки:</w:t>
      </w:r>
    </w:p>
    <w:p>
      <w:pPr>
        <w:pStyle w:val="0"/>
        <w:spacing w:before="240" w:line-rule="auto"/>
        <w:ind w:firstLine="540"/>
        <w:jc w:val="both"/>
      </w:pPr>
      <w:r>
        <w:rPr>
          <w:sz w:val="24"/>
        </w:rPr>
        <w:t xml:space="preserve">а) заверенное решение уполномоченных органов управления Заявителя о назначении единоличного исполнительного органа организации;</w:t>
      </w:r>
    </w:p>
    <w:p>
      <w:pPr>
        <w:pStyle w:val="0"/>
        <w:spacing w:before="240" w:line-rule="auto"/>
        <w:ind w:firstLine="540"/>
        <w:jc w:val="both"/>
      </w:pPr>
      <w:r>
        <w:rPr>
          <w:sz w:val="24"/>
        </w:rPr>
        <w:t xml:space="preserve">б) документ, подтверждающий полномочия представителя Заявителя (оформленная в установленном порядке доверенность), с приложением документа, удостоверяющего личность представителя Заявителя;</w:t>
      </w:r>
    </w:p>
    <w:p>
      <w:pPr>
        <w:pStyle w:val="0"/>
        <w:spacing w:before="240" w:line-rule="auto"/>
        <w:ind w:firstLine="540"/>
        <w:jc w:val="both"/>
      </w:pPr>
      <w:r>
        <w:rPr>
          <w:sz w:val="24"/>
        </w:rPr>
        <w:t xml:space="preserve">7) документы, подтверждающие финансовые возможности Заявителя, необходимые для эффективного и безопасного проведения работ, связанный с намечаемым пользованием недрами:</w:t>
      </w:r>
    </w:p>
    <w:p>
      <w:pPr>
        <w:pStyle w:val="0"/>
        <w:spacing w:before="240" w:line-rule="auto"/>
        <w:ind w:firstLine="540"/>
        <w:jc w:val="both"/>
      </w:pPr>
      <w:r>
        <w:rPr>
          <w:sz w:val="24"/>
        </w:rPr>
        <w:t xml:space="preserve">а) 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pPr>
        <w:pStyle w:val="0"/>
        <w:spacing w:before="240" w:line-rule="auto"/>
        <w:ind w:firstLine="540"/>
        <w:jc w:val="both"/>
      </w:pPr>
      <w:r>
        <w:rPr>
          <w:sz w:val="24"/>
        </w:rPr>
        <w:t xml:space="preserve">б) 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pPr>
        <w:pStyle w:val="0"/>
        <w:spacing w:before="240" w:line-rule="auto"/>
        <w:ind w:firstLine="540"/>
        <w:jc w:val="both"/>
      </w:pPr>
      <w:r>
        <w:rPr>
          <w:sz w:val="24"/>
        </w:rPr>
        <w:t xml:space="preserve">в) договоры (копии договоров) займа или кредита, вступившие в силу на дату подачи заявки (в случае привлечения финансовых средств);</w:t>
      </w:r>
    </w:p>
    <w:p>
      <w:pPr>
        <w:pStyle w:val="0"/>
        <w:spacing w:before="240" w:line-rule="auto"/>
        <w:ind w:firstLine="540"/>
        <w:jc w:val="both"/>
      </w:pPr>
      <w:r>
        <w:rPr>
          <w:sz w:val="24"/>
        </w:rPr>
        <w:t xml:space="preserve">8) перечень собственный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pPr>
        <w:pStyle w:val="0"/>
        <w:spacing w:before="240" w:line-rule="auto"/>
        <w:ind w:firstLine="540"/>
        <w:jc w:val="both"/>
      </w:pPr>
      <w:r>
        <w:rPr>
          <w:sz w:val="24"/>
        </w:rPr>
        <w:t xml:space="preserve">при отсутствии или недостаточности у Заявителя технических средств и технологий, необходимый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отдельный видов работ на участке недр планируется осуществлять с привлечением юридических или физических лиц);</w:t>
      </w:r>
    </w:p>
    <w:p>
      <w:pPr>
        <w:pStyle w:val="0"/>
        <w:spacing w:before="240" w:line-rule="auto"/>
        <w:ind w:firstLine="540"/>
        <w:jc w:val="both"/>
      </w:pPr>
      <w:r>
        <w:rPr>
          <w:sz w:val="24"/>
        </w:rPr>
        <w:t xml:space="preserve">9) перечень собственных квалифицированных специалистов, а также квалифицированных специалистов юридических и физических лиц, привлекаемых для проведения работ на участке недр (в случае, если проведение отдельный видов работ на участке недр планируется осуществлять с привлечением юридических или физических лиц) с приложением подтверждающих документов (копия штатного расписания, копии дипломов (или) удостоверений квалифицированный специалистов, копии трудовых договоров или приказов о назначении на работу), 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pPr>
        <w:pStyle w:val="0"/>
        <w:spacing w:before="240" w:line-rule="auto"/>
        <w:ind w:firstLine="540"/>
        <w:jc w:val="both"/>
      </w:pPr>
      <w:r>
        <w:rPr>
          <w:sz w:val="24"/>
        </w:rPr>
        <w:t xml:space="preserve">10) справка с описанием технологии проведения работ, которые будут проводиться на участке недр, подписанная Заявителем или лицом, имеющим право действовать от имени Заявителя;</w:t>
      </w:r>
    </w:p>
    <w:p>
      <w:pPr>
        <w:pStyle w:val="0"/>
        <w:spacing w:before="240" w:line-rule="auto"/>
        <w:ind w:firstLine="540"/>
        <w:jc w:val="both"/>
      </w:pPr>
      <w:r>
        <w:rPr>
          <w:sz w:val="24"/>
        </w:rPr>
        <w:t xml:space="preserve">11) сведения о полученных Заявителем лицензиях на пользование недрами и о выполнении условий пользования недрами (в случае, если Заявителю были ранее предоставлены лицензии на пользование недрами);</w:t>
      </w:r>
    </w:p>
    <w:p>
      <w:pPr>
        <w:pStyle w:val="0"/>
        <w:spacing w:before="240" w:line-rule="auto"/>
        <w:ind w:firstLine="540"/>
        <w:jc w:val="both"/>
      </w:pPr>
      <w:r>
        <w:rPr>
          <w:sz w:val="24"/>
        </w:rPr>
        <w:t xml:space="preserve">12) предложения Заявителя об условиях пользования участком недр местного значения, право пользования которым досрочно прекращено, включающие сведения о предполагаемом уровне добычи общераспространенных полезных ископаемых и мероприятиях по охране недр и окружающей среды.</w:t>
      </w:r>
    </w:p>
    <w:bookmarkStart w:id="228" w:name="P228"/>
    <w:bookmarkEnd w:id="228"/>
    <w:p>
      <w:pPr>
        <w:pStyle w:val="0"/>
        <w:spacing w:before="240" w:line-rule="auto"/>
        <w:ind w:firstLine="540"/>
        <w:jc w:val="both"/>
      </w:pPr>
      <w:r>
        <w:rPr>
          <w:sz w:val="24"/>
        </w:rPr>
        <w:t xml:space="preserve">28.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w:t>
      </w:r>
    </w:p>
    <w:p>
      <w:pPr>
        <w:pStyle w:val="0"/>
        <w:spacing w:before="240" w:line-rule="auto"/>
        <w:ind w:firstLine="540"/>
        <w:jc w:val="both"/>
      </w:pPr>
      <w:r>
        <w:rPr>
          <w:sz w:val="24"/>
        </w:rPr>
        <w:t xml:space="preserve">1) выписка из ЕГРЮЛ (для юридического лица), либо выписка из ЕГРИП (для индивидуального предпринимателя) - находится в распоряжении УФНС по Камчатскому краю;</w:t>
      </w:r>
    </w:p>
    <w:p>
      <w:pPr>
        <w:pStyle w:val="0"/>
        <w:spacing w:before="240" w:line-rule="auto"/>
        <w:ind w:firstLine="540"/>
        <w:jc w:val="both"/>
      </w:pPr>
      <w:r>
        <w:rPr>
          <w:sz w:val="24"/>
        </w:rPr>
        <w:t xml:space="preserve">2) копии лицензий на пользование недрами, полученных Заявителем (при наличии) - находится в распоряжении Министерства.</w:t>
      </w:r>
    </w:p>
    <w:p>
      <w:pPr>
        <w:pStyle w:val="0"/>
        <w:spacing w:before="240" w:line-rule="auto"/>
        <w:ind w:firstLine="540"/>
        <w:jc w:val="both"/>
      </w:pPr>
      <w:r>
        <w:rPr>
          <w:sz w:val="24"/>
        </w:rPr>
        <w:t xml:space="preserve">29. Для получения права пользования участком недр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Заявитель (представитель Заявителя) обязан представить документы и сведения, перечисленные в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части 27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Заявитель (представитель Заявителя) вправе представить документы, перечисленные в </w:t>
      </w:r>
      <w:hyperlink w:history="0" w:anchor="P228" w:tooltip="28.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части 28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(представителем Заявителя)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w:t>
      </w:r>
    </w:p>
    <w:p>
      <w:pPr>
        <w:pStyle w:val="0"/>
        <w:spacing w:before="240" w:line-rule="auto"/>
        <w:ind w:firstLine="540"/>
        <w:jc w:val="both"/>
      </w:pPr>
      <w:r>
        <w:rPr>
          <w:sz w:val="24"/>
        </w:rPr>
        <w:t xml:space="preserve">Документы и сведения, перечисленные в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части 27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подписанный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установленный в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частях 27</w:t>
        </w:r>
      </w:hyperlink>
      <w:r>
        <w:rPr>
          <w:sz w:val="24"/>
        </w:rPr>
        <w:t xml:space="preserve"> и </w:t>
      </w:r>
      <w:hyperlink w:history="0" w:anchor="P228" w:tooltip="28.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28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bookmarkStart w:id="236" w:name="P236"/>
    <w:bookmarkEnd w:id="236"/>
    <w:p>
      <w:pPr>
        <w:pStyle w:val="0"/>
        <w:spacing w:before="240" w:line-rule="auto"/>
        <w:ind w:firstLine="540"/>
        <w:jc w:val="both"/>
      </w:pPr>
      <w:r>
        <w:rPr>
          <w:sz w:val="24"/>
        </w:rPr>
        <w:t xml:space="preserve">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w:t>
      </w:r>
    </w:p>
    <w:p>
      <w:pPr>
        <w:pStyle w:val="0"/>
        <w:spacing w:before="240" w:line-rule="auto"/>
        <w:ind w:firstLine="540"/>
        <w:jc w:val="both"/>
      </w:pPr>
      <w:r>
        <w:rPr>
          <w:sz w:val="24"/>
        </w:rPr>
        <w:t xml:space="preserve">1) </w:t>
      </w:r>
      <w:hyperlink w:history="0" w:anchor="P813"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Административному регламенту);</w:t>
      </w:r>
    </w:p>
    <w:p>
      <w:pPr>
        <w:pStyle w:val="0"/>
        <w:spacing w:before="240" w:line-rule="auto"/>
        <w:ind w:firstLine="540"/>
        <w:jc w:val="both"/>
      </w:pPr>
      <w:r>
        <w:rPr>
          <w:sz w:val="24"/>
        </w:rPr>
        <w:t xml:space="preserve">2) краткие сведения о Заявителе (наименование и организационно-правовая форма организации, юридический и почтовым адрес, банковские реквизиты, контактная информация: телефон, факс, адрес электронной почты 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pPr>
        <w:pStyle w:val="0"/>
        <w:spacing w:before="240" w:line-rule="auto"/>
        <w:ind w:firstLine="540"/>
        <w:jc w:val="both"/>
      </w:pPr>
      <w:r>
        <w:rPr>
          <w:sz w:val="24"/>
        </w:rPr>
        <w:t xml:space="preserve">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bookmarkStart w:id="240" w:name="P240"/>
    <w:bookmarkEnd w:id="240"/>
    <w:p>
      <w:pPr>
        <w:pStyle w:val="0"/>
        <w:spacing w:before="240" w:line-rule="auto"/>
        <w:ind w:firstLine="540"/>
        <w:jc w:val="both"/>
      </w:pPr>
      <w:r>
        <w:rPr>
          <w:sz w:val="24"/>
        </w:rPr>
        <w:t xml:space="preserve">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части 30 раздела 2</w:t>
        </w:r>
      </w:hyperlink>
      <w:r>
        <w:rPr>
          <w:sz w:val="24"/>
        </w:rPr>
        <w:t xml:space="preserve"> настоящего Административного регламента, предоставляются следующие обязательные документы:</w:t>
      </w:r>
    </w:p>
    <w:p>
      <w:pPr>
        <w:pStyle w:val="0"/>
        <w:spacing w:before="240" w:line-rule="auto"/>
        <w:ind w:firstLine="540"/>
        <w:jc w:val="both"/>
      </w:pPr>
      <w:r>
        <w:rPr>
          <w:sz w:val="24"/>
        </w:rPr>
        <w:t xml:space="preserve">1) документ, удостоверяющий личность представителя Заявителя;</w:t>
      </w:r>
    </w:p>
    <w:p>
      <w:pPr>
        <w:pStyle w:val="0"/>
        <w:spacing w:before="240" w:line-rule="auto"/>
        <w:ind w:firstLine="540"/>
        <w:jc w:val="both"/>
      </w:pPr>
      <w:r>
        <w:rPr>
          <w:sz w:val="24"/>
        </w:rPr>
        <w:t xml:space="preserve">2) документ, подтверждающий полномочия представителя Заявителя (оформленная в установленном порядке доверенность).</w:t>
      </w:r>
    </w:p>
    <w:bookmarkStart w:id="243" w:name="P243"/>
    <w:bookmarkEnd w:id="243"/>
    <w:p>
      <w:pPr>
        <w:pStyle w:val="0"/>
        <w:spacing w:before="240" w:line-rule="auto"/>
        <w:ind w:firstLine="540"/>
        <w:jc w:val="both"/>
      </w:pPr>
      <w:r>
        <w:rPr>
          <w:sz w:val="24"/>
        </w:rPr>
        <w:t xml:space="preserve">32. Заявитель (представитель Заявителя) по собственному желанию может представить заверенную копию заключенного в установленном порядке государственного контракта на выполнение работ по геологическому изучению для государственных нужд.</w:t>
      </w:r>
    </w:p>
    <w:p>
      <w:pPr>
        <w:pStyle w:val="0"/>
        <w:spacing w:before="240" w:line-rule="auto"/>
        <w:ind w:firstLine="540"/>
        <w:jc w:val="both"/>
      </w:pPr>
      <w:r>
        <w:rPr>
          <w:sz w:val="24"/>
        </w:rPr>
        <w:t xml:space="preserve">При его отсутствии в представленном пакете документов Министерство запрашивает необходимую информацию в рамках межведомственного электронного взаимодействия в уполномоченных государственных органах.</w:t>
      </w:r>
    </w:p>
    <w:p>
      <w:pPr>
        <w:pStyle w:val="0"/>
        <w:spacing w:before="240" w:line-rule="auto"/>
        <w:ind w:firstLine="540"/>
        <w:jc w:val="both"/>
      </w:pPr>
      <w:r>
        <w:rPr>
          <w:sz w:val="24"/>
        </w:rPr>
        <w:t xml:space="preserve">Документы и сведения, перечисленные в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части 30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установленных в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частях 30</w:t>
        </w:r>
      </w:hyperlink>
      <w:r>
        <w:rPr>
          <w:sz w:val="24"/>
        </w:rPr>
        <w:t xml:space="preserve"> - </w:t>
      </w:r>
      <w:hyperlink w:history="0" w:anchor="P243" w:tooltip="32. Заявитель (представитель Заявителя) по собственному желанию может представить заверенную копию заключенного в установленном порядке государственного контракта на выполнение работ по геологическому изучению для государственных нужд.">
        <w:r>
          <w:rPr>
            <w:sz w:val="24"/>
            <w:color w:val="0000ff"/>
          </w:rPr>
          <w:t xml:space="preserve">32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bookmarkStart w:id="247" w:name="P247"/>
    <w:bookmarkEnd w:id="247"/>
    <w:p>
      <w:pPr>
        <w:pStyle w:val="0"/>
        <w:spacing w:before="240" w:line-rule="auto"/>
        <w:ind w:firstLine="540"/>
        <w:jc w:val="both"/>
      </w:pPr>
      <w:r>
        <w:rPr>
          <w:sz w:val="24"/>
        </w:rPr>
        <w:t xml:space="preserve">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w:t>
      </w:r>
    </w:p>
    <w:p>
      <w:pPr>
        <w:pStyle w:val="0"/>
        <w:spacing w:before="240" w:line-rule="auto"/>
        <w:ind w:firstLine="540"/>
        <w:jc w:val="both"/>
      </w:pPr>
      <w:r>
        <w:rPr>
          <w:sz w:val="24"/>
        </w:rPr>
        <w:t xml:space="preserve">1) </w:t>
      </w:r>
      <w:hyperlink w:history="0" w:anchor="P813"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Административному регламенту);</w:t>
      </w:r>
    </w:p>
    <w:p>
      <w:pPr>
        <w:pStyle w:val="0"/>
        <w:spacing w:before="240" w:line-rule="auto"/>
        <w:ind w:firstLine="540"/>
        <w:jc w:val="both"/>
      </w:pPr>
      <w:r>
        <w:rPr>
          <w:sz w:val="24"/>
        </w:rPr>
        <w:t xml:space="preserve">2) краткие сведения о Заявителе (наименование и организационно-правовая форма организации, юридический и почтовым адрес, банковские реквизиты, контактная информация: телефон, факс, адрес электронной почты 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pPr>
        <w:pStyle w:val="0"/>
        <w:spacing w:before="240" w:line-rule="auto"/>
        <w:ind w:firstLine="540"/>
        <w:jc w:val="both"/>
      </w:pPr>
      <w:r>
        <w:rPr>
          <w:sz w:val="24"/>
        </w:rPr>
        <w:t xml:space="preserve">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pPr>
        <w:pStyle w:val="0"/>
        <w:spacing w:before="240" w:line-rule="auto"/>
        <w:ind w:firstLine="540"/>
        <w:jc w:val="both"/>
      </w:pPr>
      <w:r>
        <w:rPr>
          <w:sz w:val="24"/>
        </w:rPr>
        <w:t xml:space="preserve">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или подписью уполномоченного представителя Заявителя, либо копия свидетельства о государственной регистрации гражданина в качестве индивидуального предпринимателя (для физических лиц);</w:t>
      </w:r>
    </w:p>
    <w:p>
      <w:pPr>
        <w:pStyle w:val="0"/>
        <w:spacing w:before="240" w:line-rule="auto"/>
        <w:ind w:firstLine="540"/>
        <w:jc w:val="both"/>
      </w:pPr>
      <w:r>
        <w:rPr>
          <w:sz w:val="24"/>
        </w:rPr>
        <w:t xml:space="preserve">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pPr>
        <w:pStyle w:val="0"/>
        <w:spacing w:before="240" w:line-rule="auto"/>
        <w:ind w:firstLine="540"/>
        <w:jc w:val="both"/>
      </w:pPr>
      <w:r>
        <w:rPr>
          <w:sz w:val="24"/>
        </w:rPr>
        <w:t xml:space="preserve">5) копии учредительных документов, заверенные печатью Заявителя (при наличии) и подписью уполномоченного лица - для юридического лица;</w:t>
      </w:r>
    </w:p>
    <w:p>
      <w:pPr>
        <w:pStyle w:val="0"/>
        <w:spacing w:before="240" w:line-rule="auto"/>
        <w:ind w:firstLine="540"/>
        <w:jc w:val="both"/>
      </w:pPr>
      <w:r>
        <w:rPr>
          <w:sz w:val="24"/>
        </w:rPr>
        <w:t xml:space="preserve">6) данные о структуре управления, руководителях Заявителя и лицах, которые представляют его при подаче заявки;</w:t>
      </w:r>
    </w:p>
    <w:p>
      <w:pPr>
        <w:pStyle w:val="0"/>
        <w:spacing w:before="240" w:line-rule="auto"/>
        <w:ind w:firstLine="540"/>
        <w:jc w:val="both"/>
      </w:pPr>
      <w:r>
        <w:rPr>
          <w:sz w:val="24"/>
        </w:rPr>
        <w:t xml:space="preserve">а) заверенное решение уполномоченных органов управления Заявителя о назначении единоличного исполнительного органа организации;</w:t>
      </w:r>
    </w:p>
    <w:p>
      <w:pPr>
        <w:pStyle w:val="0"/>
        <w:spacing w:before="240" w:line-rule="auto"/>
        <w:ind w:firstLine="540"/>
        <w:jc w:val="both"/>
      </w:pPr>
      <w:r>
        <w:rPr>
          <w:sz w:val="24"/>
        </w:rPr>
        <w:t xml:space="preserve">б) документ, подтверждающий полномочия представителя Заявителя (оформленная в установленном порядке доверенность), с приложением документа, удостоверяющего личность представителя Заявителя;</w:t>
      </w:r>
    </w:p>
    <w:p>
      <w:pPr>
        <w:pStyle w:val="0"/>
        <w:spacing w:before="240" w:line-rule="auto"/>
        <w:ind w:firstLine="540"/>
        <w:jc w:val="both"/>
      </w:pPr>
      <w:r>
        <w:rPr>
          <w:sz w:val="24"/>
        </w:rPr>
        <w:t xml:space="preserve">7) документы, подтверждающие финансовые возможности Заявителя, необходимые для эффективного и безопасного проведения работ, связанный с намечаемым пользованием недрами:</w:t>
      </w:r>
    </w:p>
    <w:p>
      <w:pPr>
        <w:pStyle w:val="0"/>
        <w:spacing w:before="240" w:line-rule="auto"/>
        <w:ind w:firstLine="540"/>
        <w:jc w:val="both"/>
      </w:pPr>
      <w:r>
        <w:rPr>
          <w:sz w:val="24"/>
        </w:rPr>
        <w:t xml:space="preserve">а) копия бухгалтерского баланса заявителя (с приложением всех обязательных форм) за год, предшествующий году подачи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pPr>
        <w:pStyle w:val="0"/>
        <w:spacing w:before="240" w:line-rule="auto"/>
        <w:ind w:firstLine="540"/>
        <w:jc w:val="both"/>
      </w:pPr>
      <w:r>
        <w:rPr>
          <w:sz w:val="24"/>
        </w:rPr>
        <w:t xml:space="preserve">б) 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pPr>
        <w:pStyle w:val="0"/>
        <w:spacing w:before="240" w:line-rule="auto"/>
        <w:ind w:firstLine="540"/>
        <w:jc w:val="both"/>
      </w:pPr>
      <w:r>
        <w:rPr>
          <w:sz w:val="24"/>
        </w:rPr>
        <w:t xml:space="preserve">в) договоры (копии договоров) займа или кредита, вступившие в силу на дату подачи заявки (в случае привлечения финансовых средств);</w:t>
      </w:r>
    </w:p>
    <w:p>
      <w:pPr>
        <w:pStyle w:val="0"/>
        <w:spacing w:before="240" w:line-rule="auto"/>
        <w:ind w:firstLine="540"/>
        <w:jc w:val="both"/>
      </w:pPr>
      <w:r>
        <w:rPr>
          <w:sz w:val="24"/>
        </w:rPr>
        <w:t xml:space="preserve">8) перечень собственный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pPr>
        <w:pStyle w:val="0"/>
        <w:spacing w:before="240" w:line-rule="auto"/>
        <w:ind w:firstLine="540"/>
        <w:jc w:val="both"/>
      </w:pPr>
      <w:r>
        <w:rPr>
          <w:sz w:val="24"/>
        </w:rPr>
        <w:t xml:space="preserve">при отсутствии или недостаточности у Заявителя технических средств и технологий, необходимый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отдельный видов работ на участке недр планируется осуществлять с привлечением юридических или физических лиц);</w:t>
      </w:r>
    </w:p>
    <w:p>
      <w:pPr>
        <w:pStyle w:val="0"/>
        <w:spacing w:before="240" w:line-rule="auto"/>
        <w:ind w:firstLine="540"/>
        <w:jc w:val="both"/>
      </w:pPr>
      <w:r>
        <w:rPr>
          <w:sz w:val="24"/>
        </w:rPr>
        <w:t xml:space="preserve">9) перечень собственный квалифицированный специалистов, а также квалифицированный специалистов юридических и физических лиц, привлекаемый для проведения работ на участке недр (в случае, если проведение отдельный видов работ на участке недр планируется осуществлять с привлечением юридических или физических лиц) с приложением подтверждающих документов (копия штатного расписания, копии дипломов (или) удостоверений квалифицированных специалистов, копии трудовых договоров или приказов о назначении на работу), 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pPr>
        <w:pStyle w:val="0"/>
        <w:spacing w:before="240" w:line-rule="auto"/>
        <w:ind w:firstLine="540"/>
        <w:jc w:val="both"/>
      </w:pPr>
      <w:r>
        <w:rPr>
          <w:sz w:val="24"/>
        </w:rPr>
        <w:t xml:space="preserve">10) схема расположения участка недр в масштабе от 1:10000 до 1:50000 с указанием географических координат угловых точек и площади участка недр;</w:t>
      </w:r>
    </w:p>
    <w:p>
      <w:pPr>
        <w:pStyle w:val="0"/>
        <w:spacing w:before="240" w:line-rule="auto"/>
        <w:ind w:firstLine="540"/>
        <w:jc w:val="both"/>
      </w:pPr>
      <w:r>
        <w:rPr>
          <w:sz w:val="24"/>
        </w:rPr>
        <w:t xml:space="preserve">11) программа геологического изучения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bookmarkStart w:id="266" w:name="P266"/>
    <w:bookmarkEnd w:id="266"/>
    <w:p>
      <w:pPr>
        <w:pStyle w:val="0"/>
        <w:spacing w:before="240" w:line-rule="auto"/>
        <w:ind w:firstLine="540"/>
        <w:jc w:val="both"/>
      </w:pPr>
      <w:r>
        <w:rPr>
          <w:sz w:val="24"/>
        </w:rPr>
        <w:t xml:space="preserve">34.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w:t>
      </w:r>
    </w:p>
    <w:p>
      <w:pPr>
        <w:pStyle w:val="0"/>
        <w:spacing w:before="240" w:line-rule="auto"/>
        <w:ind w:firstLine="540"/>
        <w:jc w:val="both"/>
      </w:pPr>
      <w:r>
        <w:rPr>
          <w:sz w:val="24"/>
        </w:rPr>
        <w:t xml:space="preserve">1) выписка из ЕГРЮЛ (для юридического лица);</w:t>
      </w:r>
    </w:p>
    <w:p>
      <w:pPr>
        <w:pStyle w:val="0"/>
        <w:spacing w:before="240" w:line-rule="auto"/>
        <w:ind w:firstLine="540"/>
        <w:jc w:val="both"/>
      </w:pPr>
      <w:r>
        <w:rPr>
          <w:sz w:val="24"/>
        </w:rPr>
        <w:t xml:space="preserve">2) выписка из ЕГРИП (для индивидуального предпринимателя). Вышеуказанные документы находятся в распоряжении УФНС по Камчатскому краю;</w:t>
      </w:r>
    </w:p>
    <w:p>
      <w:pPr>
        <w:pStyle w:val="0"/>
        <w:spacing w:before="240" w:line-rule="auto"/>
        <w:ind w:firstLine="540"/>
        <w:jc w:val="both"/>
      </w:pPr>
      <w:r>
        <w:rPr>
          <w:sz w:val="24"/>
        </w:rPr>
        <w:t xml:space="preserve">35. Для получения права пользования участком недр в целях геологического изучения за счет собственный (в том числе привлеченных) средств Заявителя, Заявитель (представитель Заявителя) обязан представить документы и сведения, перечисленные в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части 33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Заявитель (представитель Заявителя) вправе представить документы, перечисленные в </w:t>
      </w:r>
      <w:hyperlink w:history="0" w:anchor="P266" w:tooltip="34.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части 34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 Документы и сведения, перечисленные в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части 33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подписанный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установленный в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частях 33</w:t>
        </w:r>
      </w:hyperlink>
      <w:r>
        <w:rPr>
          <w:sz w:val="24"/>
        </w:rPr>
        <w:t xml:space="preserve"> и </w:t>
      </w:r>
      <w:hyperlink w:history="0" w:anchor="P266" w:tooltip="34.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34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bookmarkStart w:id="273" w:name="P273"/>
    <w:bookmarkEnd w:id="273"/>
    <w:p>
      <w:pPr>
        <w:pStyle w:val="0"/>
        <w:spacing w:before="240" w:line-rule="auto"/>
        <w:ind w:firstLine="540"/>
        <w:jc w:val="both"/>
      </w:pPr>
      <w:r>
        <w:rPr>
          <w:sz w:val="24"/>
        </w:rPr>
        <w:t xml:space="preserve">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p>
      <w:pPr>
        <w:pStyle w:val="0"/>
        <w:spacing w:before="240" w:line-rule="auto"/>
        <w:ind w:firstLine="540"/>
        <w:jc w:val="both"/>
      </w:pPr>
      <w:r>
        <w:rPr>
          <w:sz w:val="24"/>
        </w:rPr>
        <w:t xml:space="preserve">1) </w:t>
      </w:r>
      <w:hyperlink w:history="0" w:anchor="P813"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настоящему Административному регламенту);</w:t>
      </w:r>
    </w:p>
    <w:p>
      <w:pPr>
        <w:pStyle w:val="0"/>
        <w:spacing w:before="240" w:line-rule="auto"/>
        <w:ind w:firstLine="540"/>
        <w:jc w:val="both"/>
      </w:pPr>
      <w:r>
        <w:rPr>
          <w:sz w:val="24"/>
        </w:rPr>
        <w:t xml:space="preserve">2) краткие сведения о Заявителе (наименование и организационно-правовая форма организации, юридический и почтовый адрес, банковские реквизиты, контактная информация: телефон, факс, адрес электронной почты 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pPr>
        <w:pStyle w:val="0"/>
        <w:spacing w:before="240" w:line-rule="auto"/>
        <w:ind w:firstLine="540"/>
        <w:jc w:val="both"/>
      </w:pPr>
      <w:r>
        <w:rPr>
          <w:sz w:val="24"/>
        </w:rPr>
        <w:t xml:space="preserve">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pPr>
        <w:pStyle w:val="0"/>
        <w:spacing w:before="240" w:line-rule="auto"/>
        <w:ind w:firstLine="540"/>
        <w:jc w:val="both"/>
      </w:pPr>
      <w:r>
        <w:rPr>
          <w:sz w:val="24"/>
        </w:rPr>
        <w:t xml:space="preserve">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 либо копия свидетельства о государственной регистрации гражданина в качестве индивидуального предпринимателя (для физических лиц);</w:t>
      </w:r>
    </w:p>
    <w:p>
      <w:pPr>
        <w:pStyle w:val="0"/>
        <w:spacing w:before="240" w:line-rule="auto"/>
        <w:ind w:firstLine="540"/>
        <w:jc w:val="both"/>
      </w:pPr>
      <w:r>
        <w:rPr>
          <w:sz w:val="24"/>
        </w:rPr>
        <w:t xml:space="preserve">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pPr>
        <w:pStyle w:val="0"/>
        <w:spacing w:before="240" w:line-rule="auto"/>
        <w:ind w:firstLine="540"/>
        <w:jc w:val="both"/>
      </w:pPr>
      <w:r>
        <w:rPr>
          <w:sz w:val="24"/>
        </w:rPr>
        <w:t xml:space="preserve">5) копии учредительных документов, заверенные печатью Заявителя (при наличии) и подписью уполномоченного лица - для юридического лица;</w:t>
      </w:r>
    </w:p>
    <w:p>
      <w:pPr>
        <w:pStyle w:val="0"/>
        <w:spacing w:before="240" w:line-rule="auto"/>
        <w:ind w:firstLine="540"/>
        <w:jc w:val="both"/>
      </w:pPr>
      <w:r>
        <w:rPr>
          <w:sz w:val="24"/>
        </w:rPr>
        <w:t xml:space="preserve">6) данные о структуре управления, руководителях Заявителя и лицах, которые представляют его при подаче заявки:</w:t>
      </w:r>
    </w:p>
    <w:p>
      <w:pPr>
        <w:pStyle w:val="0"/>
        <w:spacing w:before="240" w:line-rule="auto"/>
        <w:ind w:firstLine="540"/>
        <w:jc w:val="both"/>
      </w:pPr>
      <w:r>
        <w:rPr>
          <w:sz w:val="24"/>
        </w:rPr>
        <w:t xml:space="preserve">а) заверенное решение уполномоченных органов управления Заявителя о назначении единоличного исполнительного органа организации;</w:t>
      </w:r>
    </w:p>
    <w:p>
      <w:pPr>
        <w:pStyle w:val="0"/>
        <w:spacing w:before="240" w:line-rule="auto"/>
        <w:ind w:firstLine="540"/>
        <w:jc w:val="both"/>
      </w:pPr>
      <w:r>
        <w:rPr>
          <w:sz w:val="24"/>
        </w:rPr>
        <w:t xml:space="preserve">б) документ, подтверждающий полномочия представителя Заявителя (оформленная в установленном порядке доверенность), с приложением документа, удостоверяющего личность представителя Заявителя;</w:t>
      </w:r>
    </w:p>
    <w:p>
      <w:pPr>
        <w:pStyle w:val="0"/>
        <w:spacing w:before="240" w:line-rule="auto"/>
        <w:ind w:firstLine="540"/>
        <w:jc w:val="both"/>
      </w:pPr>
      <w:r>
        <w:rPr>
          <w:sz w:val="24"/>
        </w:rPr>
        <w:t xml:space="preserve">7) документы, подтверждающие финансовые возможности Заявителя, необходимые для эффективного и безопасного проведения работ, связанный с намечаемым пользованием недрами:</w:t>
      </w:r>
    </w:p>
    <w:p>
      <w:pPr>
        <w:pStyle w:val="0"/>
        <w:spacing w:before="240" w:line-rule="auto"/>
        <w:ind w:firstLine="540"/>
        <w:jc w:val="both"/>
      </w:pPr>
      <w:r>
        <w:rPr>
          <w:sz w:val="24"/>
        </w:rPr>
        <w:t xml:space="preserve">а) 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pPr>
        <w:pStyle w:val="0"/>
        <w:spacing w:before="240" w:line-rule="auto"/>
        <w:ind w:firstLine="540"/>
        <w:jc w:val="both"/>
      </w:pPr>
      <w:r>
        <w:rPr>
          <w:sz w:val="24"/>
        </w:rPr>
        <w:t xml:space="preserve">б) 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pPr>
        <w:pStyle w:val="0"/>
        <w:spacing w:before="240" w:line-rule="auto"/>
        <w:ind w:firstLine="540"/>
        <w:jc w:val="both"/>
      </w:pPr>
      <w:r>
        <w:rPr>
          <w:sz w:val="24"/>
        </w:rPr>
        <w:t xml:space="preserve">в) договоры (копии договоров) займа или кредита, вступившие в силу на дату подачи заявки (в случае привлечения финансовых средств);</w:t>
      </w:r>
    </w:p>
    <w:p>
      <w:pPr>
        <w:pStyle w:val="0"/>
        <w:spacing w:before="240" w:line-rule="auto"/>
        <w:ind w:firstLine="540"/>
        <w:jc w:val="both"/>
      </w:pPr>
      <w:r>
        <w:rPr>
          <w:sz w:val="24"/>
        </w:rPr>
        <w:t xml:space="preserve">8) перечень собственный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pPr>
        <w:pStyle w:val="0"/>
        <w:spacing w:before="240" w:line-rule="auto"/>
        <w:ind w:firstLine="540"/>
        <w:jc w:val="both"/>
      </w:pPr>
      <w:r>
        <w:rPr>
          <w:sz w:val="24"/>
        </w:rPr>
        <w:t xml:space="preserve">при отсутствии или недостаточности у Заявителя технических средств и технологий, необходимый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отдельный видов работ на участке недр планируется осуществлять с привлечением юридических или физических лиц);</w:t>
      </w:r>
    </w:p>
    <w:p>
      <w:pPr>
        <w:pStyle w:val="0"/>
        <w:spacing w:before="240" w:line-rule="auto"/>
        <w:ind w:firstLine="540"/>
        <w:jc w:val="both"/>
      </w:pPr>
      <w:r>
        <w:rPr>
          <w:sz w:val="24"/>
        </w:rPr>
        <w:t xml:space="preserve">9) перечень собственный квалифицированный специалистов, а также квалифицированный специалистов юридических и физических лиц, привлекаемый для проведения работ на участке недр (в случае, если проведение отдельный видов работ на участке недр планируется осуществлять с привлечением юридических или физических лиц) с приложением подтверждающих документов (копия штатного расписания, копии дипломов (или) удостоверений квалифицированных специалистов, копии трудовых договоров или приказов о назначении на работу), 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pPr>
        <w:pStyle w:val="0"/>
        <w:spacing w:before="240" w:line-rule="auto"/>
        <w:ind w:firstLine="540"/>
        <w:jc w:val="both"/>
      </w:pPr>
      <w:r>
        <w:rPr>
          <w:sz w:val="24"/>
        </w:rPr>
        <w:t xml:space="preserve">10) схема участка недр в масштабе от 1:10000 до 1:50000 с указанием географических координат угловых точек, площади участка недр и места расположения проектируемого или действующего водозаборного сооружения;</w:t>
      </w:r>
    </w:p>
    <w:p>
      <w:pPr>
        <w:pStyle w:val="0"/>
        <w:spacing w:before="240" w:line-rule="auto"/>
        <w:ind w:firstLine="540"/>
        <w:jc w:val="both"/>
      </w:pPr>
      <w:r>
        <w:rPr>
          <w:sz w:val="24"/>
        </w:rPr>
        <w:t xml:space="preserve">11) сведения, которые в зависимости от степени геологической изученности участка недр и наличия в нем водозаборного сооружения должны содержать краткую характеристику объекта лицензирования и необходимые сведения о водозаборной скважине (скважинах) и режиме ее эксплуатации, в том числе:</w:t>
      </w:r>
    </w:p>
    <w:p>
      <w:pPr>
        <w:pStyle w:val="0"/>
        <w:spacing w:before="240" w:line-rule="auto"/>
        <w:ind w:firstLine="540"/>
        <w:jc w:val="both"/>
      </w:pPr>
      <w:r>
        <w:rPr>
          <w:sz w:val="24"/>
        </w:rPr>
        <w:t xml:space="preserve">а) целевое назначение использования подземных вод;</w:t>
      </w:r>
    </w:p>
    <w:p>
      <w:pPr>
        <w:pStyle w:val="0"/>
        <w:spacing w:before="240" w:line-rule="auto"/>
        <w:ind w:firstLine="540"/>
        <w:jc w:val="both"/>
      </w:pPr>
      <w:r>
        <w:rPr>
          <w:sz w:val="24"/>
        </w:rPr>
        <w:t xml:space="preserve">б) обоснованную потребность в подземных водах с учетом перспективы развития;</w:t>
      </w:r>
    </w:p>
    <w:p>
      <w:pPr>
        <w:pStyle w:val="0"/>
        <w:spacing w:before="240" w:line-rule="auto"/>
        <w:ind w:firstLine="540"/>
        <w:jc w:val="both"/>
      </w:pPr>
      <w:r>
        <w:rPr>
          <w:sz w:val="24"/>
        </w:rPr>
        <w:t xml:space="preserve">в) данные о текущей потребности в питьевых или технических подземных водах заданного назначения и данные об утвержденных (апробированных) эксплуатационных запасах;</w:t>
      </w:r>
    </w:p>
    <w:p>
      <w:pPr>
        <w:pStyle w:val="0"/>
        <w:spacing w:before="240" w:line-rule="auto"/>
        <w:ind w:firstLine="540"/>
        <w:jc w:val="both"/>
      </w:pPr>
      <w:r>
        <w:rPr>
          <w:sz w:val="24"/>
        </w:rPr>
        <w:t xml:space="preserve">г) реквизиты документа, утверждающего запасы питьевых или технических подземных вод (при наличии);</w:t>
      </w:r>
    </w:p>
    <w:p>
      <w:pPr>
        <w:pStyle w:val="0"/>
        <w:spacing w:before="240" w:line-rule="auto"/>
        <w:ind w:firstLine="540"/>
        <w:jc w:val="both"/>
      </w:pPr>
      <w:r>
        <w:rPr>
          <w:sz w:val="24"/>
        </w:rPr>
        <w:t xml:space="preserve">д) требования к качеству подземных вод и режиму эксплуатации водозаборных сооружений;</w:t>
      </w:r>
    </w:p>
    <w:p>
      <w:pPr>
        <w:pStyle w:val="0"/>
        <w:spacing w:before="240" w:line-rule="auto"/>
        <w:ind w:firstLine="540"/>
        <w:jc w:val="both"/>
      </w:pPr>
      <w:r>
        <w:rPr>
          <w:sz w:val="24"/>
        </w:rPr>
        <w:t xml:space="preserve">е) справку о регистрации скважины (скважин) в Камчатском филиале ФБУ "ТФГИ по Дальневосточному Федеральному округу";</w:t>
      </w:r>
    </w:p>
    <w:p>
      <w:pPr>
        <w:pStyle w:val="0"/>
        <w:spacing w:before="240" w:line-rule="auto"/>
        <w:ind w:firstLine="540"/>
        <w:jc w:val="both"/>
      </w:pPr>
      <w:r>
        <w:rPr>
          <w:sz w:val="24"/>
        </w:rPr>
        <w:t xml:space="preserve">ж) паспорт (при наличии) и характеристику существующего режима эксплуатации водозаборного сооружения;</w:t>
      </w:r>
    </w:p>
    <w:p>
      <w:pPr>
        <w:pStyle w:val="0"/>
        <w:spacing w:before="240" w:line-rule="auto"/>
        <w:ind w:firstLine="540"/>
        <w:jc w:val="both"/>
      </w:pPr>
      <w:r>
        <w:rPr>
          <w:sz w:val="24"/>
        </w:rPr>
        <w:t xml:space="preserve">з) данные о зонах санитарной охраны водозабора (при лицензировании действующего водозабора), либо данные о возможности ее организации (при лицензировании проектируемого водозабора);</w:t>
      </w:r>
    </w:p>
    <w:p>
      <w:pPr>
        <w:pStyle w:val="0"/>
        <w:spacing w:before="240" w:line-rule="auto"/>
        <w:ind w:firstLine="540"/>
        <w:jc w:val="both"/>
      </w:pPr>
      <w:r>
        <w:rPr>
          <w:sz w:val="24"/>
        </w:rPr>
        <w:t xml:space="preserve">и) наличие имеющейся или проектируемой наблюдательной сети скважин, ее характеристику, сведения о методах наблюдений за подземными водами;</w:t>
      </w:r>
    </w:p>
    <w:p>
      <w:pPr>
        <w:pStyle w:val="0"/>
        <w:spacing w:before="240" w:line-rule="auto"/>
        <w:ind w:firstLine="540"/>
        <w:jc w:val="both"/>
      </w:pPr>
      <w:r>
        <w:rPr>
          <w:sz w:val="24"/>
        </w:rPr>
        <w:t xml:space="preserve">к) справка о платежах за добытые подземные воды (при лицензировании действующего водозабора);</w:t>
      </w:r>
    </w:p>
    <w:p>
      <w:pPr>
        <w:pStyle w:val="0"/>
        <w:spacing w:before="240" w:line-rule="auto"/>
        <w:ind w:firstLine="540"/>
        <w:jc w:val="both"/>
      </w:pPr>
      <w:r>
        <w:rPr>
          <w:sz w:val="24"/>
        </w:rPr>
        <w:t xml:space="preserve">л) экономические показатели (себестоимость добычи и цена реализуемой воды).</w:t>
      </w:r>
    </w:p>
    <w:p>
      <w:pPr>
        <w:pStyle w:val="0"/>
        <w:spacing w:before="240" w:line-rule="auto"/>
        <w:ind w:firstLine="540"/>
        <w:jc w:val="both"/>
      </w:pPr>
      <w:r>
        <w:rPr>
          <w:sz w:val="24"/>
        </w:rPr>
        <w:t xml:space="preserve">12) сведения о наличии земельного отвода или предварительного согласования Заявителю выделения земельного участка (собственность, аренда) с собственником земель;</w:t>
      </w:r>
    </w:p>
    <w:p>
      <w:pPr>
        <w:pStyle w:val="0"/>
        <w:spacing w:before="240" w:line-rule="auto"/>
        <w:ind w:firstLine="540"/>
        <w:jc w:val="both"/>
      </w:pPr>
      <w:r>
        <w:rPr>
          <w:sz w:val="24"/>
        </w:rPr>
        <w:t xml:space="preserve">13) предложения Заявителя по условиям пользования недрами (сведения о предполагаемый уровнях добычи питьевых или технических подземных вод и мероприятия по охране недр и окружающей среды).</w:t>
      </w:r>
    </w:p>
    <w:bookmarkStart w:id="305" w:name="P305"/>
    <w:bookmarkEnd w:id="305"/>
    <w:p>
      <w:pPr>
        <w:pStyle w:val="0"/>
        <w:spacing w:before="240" w:line-rule="auto"/>
        <w:ind w:firstLine="540"/>
        <w:jc w:val="both"/>
      </w:pPr>
      <w:r>
        <w:rPr>
          <w:sz w:val="24"/>
        </w:rPr>
        <w:t xml:space="preserve">37.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pPr>
        <w:pStyle w:val="0"/>
        <w:spacing w:before="240" w:line-rule="auto"/>
        <w:ind w:firstLine="540"/>
        <w:jc w:val="both"/>
      </w:pPr>
      <w:r>
        <w:rPr>
          <w:sz w:val="24"/>
        </w:rPr>
        <w:t xml:space="preserve">1) выписка из ЕГРЮЛ (для юридического лица), либо выписка из ЕГРИП (для индивидуального предпринимателя) - находится в распоряжении УФНС по Камчатскому краю;</w:t>
      </w:r>
    </w:p>
    <w:p>
      <w:pPr>
        <w:pStyle w:val="0"/>
        <w:spacing w:before="240" w:line-rule="auto"/>
        <w:ind w:firstLine="540"/>
        <w:jc w:val="both"/>
      </w:pPr>
      <w:r>
        <w:rPr>
          <w:sz w:val="24"/>
        </w:rPr>
        <w:t xml:space="preserve">2) копия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 находится в распоряжении Управления Роспотребнадзора по Камчатскому краю;</w:t>
      </w:r>
    </w:p>
    <w:p>
      <w:pPr>
        <w:pStyle w:val="0"/>
        <w:spacing w:before="240" w:line-rule="auto"/>
        <w:ind w:firstLine="540"/>
        <w:jc w:val="both"/>
      </w:pPr>
      <w:r>
        <w:rPr>
          <w:sz w:val="24"/>
        </w:rPr>
        <w:t xml:space="preserve">3) выписка из Единого государственного реестра прав на недвижимое имущество и сделок с ним о правах на земельным участок, на котором Заявитель планирует осуществление работ, связанных с пользованием недрами - находится в распоряжении Управления Росреестра по Камчатскому краю;</w:t>
      </w:r>
    </w:p>
    <w:p>
      <w:pPr>
        <w:pStyle w:val="0"/>
        <w:spacing w:before="240" w:line-rule="auto"/>
        <w:ind w:firstLine="540"/>
        <w:jc w:val="both"/>
      </w:pPr>
      <w:r>
        <w:rPr>
          <w:sz w:val="24"/>
        </w:rPr>
        <w:t xml:space="preserve">4) копия документа, утверждающего запасы питьевых или технических подземных вод - находится в распоряжении Министерства.</w:t>
      </w:r>
    </w:p>
    <w:p>
      <w:pPr>
        <w:pStyle w:val="0"/>
        <w:spacing w:before="240" w:line-rule="auto"/>
        <w:ind w:firstLine="540"/>
        <w:jc w:val="both"/>
      </w:pPr>
      <w:r>
        <w:rPr>
          <w:sz w:val="24"/>
        </w:rPr>
        <w:t xml:space="preserve">38.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Заявитель (представитель Заявителя) обязан представить документы и сведения, перечисленные в части 2.6.11 раздела 2 настоящего Административного регламента.</w:t>
      </w:r>
    </w:p>
    <w:p>
      <w:pPr>
        <w:pStyle w:val="0"/>
        <w:spacing w:before="240" w:line-rule="auto"/>
        <w:ind w:firstLine="540"/>
        <w:jc w:val="both"/>
      </w:pPr>
      <w:r>
        <w:rPr>
          <w:sz w:val="24"/>
        </w:rPr>
        <w:t xml:space="preserve">Заявитель (представитель Заявителя) вправе представить документы, перечисленные в </w:t>
      </w:r>
      <w:hyperlink w:history="0" w:anchor="P305" w:tooltip="37.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части 37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w:t>
      </w:r>
    </w:p>
    <w:p>
      <w:pPr>
        <w:pStyle w:val="0"/>
        <w:spacing w:before="240" w:line-rule="auto"/>
        <w:ind w:firstLine="540"/>
        <w:jc w:val="both"/>
      </w:pPr>
      <w:r>
        <w:rPr>
          <w:sz w:val="24"/>
        </w:rPr>
        <w:t xml:space="preserve">Документы и сведения, перечисленные в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части 36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установленных в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частях 36</w:t>
        </w:r>
      </w:hyperlink>
      <w:r>
        <w:rPr>
          <w:sz w:val="24"/>
        </w:rPr>
        <w:t xml:space="preserve"> и </w:t>
      </w:r>
      <w:hyperlink w:history="0" w:anchor="P305" w:tooltip="37.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37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bookmarkStart w:id="315" w:name="P315"/>
    <w:bookmarkEnd w:id="315"/>
    <w:p>
      <w:pPr>
        <w:pStyle w:val="0"/>
        <w:spacing w:before="240" w:line-rule="auto"/>
        <w:ind w:firstLine="540"/>
        <w:jc w:val="both"/>
      </w:pPr>
      <w:r>
        <w:rPr>
          <w:sz w:val="24"/>
        </w:rPr>
        <w:t xml:space="preserve">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Pr>
          <w:sz w:val="24"/>
        </w:rPr>
        <w:t xml:space="preserve">законом</w:t>
      </w:r>
      <w:r>
        <w:rPr>
          <w:sz w:val="24"/>
        </w:rPr>
        <w:t xml:space="preserve"> от 05.04.2013 N 44-ФЗ "О контрактной системе закупок товаров, услуг для обеспечения государственный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w:t>
      </w:r>
    </w:p>
    <w:p>
      <w:pPr>
        <w:pStyle w:val="0"/>
        <w:spacing w:before="240" w:line-rule="auto"/>
        <w:ind w:firstLine="540"/>
        <w:jc w:val="both"/>
      </w:pPr>
      <w:r>
        <w:rPr>
          <w:sz w:val="24"/>
        </w:rPr>
        <w:t xml:space="preserve">1) </w:t>
      </w:r>
      <w:hyperlink w:history="0" w:anchor="P813" w:tooltip="                                  ЗАЯВКА">
        <w:r>
          <w:rPr>
            <w:sz w:val="24"/>
            <w:color w:val="0000ff"/>
          </w:rPr>
          <w:t xml:space="preserve">заявление</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настоящему Административному регламенту);</w:t>
      </w:r>
    </w:p>
    <w:p>
      <w:pPr>
        <w:pStyle w:val="0"/>
        <w:spacing w:before="240" w:line-rule="auto"/>
        <w:ind w:firstLine="540"/>
        <w:jc w:val="both"/>
      </w:pPr>
      <w:r>
        <w:rPr>
          <w:sz w:val="24"/>
        </w:rPr>
        <w:t xml:space="preserve">2) наименование и организационно-правовая форма, место нахождения, контактная информация (телефон, факс, адрес электронной почты) юридического лица, планирующего получение права пользования участком недр местного значения в целях выполнения работ по строительству, реконструкций, капитальному ремонту, ремонту и содержанию автомобильных дорог общего пользования, осуществляемый на основании гражданско-правовых договоров на выполнение указанных работ, заключенных в соответствии с Федеральным </w:t>
      </w:r>
      <w:r>
        <w:rPr>
          <w:sz w:val="24"/>
        </w:rPr>
        <w:t xml:space="preserve">законом</w:t>
      </w:r>
      <w:r>
        <w:rPr>
          <w:sz w:val="24"/>
        </w:rPr>
        <w:t xml:space="preserve"> от 05.04.2013 N 44-ФЗ "О контрактной системе закупок товаров, услуг для обеспечения государственных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w:t>
      </w:r>
    </w:p>
    <w:p>
      <w:pPr>
        <w:pStyle w:val="0"/>
        <w:spacing w:before="240" w:line-rule="auto"/>
        <w:ind w:firstLine="540"/>
        <w:jc w:val="both"/>
      </w:pPr>
      <w:r>
        <w:rPr>
          <w:sz w:val="24"/>
        </w:rPr>
        <w:t xml:space="preserve">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указанный работ, заключенных в соответствии с Федеральным </w:t>
      </w:r>
      <w:r>
        <w:rPr>
          <w:sz w:val="24"/>
        </w:rPr>
        <w:t xml:space="preserve">законом</w:t>
      </w:r>
      <w:r>
        <w:rPr>
          <w:sz w:val="24"/>
        </w:rPr>
        <w:t xml:space="preserve"> от 05.04.2013 N 44-ФЗ "О контрактной системе закупок товаров, услуг для обеспечения государственный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w:t>
      </w:r>
    </w:p>
    <w:p>
      <w:pPr>
        <w:pStyle w:val="0"/>
        <w:spacing w:before="240" w:line-rule="auto"/>
        <w:ind w:firstLine="540"/>
        <w:jc w:val="both"/>
      </w:pPr>
      <w:r>
        <w:rPr>
          <w:sz w:val="24"/>
        </w:rPr>
        <w:t xml:space="preserve">3) нотариально заверенная копия гражданско-правового договора на выполнение работ, заключенных в соответствии с Федеральным </w:t>
      </w:r>
      <w:r>
        <w:rPr>
          <w:sz w:val="24"/>
        </w:rPr>
        <w:t xml:space="preserve">законом</w:t>
      </w:r>
      <w:r>
        <w:rPr>
          <w:sz w:val="24"/>
        </w:rPr>
        <w:t xml:space="preserve"> от 05.04.2013 N 44-ФЗ "О контрактной системе закупок товаров, услуг для обеспечения государственных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w:t>
      </w:r>
    </w:p>
    <w:p>
      <w:pPr>
        <w:pStyle w:val="0"/>
        <w:spacing w:before="240" w:line-rule="auto"/>
        <w:ind w:firstLine="540"/>
        <w:jc w:val="both"/>
      </w:pPr>
      <w:r>
        <w:rPr>
          <w:sz w:val="24"/>
        </w:rPr>
        <w:t xml:space="preserve">4) сведения о наименовании участка(ов) недр местного значения, географических координатах и площади участка(ов) недр, схема участка(ов) недр местного значения в масштабе от 1:10000 до 1:50000;</w:t>
      </w:r>
    </w:p>
    <w:p>
      <w:pPr>
        <w:pStyle w:val="0"/>
        <w:spacing w:before="240" w:line-rule="auto"/>
        <w:ind w:firstLine="540"/>
        <w:jc w:val="both"/>
      </w:pPr>
      <w:r>
        <w:rPr>
          <w:sz w:val="24"/>
        </w:rPr>
        <w:t xml:space="preserve">5) сведения о виде ОПИ, в отношении которого будет осуществляться разведка и добыча, о планируемых объемах добычи;</w:t>
      </w:r>
    </w:p>
    <w:p>
      <w:pPr>
        <w:pStyle w:val="0"/>
        <w:spacing w:before="240" w:line-rule="auto"/>
        <w:ind w:firstLine="540"/>
        <w:jc w:val="both"/>
      </w:pPr>
      <w:r>
        <w:rPr>
          <w:sz w:val="24"/>
        </w:rPr>
        <w:t xml:space="preserve">6) реквизиты документа, утверждающего запасы ОПИ.</w:t>
      </w:r>
    </w:p>
    <w:bookmarkStart w:id="323" w:name="P323"/>
    <w:bookmarkEnd w:id="323"/>
    <w:p>
      <w:pPr>
        <w:pStyle w:val="0"/>
        <w:spacing w:before="240" w:line-rule="auto"/>
        <w:ind w:firstLine="540"/>
        <w:jc w:val="both"/>
      </w:pPr>
      <w:r>
        <w:rPr>
          <w:sz w:val="24"/>
        </w:rPr>
        <w:t xml:space="preserve">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части 39 раздела 2</w:t>
        </w:r>
      </w:hyperlink>
      <w:r>
        <w:rPr>
          <w:sz w:val="24"/>
        </w:rPr>
        <w:t xml:space="preserve"> настоящего Административного регламента, предоставляются следующие обязательные документы:</w:t>
      </w:r>
    </w:p>
    <w:p>
      <w:pPr>
        <w:pStyle w:val="0"/>
        <w:spacing w:before="240" w:line-rule="auto"/>
        <w:ind w:firstLine="540"/>
        <w:jc w:val="both"/>
      </w:pPr>
      <w:r>
        <w:rPr>
          <w:sz w:val="24"/>
        </w:rPr>
        <w:t xml:space="preserve">1) документ, удостоверяющий личность представителя Заявителя;</w:t>
      </w:r>
    </w:p>
    <w:p>
      <w:pPr>
        <w:pStyle w:val="0"/>
        <w:spacing w:before="240" w:line-rule="auto"/>
        <w:ind w:firstLine="540"/>
        <w:jc w:val="both"/>
      </w:pPr>
      <w:r>
        <w:rPr>
          <w:sz w:val="24"/>
        </w:rPr>
        <w:t xml:space="preserve">2) документ, подтверждающий полномочия представителя Заявителя (оформленная в установленном порядке доверенность).</w:t>
      </w:r>
    </w:p>
    <w:bookmarkStart w:id="326" w:name="P326"/>
    <w:bookmarkEnd w:id="326"/>
    <w:p>
      <w:pPr>
        <w:pStyle w:val="0"/>
        <w:spacing w:before="240" w:line-rule="auto"/>
        <w:ind w:firstLine="540"/>
        <w:jc w:val="both"/>
      </w:pPr>
      <w:r>
        <w:rPr>
          <w:sz w:val="24"/>
        </w:rPr>
        <w:t xml:space="preserve">41.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pPr>
        <w:pStyle w:val="0"/>
        <w:spacing w:before="240" w:line-rule="auto"/>
        <w:ind w:firstLine="540"/>
        <w:jc w:val="both"/>
      </w:pPr>
      <w:r>
        <w:rPr>
          <w:sz w:val="24"/>
        </w:rPr>
        <w:t xml:space="preserve">1) выписка из единого государственного реестра юридических лиц - для юридического лица;</w:t>
      </w:r>
    </w:p>
    <w:p>
      <w:pPr>
        <w:pStyle w:val="0"/>
        <w:spacing w:before="240" w:line-rule="auto"/>
        <w:ind w:firstLine="540"/>
        <w:jc w:val="both"/>
      </w:pPr>
      <w:r>
        <w:rPr>
          <w:sz w:val="24"/>
        </w:rPr>
        <w:t xml:space="preserve">2) выписка из единого государственного реестра индивидуальных предпринимателей - для физического лица.</w:t>
      </w:r>
    </w:p>
    <w:p>
      <w:pPr>
        <w:pStyle w:val="0"/>
        <w:spacing w:before="240" w:line-rule="auto"/>
        <w:ind w:firstLine="540"/>
        <w:jc w:val="both"/>
      </w:pPr>
      <w:r>
        <w:rPr>
          <w:sz w:val="24"/>
        </w:rPr>
        <w:t xml:space="preserve">Вышеуказанные документы находится в распоряжении УФНС по Камчатскому краю.</w:t>
      </w:r>
    </w:p>
    <w:p>
      <w:pPr>
        <w:pStyle w:val="0"/>
        <w:spacing w:before="240" w:line-rule="auto"/>
        <w:ind w:firstLine="540"/>
        <w:jc w:val="both"/>
      </w:pPr>
      <w:r>
        <w:rPr>
          <w:sz w:val="24"/>
        </w:rPr>
        <w:t xml:space="preserve">42. Заявитель (представитель Заявителя) вправе представить документы, перечисленные в </w:t>
      </w:r>
      <w:hyperlink w:history="0" w:anchor="P326" w:tooltip="41.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части 41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(представителем Заявителя)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w:t>
      </w:r>
    </w:p>
    <w:p>
      <w:pPr>
        <w:pStyle w:val="0"/>
        <w:spacing w:before="240" w:line-rule="auto"/>
        <w:ind w:firstLine="540"/>
        <w:jc w:val="both"/>
      </w:pPr>
      <w:r>
        <w:rPr>
          <w:sz w:val="24"/>
        </w:rPr>
        <w:t xml:space="preserve">Документы и сведения, перечисленные в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части 39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установленных в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частях 39</w:t>
        </w:r>
      </w:hyperlink>
      <w:r>
        <w:rPr>
          <w:sz w:val="24"/>
        </w:rPr>
        <w:t xml:space="preserve"> - </w:t>
      </w:r>
      <w:hyperlink w:history="0" w:anchor="P326" w:tooltip="41.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41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p>
      <w:pPr>
        <w:pStyle w:val="0"/>
        <w:spacing w:before="240" w:line-rule="auto"/>
        <w:ind w:firstLine="540"/>
        <w:jc w:val="both"/>
      </w:pPr>
      <w:r>
        <w:rPr>
          <w:sz w:val="24"/>
        </w:rPr>
        <w:t xml:space="preserve">43. Для предоставления права пользования участком недр местного значения для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Pr>
          <w:sz w:val="24"/>
        </w:rPr>
        <w:t xml:space="preserve">законом</w:t>
      </w:r>
      <w:r>
        <w:rPr>
          <w:sz w:val="24"/>
        </w:rPr>
        <w:t xml:space="preserve"> от 05.04.2013 N 44-ФЗ "О контрактной системе закупок товаров, услуг для обеспечения государственных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 заявка может быть подана с даты размещения на официальном сайте исполнительный органов государственной власти Камчатского края на странице Министерства утвержденного Перечня участков недр местного значения, содержащего необходимый Заявителю участок недр или соответствующих изменений в Перечень.</w:t>
      </w:r>
    </w:p>
    <w:bookmarkStart w:id="335" w:name="P335"/>
    <w:bookmarkEnd w:id="335"/>
    <w:p>
      <w:pPr>
        <w:pStyle w:val="0"/>
        <w:spacing w:before="240" w:line-rule="auto"/>
        <w:ind w:firstLine="540"/>
        <w:jc w:val="both"/>
      </w:pPr>
      <w:r>
        <w:rPr>
          <w:sz w:val="24"/>
        </w:rPr>
        <w:t xml:space="preserve">44. Исчерпывающий перечень документов для получения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Товарищества.</w:t>
      </w:r>
    </w:p>
    <w:p>
      <w:pPr>
        <w:pStyle w:val="0"/>
        <w:spacing w:before="240" w:line-rule="auto"/>
        <w:ind w:firstLine="540"/>
        <w:jc w:val="both"/>
      </w:pPr>
      <w:r>
        <w:rPr>
          <w:sz w:val="24"/>
        </w:rPr>
        <w:t xml:space="preserve">1) </w:t>
      </w:r>
      <w:hyperlink w:history="0" w:anchor="P813" w:tooltip="                                  ЗАЯВКА">
        <w:r>
          <w:rPr>
            <w:sz w:val="24"/>
            <w:color w:val="0000ff"/>
          </w:rPr>
          <w:t xml:space="preserve">заявка</w:t>
        </w:r>
      </w:hyperlink>
      <w:r>
        <w:rPr>
          <w:sz w:val="24"/>
        </w:rPr>
        <w:t xml:space="preserve"> на предоставление права пользования участком недр местного значения без проведения аукциона (оформляется согласно приложению N 2 к настоящему Административному регламенту);</w:t>
      </w:r>
    </w:p>
    <w:p>
      <w:pPr>
        <w:pStyle w:val="0"/>
        <w:spacing w:before="240" w:line-rule="auto"/>
        <w:ind w:firstLine="540"/>
        <w:jc w:val="both"/>
      </w:pPr>
      <w:r>
        <w:rPr>
          <w:sz w:val="24"/>
        </w:rPr>
        <w:t xml:space="preserve">2) наименование, место нахождения, контактная информация (телефон, факс, адрес электронной почты) Товарищества, планирующего получение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Товарищества;</w:t>
      </w:r>
    </w:p>
    <w:p>
      <w:pPr>
        <w:pStyle w:val="0"/>
        <w:spacing w:before="240" w:line-rule="auto"/>
        <w:ind w:firstLine="540"/>
        <w:jc w:val="both"/>
      </w:pPr>
      <w:r>
        <w:rPr>
          <w:sz w:val="24"/>
        </w:rPr>
        <w:t xml:space="preserve">3) заверенные в установленном порядке копии учредительных документов Товарищества;</w:t>
      </w:r>
    </w:p>
    <w:p>
      <w:pPr>
        <w:pStyle w:val="0"/>
        <w:spacing w:before="240" w:line-rule="auto"/>
        <w:ind w:firstLine="540"/>
        <w:jc w:val="both"/>
      </w:pPr>
      <w:r>
        <w:rPr>
          <w:sz w:val="24"/>
        </w:rPr>
        <w:t xml:space="preserve">4) обзорная схема расположения заявленного участка недр с водозаборными скважинами (существующими или планируемые), составленная в масштабе, позволяющем определение его местоположения, с указанием географических координат угловых точек участка недр и водозаборных скважин (градусы, минуты, секунды, доли секунды) в системе координат 1942 года;</w:t>
      </w:r>
    </w:p>
    <w:p>
      <w:pPr>
        <w:pStyle w:val="0"/>
        <w:spacing w:before="240" w:line-rule="auto"/>
        <w:ind w:firstLine="540"/>
        <w:jc w:val="both"/>
      </w:pPr>
      <w:r>
        <w:rPr>
          <w:sz w:val="24"/>
        </w:rPr>
        <w:t xml:space="preserve">5) информация об объеме добычи подземных вод (существующий водоотбор из водозаборных скважин, используемых для целей добычи подземных вод, используемых для целей питьевого водоснабжения или технического водоснабжения Товарищества, или заявленная потребность в подземных водах);</w:t>
      </w:r>
    </w:p>
    <w:p>
      <w:pPr>
        <w:pStyle w:val="0"/>
        <w:spacing w:before="240" w:line-rule="auto"/>
        <w:ind w:firstLine="540"/>
        <w:jc w:val="both"/>
      </w:pPr>
      <w:r>
        <w:rPr>
          <w:sz w:val="24"/>
        </w:rPr>
        <w:t xml:space="preserve">6) пояснительная записка, содержащая сведения о бурении и конструкции скважины (при наличии), вскрытом водоносном горизонте и результатах опытно-фильтрационных работ (при наличии) или копии паспортов скважин (при наличии); об используемом водоподъемном оборудовании (насосе) и глубине его установки (при наличии), реквизиты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(при наличии);</w:t>
      </w:r>
    </w:p>
    <w:p>
      <w:pPr>
        <w:pStyle w:val="0"/>
        <w:spacing w:before="240" w:line-rule="auto"/>
        <w:ind w:firstLine="540"/>
        <w:jc w:val="both"/>
      </w:pPr>
      <w:r>
        <w:rPr>
          <w:sz w:val="24"/>
        </w:rPr>
        <w:t xml:space="preserve">7) копии протоколов лабораторных испытаний качества подземных вод, выполненных в аккредитованных лабораториях (при наличии);</w:t>
      </w:r>
    </w:p>
    <w:p>
      <w:pPr>
        <w:pStyle w:val="0"/>
        <w:spacing w:before="240" w:line-rule="auto"/>
        <w:ind w:firstLine="540"/>
        <w:jc w:val="both"/>
      </w:pPr>
      <w:r>
        <w:rPr>
          <w:sz w:val="24"/>
        </w:rPr>
        <w:t xml:space="preserve">8) сведения о собственнике земельного участка, землепользователе, землевладельце или арендаторе земельного участка, расположенного над заявленным участком недр, содержащие реквизиты правоустанавливающих или правоудостоверяющих документов на земельный участок.</w:t>
      </w:r>
    </w:p>
    <w:bookmarkStart w:id="344" w:name="P344"/>
    <w:bookmarkEnd w:id="344"/>
    <w:p>
      <w:pPr>
        <w:pStyle w:val="0"/>
        <w:spacing w:before="240" w:line-rule="auto"/>
        <w:ind w:firstLine="540"/>
        <w:jc w:val="both"/>
      </w:pPr>
      <w:r>
        <w:rPr>
          <w:sz w:val="24"/>
        </w:rPr>
        <w:t xml:space="preserve">45.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w:t>
      </w:r>
      <w:hyperlink w:history="0" w:anchor="P335" w:tooltip="44. Исчерпывающий перечень документов для получения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Товарищества.">
        <w:r>
          <w:rPr>
            <w:sz w:val="24"/>
            <w:color w:val="0000ff"/>
          </w:rPr>
          <w:t xml:space="preserve">части 44 раздела 2</w:t>
        </w:r>
      </w:hyperlink>
      <w:r>
        <w:rPr>
          <w:sz w:val="24"/>
        </w:rPr>
        <w:t xml:space="preserve"> настоящего Административного регламента, предоставляются следующие обязательные документы:</w:t>
      </w:r>
    </w:p>
    <w:p>
      <w:pPr>
        <w:pStyle w:val="0"/>
        <w:spacing w:before="240" w:line-rule="auto"/>
        <w:ind w:firstLine="540"/>
        <w:jc w:val="both"/>
      </w:pPr>
      <w:r>
        <w:rPr>
          <w:sz w:val="24"/>
        </w:rPr>
        <w:t xml:space="preserve">1) документ, удостоверяющий личность представителя Заявителя;</w:t>
      </w:r>
    </w:p>
    <w:p>
      <w:pPr>
        <w:pStyle w:val="0"/>
        <w:spacing w:before="240" w:line-rule="auto"/>
        <w:ind w:firstLine="540"/>
        <w:jc w:val="both"/>
      </w:pPr>
      <w:r>
        <w:rPr>
          <w:sz w:val="24"/>
        </w:rPr>
        <w:t xml:space="preserve">2) документ, подтверждающий полномочия представителя Заявителя (оформленная в установленном порядке доверенность).</w:t>
      </w:r>
    </w:p>
    <w:bookmarkStart w:id="347" w:name="P347"/>
    <w:bookmarkEnd w:id="347"/>
    <w:p>
      <w:pPr>
        <w:pStyle w:val="0"/>
        <w:spacing w:before="240" w:line-rule="auto"/>
        <w:ind w:firstLine="540"/>
        <w:jc w:val="both"/>
      </w:pPr>
      <w:r>
        <w:rPr>
          <w:sz w:val="24"/>
        </w:rPr>
        <w:t xml:space="preserve">46.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pPr>
        <w:pStyle w:val="0"/>
        <w:spacing w:before="240" w:line-rule="auto"/>
        <w:ind w:firstLine="540"/>
        <w:jc w:val="both"/>
      </w:pPr>
      <w:r>
        <w:rPr>
          <w:sz w:val="24"/>
        </w:rPr>
        <w:t xml:space="preserve">1) выписка из Единого государственного реестра юридических лиц, находится в распоряжении УФНС по Камчатскому краю;</w:t>
      </w:r>
    </w:p>
    <w:p>
      <w:pPr>
        <w:pStyle w:val="0"/>
        <w:spacing w:before="240" w:line-rule="auto"/>
        <w:ind w:firstLine="540"/>
        <w:jc w:val="both"/>
      </w:pPr>
      <w:r>
        <w:rPr>
          <w:sz w:val="24"/>
        </w:rPr>
        <w:t xml:space="preserve">2) копия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(при его наличии), находится в распоряжении Управления Роспотребнадзора по Камчатскому краю.</w:t>
      </w:r>
    </w:p>
    <w:p>
      <w:pPr>
        <w:pStyle w:val="0"/>
        <w:spacing w:before="240" w:line-rule="auto"/>
        <w:ind w:firstLine="540"/>
        <w:jc w:val="both"/>
      </w:pPr>
      <w:r>
        <w:rPr>
          <w:sz w:val="24"/>
        </w:rPr>
        <w:t xml:space="preserve">47. Заявитель (представитель Заявителя) вправе представить документы, перечисленные в </w:t>
      </w:r>
      <w:hyperlink w:history="0" w:anchor="P347" w:tooltip="46.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части 46 раздела 2</w:t>
        </w:r>
      </w:hyperlink>
      <w:r>
        <w:rPr>
          <w:sz w:val="24"/>
        </w:rPr>
        <w:t xml:space="preserve">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В случае если такие документы не были представлены Заявителем (представителем Заявителя) самостоятельно вместе с заявкой, то Министерство запрашивает указанные документы (сведения, содержащиеся в них) в государственных органах в порядке межведомственного взаимодействия.</w:t>
      </w:r>
    </w:p>
    <w:p>
      <w:pPr>
        <w:pStyle w:val="0"/>
        <w:spacing w:before="240" w:line-rule="auto"/>
        <w:ind w:firstLine="540"/>
        <w:jc w:val="both"/>
      </w:pPr>
      <w:r>
        <w:rPr>
          <w:sz w:val="24"/>
        </w:rPr>
        <w:t xml:space="preserve">Документы и сведения, перечисленные в </w:t>
      </w:r>
      <w:hyperlink w:history="0" w:anchor="P335" w:tooltip="44. Исчерпывающий перечень документов для получения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Товарищества.">
        <w:r>
          <w:rPr>
            <w:sz w:val="24"/>
            <w:color w:val="0000ff"/>
          </w:rPr>
          <w:t xml:space="preserve">части 44 раздела 2</w:t>
        </w:r>
      </w:hyperlink>
      <w:r>
        <w:rPr>
          <w:sz w:val="24"/>
        </w:rPr>
        <w:t xml:space="preserve"> настоящего Административного регламента, могут быть поданы с использованием электронных документов, подписанный усиленной квалифицированной электронной подписью в соответствии с требованиями Федерального </w:t>
      </w:r>
      <w:r>
        <w:rPr>
          <w:sz w:val="24"/>
        </w:rPr>
        <w:t xml:space="preserve">закона</w:t>
      </w:r>
      <w:r>
        <w:rPr>
          <w:sz w:val="24"/>
        </w:rPr>
        <w:t xml:space="preserve"> от 06.04.2011 N 63-ФЗ "Об электронной подписи".</w:t>
      </w:r>
    </w:p>
    <w:p>
      <w:pPr>
        <w:pStyle w:val="0"/>
        <w:spacing w:before="240" w:line-rule="auto"/>
        <w:ind w:firstLine="540"/>
        <w:jc w:val="both"/>
      </w:pPr>
      <w:r>
        <w:rPr>
          <w:sz w:val="24"/>
        </w:rPr>
        <w:t xml:space="preserve">Перечень документов, установленных в </w:t>
      </w:r>
      <w:hyperlink w:history="0" w:anchor="P335" w:tooltip="44. Исчерпывающий перечень документов для получения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Товарищества.">
        <w:r>
          <w:rPr>
            <w:sz w:val="24"/>
            <w:color w:val="0000ff"/>
          </w:rPr>
          <w:t xml:space="preserve">частях 44</w:t>
        </w:r>
      </w:hyperlink>
      <w:r>
        <w:rPr>
          <w:sz w:val="24"/>
        </w:rPr>
        <w:t xml:space="preserve"> - </w:t>
      </w:r>
      <w:hyperlink w:history="0" w:anchor="P347" w:tooltip="46.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46 раздела 2</w:t>
        </w:r>
      </w:hyperlink>
      <w:r>
        <w:rPr>
          <w:sz w:val="24"/>
        </w:rPr>
        <w:t xml:space="preserve"> настоящего Административного регламента, является исчерпывающим. Требование о предоставлении иных документов не допускается.</w:t>
      </w:r>
    </w:p>
    <w:p>
      <w:pPr>
        <w:pStyle w:val="0"/>
        <w:spacing w:before="240" w:line-rule="auto"/>
        <w:ind w:firstLine="540"/>
        <w:jc w:val="both"/>
      </w:pPr>
      <w:r>
        <w:rPr>
          <w:sz w:val="24"/>
        </w:rPr>
        <w:t xml:space="preserve">Требования к документам, необходимым для предоставления государственной услуги.</w:t>
      </w:r>
    </w:p>
    <w:bookmarkStart w:id="355" w:name="P355"/>
    <w:bookmarkEnd w:id="355"/>
    <w:p>
      <w:pPr>
        <w:pStyle w:val="0"/>
        <w:spacing w:before="240" w:line-rule="auto"/>
        <w:ind w:firstLine="540"/>
        <w:jc w:val="both"/>
      </w:pPr>
      <w:r>
        <w:rPr>
          <w:sz w:val="24"/>
        </w:rPr>
        <w:t xml:space="preserve">48.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его уполномоченным представителем (при условии представления документов, подтверждающих полномочия представителя). Копии документов должны быть заверены Заявителем, за исключением документов, заверенных нотариально. Соблюдение Заявителем (представителем Заявителя) указанный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pPr>
        <w:pStyle w:val="0"/>
        <w:spacing w:before="240" w:line-rule="auto"/>
        <w:ind w:firstLine="540"/>
        <w:jc w:val="both"/>
      </w:pPr>
      <w:r>
        <w:rPr>
          <w:sz w:val="24"/>
        </w:rPr>
        <w:t xml:space="preserve">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bookmarkStart w:id="357" w:name="P357"/>
    <w:bookmarkEnd w:id="357"/>
    <w:p>
      <w:pPr>
        <w:pStyle w:val="0"/>
        <w:spacing w:before="240" w:line-rule="auto"/>
        <w:ind w:firstLine="540"/>
        <w:jc w:val="both"/>
      </w:pPr>
      <w:r>
        <w:rPr>
          <w:sz w:val="24"/>
        </w:rPr>
        <w:t xml:space="preserve">49. Для получения государственной услуги Заявитель (представитель Заявителя) подает заявку и прилагаемые к ней документы непосредственно в Министерство по адресу ул. Владивостокская, д. 2/1, г. Петропавловск-Камчатский или почтовым отправлением по адресу: пл. Ленина, д. 1, г. Петропавловск-Камчатский, 683040.</w:t>
      </w:r>
    </w:p>
    <w:p>
      <w:pPr>
        <w:pStyle w:val="0"/>
        <w:spacing w:before="240" w:line-rule="auto"/>
        <w:ind w:firstLine="540"/>
        <w:jc w:val="both"/>
      </w:pPr>
      <w:r>
        <w:rPr>
          <w:sz w:val="24"/>
        </w:rPr>
        <w:t xml:space="preserve">Для предоставления права краткосрочного (сроком до одного года) пользования участком недр местного значения заявка подается с даты размещения на официальном сайте исполнительных органов государственной власти Камчатского края на странице Министерства сведений об участке недр местного значения, право пользования которым досрочно прекращено.</w:t>
      </w:r>
    </w:p>
    <w:p>
      <w:pPr>
        <w:pStyle w:val="0"/>
        <w:spacing w:before="240" w:line-rule="auto"/>
        <w:ind w:firstLine="540"/>
        <w:jc w:val="both"/>
      </w:pPr>
      <w:r>
        <w:rPr>
          <w:sz w:val="24"/>
        </w:rPr>
        <w:t xml:space="preserve">Для предоставления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а также для разведки и добычи ОПИ, необходимы к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Pr>
          <w:sz w:val="24"/>
        </w:rPr>
        <w:t xml:space="preserve">законом</w:t>
      </w:r>
      <w:r>
        <w:rPr>
          <w:sz w:val="24"/>
        </w:rPr>
        <w:t xml:space="preserve"> от 05.04.2013 N 44-ФЗ "О контрактной системе закупок товаров, услуг для обеспечения государственных и муниципальных нужд" или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 заявка может быть подана с даты размещения на официальном сайте исполнительных органов государственной власти Камчатского края на странице Министерства утвержденного Перечня участков недр местного значения, содержащего необходимый Заявителю участок недр или соответствующих изменений в Перечень.</w:t>
      </w:r>
    </w:p>
    <w:p>
      <w:pPr>
        <w:pStyle w:val="0"/>
        <w:spacing w:before="240" w:line-rule="auto"/>
        <w:ind w:firstLine="540"/>
        <w:jc w:val="both"/>
      </w:pPr>
      <w:r>
        <w:rPr>
          <w:sz w:val="24"/>
        </w:rPr>
        <w:t xml:space="preserve">49.1. В случае если на получение права пользования участком недр местного значения, включенным в Перечень для геологического изучения недр в целях поисков и оценки месторождений общераспространенных полезных ископаемых, зарегистрировано две или более заявки, соответствующие установленным требованиям и поступившие в течение 20 календарных дней со дня официального опубликования указанного Перечня (дополнения к нему), Министерство принимает решение об отказе в предоставлении права пользования участком недр местного значения по основанию, предусмотренному </w:t>
      </w:r>
      <w:hyperlink w:history="0" w:anchor="P392" w:tooltip="4) если в случае предоставления права пользования недрами данному Заявителю не будут соблюдены антимонопольные требования;">
        <w:r>
          <w:rPr>
            <w:sz w:val="24"/>
            <w:color w:val="0000ff"/>
          </w:rPr>
          <w:t xml:space="preserve">пунктом 4 части 53</w:t>
        </w:r>
      </w:hyperlink>
      <w:r>
        <w:rPr>
          <w:sz w:val="24"/>
        </w:rPr>
        <w:t xml:space="preserve"> настоящего Административного регламента, и в установленном порядке организует в отношении такого участка недр проведение аукциона на право пользования участком недр местного значения в целях геологического изучения, разведки и добычи общераспространенных полезных ископаемых (по совмещенной лицензии).</w:t>
      </w:r>
    </w:p>
    <w:p>
      <w:pPr>
        <w:pStyle w:val="0"/>
        <w:jc w:val="both"/>
      </w:pPr>
      <w:r>
        <w:rPr>
          <w:sz w:val="24"/>
        </w:rPr>
        <w:t xml:space="preserve">(часть 49.1 в ред. </w:t>
      </w:r>
      <w:r>
        <w:rPr>
          <w:sz w:val="24"/>
        </w:rPr>
        <w:t xml:space="preserve">Приказа</w:t>
      </w:r>
      <w:r>
        <w:rPr>
          <w:sz w:val="24"/>
        </w:rPr>
        <w:t xml:space="preserve"> Министерства природных ресурсов и экологии Камчатского края от 05.05.2023 N 5-Н)</w:t>
      </w:r>
    </w:p>
    <w:p>
      <w:pPr>
        <w:pStyle w:val="0"/>
        <w:spacing w:before="240" w:line-rule="auto"/>
        <w:ind w:firstLine="540"/>
        <w:jc w:val="both"/>
      </w:pPr>
      <w:r>
        <w:rPr>
          <w:sz w:val="24"/>
        </w:rPr>
        <w:t xml:space="preserve">50. Специалисты Министерства не вправе требовать от Заявителя (представителя Заявителя):</w:t>
      </w:r>
    </w:p>
    <w:p>
      <w:pPr>
        <w:pStyle w:val="0"/>
        <w:spacing w:before="240" w:line-rule="auto"/>
        <w:ind w:firstLine="540"/>
        <w:jc w:val="both"/>
      </w:pPr>
      <w:r>
        <w:rPr>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pPr>
        <w:pStyle w:val="0"/>
        <w:spacing w:before="240" w:line-rule="auto"/>
        <w:ind w:firstLine="540"/>
        <w:jc w:val="both"/>
      </w:pPr>
      <w:r>
        <w:rPr>
          <w:sz w:val="24"/>
        </w:rPr>
        <w:t xml:space="preserve">2) представления документов и информации, которые находятся в распоряжении исполнительный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участвующих в предоставлении государственных услуг, в соответствии с нормативными правовыми актами Российской Федерации и Камчатского края, за исключением документов, указанных в </w:t>
      </w:r>
      <w:r>
        <w:rPr>
          <w:sz w:val="24"/>
        </w:rPr>
        <w:t xml:space="preserve">части 6 статьи 7</w:t>
      </w:r>
      <w:r>
        <w:rPr>
          <w:sz w:val="24"/>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Заявитель (представитель Заявителя) вправе представить указанные документы и информацию по собственной инициативе;</w:t>
      </w:r>
    </w:p>
    <w:p>
      <w:pPr>
        <w:pStyle w:val="0"/>
        <w:spacing w:before="240" w:line-rule="auto"/>
        <w:ind w:firstLine="540"/>
        <w:jc w:val="both"/>
      </w:pPr>
      <w:r>
        <w:rPr>
          <w:sz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27.07.2010 N 210-ФЗ, а именно:</w:t>
      </w:r>
    </w:p>
    <w:p>
      <w:pPr>
        <w:pStyle w:val="0"/>
        <w:spacing w:before="240" w:line-rule="auto"/>
        <w:ind w:firstLine="540"/>
        <w:jc w:val="both"/>
      </w:pPr>
      <w:r>
        <w:rPr>
          <w:sz w:val="24"/>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40" w:line-rule="auto"/>
        <w:ind w:firstLine="540"/>
        <w:jc w:val="both"/>
      </w:pPr>
      <w:r>
        <w:rPr>
          <w:sz w:val="24"/>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не включенных в представленный ранее комплект документов;</w:t>
      </w:r>
    </w:p>
    <w:p>
      <w:pPr>
        <w:pStyle w:val="0"/>
        <w:spacing w:before="240" w:line-rule="auto"/>
        <w:ind w:firstLine="540"/>
        <w:jc w:val="both"/>
      </w:pPr>
      <w:r>
        <w:rPr>
          <w:sz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40" w:line-rule="auto"/>
        <w:ind w:firstLine="540"/>
        <w:jc w:val="both"/>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(лица, его замещающего) уведомляется Заявитель, а также приносятся извинения за доставленные неудобства.</w:t>
      </w:r>
    </w:p>
    <w:p>
      <w:pPr>
        <w:pStyle w:val="0"/>
        <w:spacing w:before="240" w:line-rule="auto"/>
        <w:ind w:firstLine="540"/>
        <w:jc w:val="both"/>
      </w:pPr>
      <w:r>
        <w:rPr>
          <w:sz w:val="24"/>
        </w:rPr>
        <w:t xml:space="preserve">51. Заявитель (представитель Заявителя) несет ответственность за достоверность представленных сведений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Исчерпывающий перечень оснований для отказа в приеме</w:t>
      </w:r>
    </w:p>
    <w:p>
      <w:pPr>
        <w:pStyle w:val="2"/>
        <w:jc w:val="center"/>
      </w:pPr>
      <w:r>
        <w:rPr>
          <w:sz w:val="24"/>
        </w:rPr>
        <w:t xml:space="preserve">документов, необходимых для предоставления</w:t>
      </w:r>
    </w:p>
    <w:p>
      <w:pPr>
        <w:pStyle w:val="2"/>
        <w:jc w:val="center"/>
      </w:pPr>
      <w:r>
        <w:rPr>
          <w:sz w:val="24"/>
        </w:rPr>
        <w:t xml:space="preserve">государственной услуги</w:t>
      </w:r>
    </w:p>
    <w:p>
      <w:pPr>
        <w:pStyle w:val="0"/>
        <w:ind w:firstLine="540"/>
        <w:jc w:val="both"/>
      </w:pPr>
      <w:r>
        <w:rPr>
          <w:sz w:val="24"/>
        </w:rPr>
      </w:r>
    </w:p>
    <w:bookmarkStart w:id="376" w:name="P376"/>
    <w:bookmarkEnd w:id="376"/>
    <w:p>
      <w:pPr>
        <w:pStyle w:val="0"/>
        <w:ind w:firstLine="540"/>
        <w:jc w:val="both"/>
      </w:pPr>
      <w:r>
        <w:rPr>
          <w:sz w:val="24"/>
        </w:rPr>
        <w:t xml:space="preserve">52. Основаниями для отказа в приеме документов, необходимых для предоставления государственной услуги является:</w:t>
      </w:r>
    </w:p>
    <w:p>
      <w:pPr>
        <w:pStyle w:val="0"/>
        <w:spacing w:before="240" w:line-rule="auto"/>
        <w:ind w:firstLine="540"/>
        <w:jc w:val="both"/>
      </w:pPr>
      <w:r>
        <w:rPr>
          <w:sz w:val="24"/>
        </w:rPr>
        <w:t xml:space="preserve">1) отсутствие заявки о предоставлении права пользования участком недр местного значения без проведения аукциона по установленной форме;</w:t>
      </w:r>
    </w:p>
    <w:p>
      <w:pPr>
        <w:pStyle w:val="0"/>
        <w:spacing w:before="240" w:line-rule="auto"/>
        <w:ind w:firstLine="540"/>
        <w:jc w:val="both"/>
      </w:pPr>
      <w:r>
        <w:rPr>
          <w:sz w:val="24"/>
        </w:rPr>
        <w:t xml:space="preserve">2) заявки и прилагаемые документы содержат повреждения, наличие которых не позволяет однозначно истолковать их содержание.</w:t>
      </w:r>
    </w:p>
    <w:p>
      <w:pPr>
        <w:pStyle w:val="0"/>
        <w:spacing w:before="240" w:line-rule="auto"/>
        <w:ind w:firstLine="540"/>
        <w:jc w:val="both"/>
      </w:pPr>
      <w:r>
        <w:rPr>
          <w:sz w:val="24"/>
        </w:rPr>
        <w:t xml:space="preserve">Дополнительными основаниями для отказа в приеме (регистрации) документов, необходимых для предоставления государственной услуги, при их направлении через ЕПГУ/РПГУ являются:</w:t>
      </w:r>
    </w:p>
    <w:p>
      <w:pPr>
        <w:pStyle w:val="0"/>
        <w:spacing w:before="240" w:line-rule="auto"/>
        <w:ind w:firstLine="540"/>
        <w:jc w:val="both"/>
      </w:pPr>
      <w:r>
        <w:rPr>
          <w:sz w:val="24"/>
        </w:rPr>
        <w:t xml:space="preserve">1) некорректное заполнение обязательных полей в форме интерактивного запроса предоставления государственной услуги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pPr>
        <w:pStyle w:val="0"/>
        <w:spacing w:before="240" w:line-rule="auto"/>
        <w:ind w:firstLine="540"/>
        <w:jc w:val="both"/>
      </w:pPr>
      <w:r>
        <w:rPr>
          <w:sz w:val="24"/>
        </w:rPr>
        <w:t xml:space="preserve">2) предоставление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pPr>
        <w:pStyle w:val="0"/>
        <w:spacing w:before="240" w:line-rule="auto"/>
        <w:ind w:firstLine="540"/>
        <w:jc w:val="both"/>
      </w:pPr>
      <w:r>
        <w:rPr>
          <w:sz w:val="24"/>
        </w:rPr>
        <w:t xml:space="preserve">3) подача заявления и прилагаемых к нему документов в электронной форме, подписанных с использованием простой электронной подписи, не принадлежащей Заявителю (представителю Заявителя).</w:t>
      </w:r>
    </w:p>
    <w:p>
      <w:pPr>
        <w:pStyle w:val="0"/>
        <w:spacing w:before="240" w:line-rule="auto"/>
        <w:ind w:firstLine="540"/>
        <w:jc w:val="both"/>
      </w:pPr>
      <w:r>
        <w:rPr>
          <w:sz w:val="24"/>
        </w:rPr>
        <w:t xml:space="preserve">Решение об отказе в приеме заявки на предоставление государственной услуги в виде электронного документа подписывается уполномоченным должностным лицом Министерства и направляется в личным кабинет Заявителя (представителя Заявителя) на ЕПГУ/РПГУ не позднее трех рабочих дней после поступления заявления.</w:t>
      </w:r>
    </w:p>
    <w:p>
      <w:pPr>
        <w:pStyle w:val="0"/>
        <w:ind w:firstLine="540"/>
        <w:jc w:val="both"/>
      </w:pPr>
      <w:r>
        <w:rPr>
          <w:sz w:val="24"/>
        </w:rPr>
      </w:r>
    </w:p>
    <w:p>
      <w:pPr>
        <w:pStyle w:val="2"/>
        <w:outlineLvl w:val="2"/>
        <w:jc w:val="center"/>
      </w:pPr>
      <w:r>
        <w:rPr>
          <w:sz w:val="24"/>
        </w:rPr>
        <w:t xml:space="preserve">Исчерпывающий перечень оснований для отказа в предоставлении</w:t>
      </w:r>
    </w:p>
    <w:p>
      <w:pPr>
        <w:pStyle w:val="2"/>
        <w:jc w:val="center"/>
      </w:pPr>
      <w:r>
        <w:rPr>
          <w:sz w:val="24"/>
        </w:rPr>
        <w:t xml:space="preserve">государственной услуги</w:t>
      </w:r>
    </w:p>
    <w:p>
      <w:pPr>
        <w:pStyle w:val="0"/>
        <w:ind w:firstLine="540"/>
        <w:jc w:val="both"/>
      </w:pPr>
      <w:r>
        <w:rPr>
          <w:sz w:val="24"/>
        </w:rPr>
      </w:r>
    </w:p>
    <w:bookmarkStart w:id="388" w:name="P388"/>
    <w:bookmarkEnd w:id="388"/>
    <w:p>
      <w:pPr>
        <w:pStyle w:val="0"/>
        <w:ind w:firstLine="540"/>
        <w:jc w:val="both"/>
      </w:pPr>
      <w:r>
        <w:rPr>
          <w:sz w:val="24"/>
        </w:rPr>
        <w:t xml:space="preserve">53. Основаниями для отказа в предоставлении государственной услуги являются:</w:t>
      </w:r>
    </w:p>
    <w:p>
      <w:pPr>
        <w:pStyle w:val="0"/>
        <w:spacing w:before="240" w:line-rule="auto"/>
        <w:ind w:firstLine="540"/>
        <w:jc w:val="both"/>
      </w:pPr>
      <w:r>
        <w:rPr>
          <w:sz w:val="24"/>
        </w:rPr>
        <w:t xml:space="preserve">1) заявка на предоставление права пользования участком недр местного значения без проведения аукциона подана с нарушением требований, установленных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частями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2) Заявитель умышленно представил о себе неверные сведения;</w:t>
      </w:r>
    </w:p>
    <w:p>
      <w:pPr>
        <w:pStyle w:val="0"/>
        <w:spacing w:before="240" w:line-rule="auto"/>
        <w:ind w:firstLine="540"/>
        <w:jc w:val="both"/>
      </w:pPr>
      <w:r>
        <w:rPr>
          <w:sz w:val="24"/>
        </w:rPr>
        <w:t xml:space="preserve">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bookmarkStart w:id="392" w:name="P392"/>
    <w:bookmarkEnd w:id="392"/>
    <w:p>
      <w:pPr>
        <w:pStyle w:val="0"/>
        <w:spacing w:before="240" w:line-rule="auto"/>
        <w:ind w:firstLine="540"/>
        <w:jc w:val="both"/>
      </w:pPr>
      <w:r>
        <w:rPr>
          <w:sz w:val="24"/>
        </w:rPr>
        <w:t xml:space="preserve">4) если в случае предоставления права пользования недрами данному Заявителю не будут соблюдены антимонопольные требования;</w:t>
      </w:r>
    </w:p>
    <w:p>
      <w:pPr>
        <w:pStyle w:val="0"/>
        <w:spacing w:before="240" w:line-rule="auto"/>
        <w:ind w:firstLine="540"/>
        <w:jc w:val="both"/>
      </w:pPr>
      <w:r>
        <w:rPr>
          <w:sz w:val="24"/>
        </w:rPr>
        <w:t xml:space="preserve">5) заявитель не соответствует критериям, установленным для предоставления права пользования участком недр;</w:t>
      </w:r>
    </w:p>
    <w:p>
      <w:pPr>
        <w:pStyle w:val="0"/>
        <w:jc w:val="both"/>
      </w:pPr>
      <w:r>
        <w:rPr>
          <w:sz w:val="24"/>
        </w:rPr>
        <w:t xml:space="preserve">(п. 5 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6) наличие обстоятельства, предусмотренного </w:t>
      </w:r>
      <w:r>
        <w:rPr>
          <w:sz w:val="24"/>
        </w:rPr>
        <w:t xml:space="preserve">частью второй статьи 14.1</w:t>
      </w:r>
      <w:r>
        <w:rPr>
          <w:sz w:val="24"/>
        </w:rPr>
        <w:t xml:space="preserve"> Закона "О недрах";</w:t>
      </w:r>
    </w:p>
    <w:p>
      <w:pPr>
        <w:pStyle w:val="0"/>
        <w:jc w:val="both"/>
      </w:pPr>
      <w:r>
        <w:rPr>
          <w:sz w:val="24"/>
        </w:rPr>
        <w:t xml:space="preserve">(п. 6 введен </w:t>
      </w:r>
      <w:r>
        <w:rPr>
          <w:sz w:val="24"/>
        </w:rPr>
        <w:t xml:space="preserve">Приказом</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7) наличие оснований, предусмотренных </w:t>
      </w:r>
      <w:r>
        <w:rPr>
          <w:sz w:val="24"/>
        </w:rPr>
        <w:t xml:space="preserve">статьей 8</w:t>
      </w:r>
      <w:r>
        <w:rPr>
          <w:sz w:val="24"/>
        </w:rPr>
        <w:t xml:space="preserve"> Закона "О недрах";</w:t>
      </w:r>
    </w:p>
    <w:p>
      <w:pPr>
        <w:pStyle w:val="0"/>
        <w:jc w:val="both"/>
      </w:pPr>
      <w:r>
        <w:rPr>
          <w:sz w:val="24"/>
        </w:rPr>
        <w:t xml:space="preserve">(п. 7 введен </w:t>
      </w:r>
      <w:r>
        <w:rPr>
          <w:sz w:val="24"/>
        </w:rPr>
        <w:t xml:space="preserve">Приказом</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Министерство информирует Заявителя (представителя Заявителя) об отказе в предоставлении государственной услуги не позднее 20 дней со дня регистрации заявки в Министерстве с обоснованием причин.</w:t>
      </w:r>
    </w:p>
    <w:p>
      <w:pPr>
        <w:pStyle w:val="0"/>
        <w:spacing w:before="240" w:line-rule="auto"/>
        <w:ind w:firstLine="540"/>
        <w:jc w:val="both"/>
      </w:pPr>
      <w:r>
        <w:rPr>
          <w:sz w:val="24"/>
        </w:rPr>
        <w:t xml:space="preserve">Не допускается отказ в приеме заявки и иных документов, необходимых для предоставления государственной услуги, а также отказ в предоставлении государственной услуги в случае, если заявка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 и официальном сайте исполнительных органов государственной власти Камчатского края на странице Министерства.</w:t>
      </w:r>
    </w:p>
    <w:p>
      <w:pPr>
        <w:pStyle w:val="0"/>
        <w:ind w:firstLine="540"/>
        <w:jc w:val="both"/>
      </w:pPr>
      <w:r>
        <w:rPr>
          <w:sz w:val="24"/>
        </w:rPr>
      </w:r>
    </w:p>
    <w:p>
      <w:pPr>
        <w:pStyle w:val="2"/>
        <w:outlineLvl w:val="2"/>
        <w:jc w:val="center"/>
      </w:pPr>
      <w:r>
        <w:rPr>
          <w:sz w:val="24"/>
        </w:rPr>
        <w:t xml:space="preserve">Исчерпывающий перечень оснований для приостановления</w:t>
      </w:r>
    </w:p>
    <w:p>
      <w:pPr>
        <w:pStyle w:val="2"/>
        <w:jc w:val="center"/>
      </w:pPr>
      <w:r>
        <w:rPr>
          <w:sz w:val="24"/>
        </w:rPr>
        <w:t xml:space="preserve">предоставления государственной услуги</w:t>
      </w:r>
    </w:p>
    <w:p>
      <w:pPr>
        <w:pStyle w:val="0"/>
        <w:ind w:firstLine="540"/>
        <w:jc w:val="both"/>
      </w:pPr>
      <w:r>
        <w:rPr>
          <w:sz w:val="24"/>
        </w:rPr>
      </w:r>
    </w:p>
    <w:p>
      <w:pPr>
        <w:pStyle w:val="0"/>
        <w:ind w:firstLine="540"/>
        <w:jc w:val="both"/>
      </w:pPr>
      <w:r>
        <w:rPr>
          <w:sz w:val="24"/>
        </w:rPr>
        <w:t xml:space="preserve">54. Основанием для приостановления, предоставления государственной услуги является изменение законодательства Российской Федерации в сфере недропользования в период предоставления государственной услуги, повлекшее изменение порядка предоставления государственной услуги.</w:t>
      </w:r>
    </w:p>
    <w:p>
      <w:pPr>
        <w:pStyle w:val="0"/>
        <w:ind w:firstLine="540"/>
        <w:jc w:val="both"/>
      </w:pPr>
      <w:r>
        <w:rPr>
          <w:sz w:val="24"/>
        </w:rPr>
      </w:r>
    </w:p>
    <w:p>
      <w:pPr>
        <w:pStyle w:val="2"/>
        <w:outlineLvl w:val="2"/>
        <w:jc w:val="center"/>
      </w:pPr>
      <w:r>
        <w:rPr>
          <w:sz w:val="24"/>
        </w:rPr>
        <w:t xml:space="preserve">Сведения о документах, выдаваемых органами (организациями),</w:t>
      </w:r>
    </w:p>
    <w:p>
      <w:pPr>
        <w:pStyle w:val="2"/>
        <w:jc w:val="center"/>
      </w:pPr>
      <w:r>
        <w:rPr>
          <w:sz w:val="24"/>
        </w:rPr>
        <w:t xml:space="preserve">участвующими в предоставлении государственной услуги</w:t>
      </w:r>
    </w:p>
    <w:p>
      <w:pPr>
        <w:pStyle w:val="0"/>
        <w:ind w:firstLine="540"/>
        <w:jc w:val="both"/>
      </w:pPr>
      <w:r>
        <w:rPr>
          <w:sz w:val="24"/>
        </w:rPr>
      </w:r>
    </w:p>
    <w:p>
      <w:pPr>
        <w:pStyle w:val="0"/>
        <w:ind w:firstLine="540"/>
        <w:jc w:val="both"/>
      </w:pPr>
      <w:r>
        <w:rPr>
          <w:sz w:val="24"/>
        </w:rPr>
        <w:t xml:space="preserve">55. К документам, выдаваемым организациями, участвующими в предоставлении государственной услуги, и которые Заявитель (представитель Заявителя) вправе представить по собственной инициативе относятся:</w:t>
      </w:r>
    </w:p>
    <w:p>
      <w:pPr>
        <w:pStyle w:val="0"/>
        <w:spacing w:before="240" w:line-rule="auto"/>
        <w:ind w:firstLine="540"/>
        <w:jc w:val="both"/>
      </w:pPr>
      <w:r>
        <w:rPr>
          <w:sz w:val="24"/>
        </w:rPr>
        <w:t xml:space="preserve">1) выписка из единого государственного реестра юридических лиц; выписка из единого государственного реестра индивидуальных предпринимателей - находятся в распоряжении УФНС России по Камчатскому краю;</w:t>
      </w:r>
    </w:p>
    <w:p>
      <w:pPr>
        <w:pStyle w:val="0"/>
        <w:spacing w:before="240" w:line-rule="auto"/>
        <w:ind w:firstLine="540"/>
        <w:jc w:val="both"/>
      </w:pPr>
      <w:r>
        <w:rPr>
          <w:sz w:val="24"/>
        </w:rPr>
        <w:t xml:space="preserve">2) копия заключения федерального органа управления государственным фондом недр или его территориального органа об отсутствии полезных ископаемых под участком предстоящей застройки - находится в распоряжении Камчатнедра.</w:t>
      </w:r>
    </w:p>
    <w:p>
      <w:pPr>
        <w:pStyle w:val="0"/>
        <w:spacing w:before="240" w:line-rule="auto"/>
        <w:ind w:firstLine="540"/>
        <w:jc w:val="both"/>
      </w:pPr>
      <w:r>
        <w:rPr>
          <w:sz w:val="24"/>
        </w:rPr>
        <w:t xml:space="preserve">3) выписка из Единого государственного реестра прав на недвижимое имущество и сделок с ним о правах на земельным участок, на котором Заявитель планирует осуществление работ, связанных с пользованием недрами - находится в распоряжении Управления Росреестра по Камчатскому краю;</w:t>
      </w:r>
    </w:p>
    <w:p>
      <w:pPr>
        <w:pStyle w:val="0"/>
        <w:spacing w:before="240" w:line-rule="auto"/>
        <w:ind w:firstLine="540"/>
        <w:jc w:val="both"/>
      </w:pPr>
      <w:r>
        <w:rPr>
          <w:sz w:val="24"/>
        </w:rPr>
        <w:t xml:space="preserve">4) копия санитарно-эпидемиологического заключения о соответствии (несоответствии) государственным санитарно-эпидемиологическим правилам и нормативам участка недр местного значения, который Заявитель предполагает использовать для строительства и эксплуатации подземного сооружения, не связанного с разработкой месторождений полезных ископаемых - находится в распоряжении Управления Роспотребнадзора по Камчатскому краю;</w:t>
      </w:r>
    </w:p>
    <w:p>
      <w:pPr>
        <w:pStyle w:val="0"/>
        <w:spacing w:before="240" w:line-rule="auto"/>
        <w:ind w:firstLine="540"/>
        <w:jc w:val="both"/>
      </w:pPr>
      <w:r>
        <w:rPr>
          <w:sz w:val="24"/>
        </w:rPr>
        <w:t xml:space="preserve">5) копия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 находится в распоряжении Управления Роспотребнадзора по Камчатскому краю;</w:t>
      </w:r>
    </w:p>
    <w:p>
      <w:pPr>
        <w:pStyle w:val="0"/>
        <w:spacing w:before="240" w:line-rule="auto"/>
        <w:ind w:firstLine="540"/>
        <w:jc w:val="both"/>
      </w:pPr>
      <w:r>
        <w:rPr>
          <w:sz w:val="24"/>
        </w:rPr>
        <w:t xml:space="preserve">6) копия заключения государственной экспертизы геологической информации об участках недр местного значения, намечаемых для строительства и эксплуатации подземных сооружений местного и регионального значения, не связанных с добычей полезных ископаемых; копия свидетельства об установлении факта открытия месторождения общераспространенных полезных ископаемых; сведения о полученных Заявителем лицензиях на пользование участками недр местного значения; копия государственного контракта на выполнение работ по геологическому изучению для государственных нужд - находятся в распоряжении Министерства.</w:t>
      </w:r>
    </w:p>
    <w:p>
      <w:pPr>
        <w:pStyle w:val="0"/>
        <w:ind w:firstLine="540"/>
        <w:jc w:val="both"/>
      </w:pPr>
      <w:r>
        <w:rPr>
          <w:sz w:val="24"/>
        </w:rPr>
      </w:r>
    </w:p>
    <w:p>
      <w:pPr>
        <w:pStyle w:val="2"/>
        <w:outlineLvl w:val="2"/>
        <w:jc w:val="center"/>
      </w:pPr>
      <w:r>
        <w:rPr>
          <w:sz w:val="24"/>
        </w:rPr>
        <w:t xml:space="preserve">Порядок, размер и основания взимания государственной пошлины</w:t>
      </w:r>
    </w:p>
    <w:p>
      <w:pPr>
        <w:pStyle w:val="2"/>
        <w:jc w:val="center"/>
      </w:pPr>
      <w:r>
        <w:rPr>
          <w:sz w:val="24"/>
        </w:rPr>
        <w:t xml:space="preserve">или иной платы, взимаемой за предоставление</w:t>
      </w:r>
    </w:p>
    <w:p>
      <w:pPr>
        <w:pStyle w:val="2"/>
        <w:jc w:val="center"/>
      </w:pPr>
      <w:r>
        <w:rPr>
          <w:sz w:val="24"/>
        </w:rPr>
        <w:t xml:space="preserve">государственной услуги</w:t>
      </w:r>
    </w:p>
    <w:p>
      <w:pPr>
        <w:pStyle w:val="0"/>
        <w:ind w:firstLine="540"/>
        <w:jc w:val="both"/>
      </w:pPr>
      <w:r>
        <w:rPr>
          <w:sz w:val="24"/>
        </w:rPr>
      </w:r>
    </w:p>
    <w:p>
      <w:pPr>
        <w:pStyle w:val="0"/>
        <w:ind w:firstLine="540"/>
        <w:jc w:val="both"/>
      </w:pPr>
      <w:r>
        <w:rPr>
          <w:sz w:val="24"/>
        </w:rPr>
        <w:t xml:space="preserve">56. Государственная пошлина или иная плата за предоставление государственной услуги не взимается.</w:t>
      </w:r>
    </w:p>
    <w:p>
      <w:pPr>
        <w:pStyle w:val="0"/>
        <w:ind w:firstLine="540"/>
        <w:jc w:val="both"/>
      </w:pPr>
      <w:r>
        <w:rPr>
          <w:sz w:val="24"/>
        </w:rPr>
      </w:r>
    </w:p>
    <w:p>
      <w:pPr>
        <w:pStyle w:val="2"/>
        <w:outlineLvl w:val="2"/>
        <w:jc w:val="center"/>
      </w:pPr>
      <w:r>
        <w:rPr>
          <w:sz w:val="24"/>
        </w:rPr>
        <w:t xml:space="preserve">Максимальный срок ожидания в очереди при подаче документов</w:t>
      </w:r>
    </w:p>
    <w:p>
      <w:pPr>
        <w:pStyle w:val="2"/>
        <w:jc w:val="center"/>
      </w:pPr>
      <w:r>
        <w:rPr>
          <w:sz w:val="24"/>
        </w:rPr>
        <w:t xml:space="preserve">на предоставление государственной услуги и при получении</w:t>
      </w:r>
    </w:p>
    <w:p>
      <w:pPr>
        <w:pStyle w:val="2"/>
        <w:jc w:val="center"/>
      </w:pPr>
      <w:r>
        <w:rPr>
          <w:sz w:val="24"/>
        </w:rPr>
        <w:t xml:space="preserve">результата предоставления государственной услуги</w:t>
      </w:r>
    </w:p>
    <w:p>
      <w:pPr>
        <w:pStyle w:val="0"/>
        <w:ind w:firstLine="540"/>
        <w:jc w:val="both"/>
      </w:pPr>
      <w:r>
        <w:rPr>
          <w:sz w:val="24"/>
        </w:rPr>
      </w:r>
    </w:p>
    <w:p>
      <w:pPr>
        <w:pStyle w:val="0"/>
        <w:ind w:firstLine="540"/>
        <w:jc w:val="both"/>
      </w:pPr>
      <w:r>
        <w:rPr>
          <w:sz w:val="24"/>
        </w:rPr>
        <w:t xml:space="preserve">57. Максимальным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составляет 15 минут.</w:t>
      </w:r>
    </w:p>
    <w:p>
      <w:pPr>
        <w:pStyle w:val="0"/>
        <w:ind w:firstLine="540"/>
        <w:jc w:val="both"/>
      </w:pPr>
      <w:r>
        <w:rPr>
          <w:sz w:val="24"/>
        </w:rPr>
      </w:r>
    </w:p>
    <w:p>
      <w:pPr>
        <w:pStyle w:val="2"/>
        <w:outlineLvl w:val="2"/>
        <w:jc w:val="center"/>
      </w:pPr>
      <w:r>
        <w:rPr>
          <w:sz w:val="24"/>
        </w:rPr>
        <w:t xml:space="preserve">Срок и порядок регистрации запроса Заявителя</w:t>
      </w:r>
    </w:p>
    <w:p>
      <w:pPr>
        <w:pStyle w:val="2"/>
        <w:jc w:val="center"/>
      </w:pPr>
      <w:r>
        <w:rPr>
          <w:sz w:val="24"/>
        </w:rPr>
        <w:t xml:space="preserve">о предоставлении государственной услуги, в том числе</w:t>
      </w:r>
    </w:p>
    <w:p>
      <w:pPr>
        <w:pStyle w:val="2"/>
        <w:jc w:val="center"/>
      </w:pPr>
      <w:r>
        <w:rPr>
          <w:sz w:val="24"/>
        </w:rPr>
        <w:t xml:space="preserve">в электронной форме</w:t>
      </w:r>
    </w:p>
    <w:p>
      <w:pPr>
        <w:pStyle w:val="0"/>
        <w:ind w:firstLine="540"/>
        <w:jc w:val="both"/>
      </w:pPr>
      <w:r>
        <w:rPr>
          <w:sz w:val="24"/>
        </w:rPr>
      </w:r>
    </w:p>
    <w:bookmarkStart w:id="434" w:name="P434"/>
    <w:bookmarkEnd w:id="434"/>
    <w:p>
      <w:pPr>
        <w:pStyle w:val="0"/>
        <w:ind w:firstLine="540"/>
        <w:jc w:val="both"/>
      </w:pPr>
      <w:r>
        <w:rPr>
          <w:sz w:val="24"/>
        </w:rPr>
        <w:t xml:space="preserve">58. Заявка и прилагаемые к ней документы Заявителя для предоставления государственной услуги, поступившие в Министерство, в том числе посредством электронной почты, регистрируются специалистом Министерства, ответственным за прием и регистрацию документов, в день их поступления.</w:t>
      </w:r>
    </w:p>
    <w:p>
      <w:pPr>
        <w:pStyle w:val="0"/>
        <w:spacing w:before="240" w:line-rule="auto"/>
        <w:ind w:firstLine="540"/>
        <w:jc w:val="both"/>
      </w:pPr>
      <w:r>
        <w:rPr>
          <w:sz w:val="24"/>
        </w:rPr>
        <w:t xml:space="preserve">Заявка и прилагаемые к ней документы, направленные в электронной форме через ЕПГУ/РПГУ до 16:00 рабочего времени, регистрируется в Министерстве в день его подачи.</w:t>
      </w:r>
    </w:p>
    <w:p>
      <w:pPr>
        <w:pStyle w:val="0"/>
        <w:spacing w:before="240" w:line-rule="auto"/>
        <w:ind w:firstLine="540"/>
        <w:jc w:val="both"/>
      </w:pPr>
      <w:r>
        <w:rPr>
          <w:sz w:val="24"/>
        </w:rPr>
        <w:t xml:space="preserve">Заявление и прилагаемые к нему документы, направленные в электронной форме через ЕПГУ/РПГУ после 16:00 рабочего времени либо в нерабочий день, регистрируется в Министерстве на следующий рабочий день.</w:t>
      </w:r>
    </w:p>
    <w:p>
      <w:pPr>
        <w:pStyle w:val="0"/>
        <w:ind w:firstLine="540"/>
        <w:jc w:val="both"/>
      </w:pPr>
      <w:r>
        <w:rPr>
          <w:sz w:val="24"/>
        </w:rPr>
      </w:r>
    </w:p>
    <w:p>
      <w:pPr>
        <w:pStyle w:val="2"/>
        <w:outlineLvl w:val="2"/>
        <w:jc w:val="center"/>
      </w:pPr>
      <w:r>
        <w:rPr>
          <w:sz w:val="24"/>
        </w:rPr>
        <w:t xml:space="preserve">Требования к помещениям, в которых предоставляется</w:t>
      </w:r>
    </w:p>
    <w:p>
      <w:pPr>
        <w:pStyle w:val="2"/>
        <w:jc w:val="center"/>
      </w:pPr>
      <w:r>
        <w:rPr>
          <w:sz w:val="24"/>
        </w:rPr>
        <w:t xml:space="preserve">государственная услуга, к месту ожидания и приема граждан</w:t>
      </w:r>
    </w:p>
    <w:p>
      <w:pPr>
        <w:pStyle w:val="2"/>
        <w:jc w:val="center"/>
      </w:pPr>
      <w:r>
        <w:rPr>
          <w:sz w:val="24"/>
        </w:rPr>
        <w:t xml:space="preserve">при предоставлении государственной услуги</w:t>
      </w:r>
    </w:p>
    <w:p>
      <w:pPr>
        <w:pStyle w:val="0"/>
        <w:ind w:firstLine="540"/>
        <w:jc w:val="both"/>
      </w:pPr>
      <w:r>
        <w:rPr>
          <w:sz w:val="24"/>
        </w:rPr>
      </w:r>
    </w:p>
    <w:p>
      <w:pPr>
        <w:pStyle w:val="0"/>
        <w:ind w:firstLine="540"/>
        <w:jc w:val="both"/>
      </w:pPr>
      <w:r>
        <w:rPr>
          <w:sz w:val="24"/>
        </w:rPr>
        <w:t xml:space="preserve">59. Заявителям (представителям Заявителей) гарантируется прием в помещении, оборудованном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w:t>
      </w:r>
    </w:p>
    <w:p>
      <w:pPr>
        <w:pStyle w:val="0"/>
        <w:spacing w:before="240" w:line-rule="auto"/>
        <w:ind w:firstLine="540"/>
        <w:jc w:val="both"/>
      </w:pPr>
      <w:r>
        <w:rPr>
          <w:sz w:val="24"/>
        </w:rPr>
        <w:t xml:space="preserve">Входы и выходы в помещение оборудуются вытесками с указанием их наименования, а также пандусами, расширенными проходами, позволяющими обеспечить беспрепятственным доступ инвалидов, включая инвалидов, использующих кресла-коляски и собак-проводников.</w:t>
      </w:r>
    </w:p>
    <w:p>
      <w:pPr>
        <w:pStyle w:val="0"/>
        <w:spacing w:before="240" w:line-rule="auto"/>
        <w:ind w:firstLine="540"/>
        <w:jc w:val="both"/>
      </w:pPr>
      <w:r>
        <w:rPr>
          <w:sz w:val="24"/>
        </w:rPr>
        <w:t xml:space="preserve">В помещениях, в которых предоставляется государственная услуга, отводятся места ожидания и приема Заявителей (представителей Заявителей), оборудованные стульями столами (стойками) для обеспечения возможности оформления запросов о предоставлении государственной услуги. Количество мест ожидания Заявителей (представителей Заявителей) определяется исходя из фактической нагрузки и возможности для их размещения в здании.</w:t>
      </w:r>
    </w:p>
    <w:p>
      <w:pPr>
        <w:pStyle w:val="0"/>
        <w:spacing w:before="240" w:line-rule="auto"/>
        <w:ind w:firstLine="540"/>
        <w:jc w:val="both"/>
      </w:pPr>
      <w:r>
        <w:rPr>
          <w:sz w:val="24"/>
        </w:rPr>
        <w:t xml:space="preserve">Места приема Заявителей (представителей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Министерства, участвующего в предоставлении государственной услуги.</w:t>
      </w:r>
    </w:p>
    <w:p>
      <w:pPr>
        <w:pStyle w:val="0"/>
        <w:spacing w:before="240" w:line-rule="auto"/>
        <w:ind w:firstLine="540"/>
        <w:jc w:val="both"/>
      </w:pPr>
      <w:r>
        <w:rPr>
          <w:sz w:val="24"/>
        </w:rPr>
        <w:t xml:space="preserve">Помещения для непосредственного взаимодействия специалистов Министерства с Заявителями (представителями Заявителей) соответствуют комфортным условиям для Заявителей (представителей Заявителей) и оптимальным условиям работы специалистов.</w:t>
      </w:r>
    </w:p>
    <w:p>
      <w:pPr>
        <w:pStyle w:val="0"/>
        <w:spacing w:before="240" w:line-rule="auto"/>
        <w:ind w:firstLine="540"/>
        <w:jc w:val="both"/>
      </w:pPr>
      <w:r>
        <w:rPr>
          <w:sz w:val="24"/>
        </w:rPr>
        <w:t xml:space="preserve">Рабочие места специалистов Министерства, участвующих в предоставлении государственной услуги, оборудуются персональным компьютером с печатающим устройством и возможностью доступа к необходимым информационным данным, печатающим и сканирующим устройствам и средствам телефонной связи.</w:t>
      </w:r>
    </w:p>
    <w:p>
      <w:pPr>
        <w:pStyle w:val="0"/>
        <w:spacing w:before="240" w:line-rule="auto"/>
        <w:ind w:firstLine="540"/>
        <w:jc w:val="both"/>
      </w:pPr>
      <w:r>
        <w:rPr>
          <w:sz w:val="24"/>
        </w:rPr>
        <w:t xml:space="preserve">Специалисты Министерства,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pPr>
        <w:pStyle w:val="0"/>
        <w:spacing w:before="240" w:line-rule="auto"/>
        <w:ind w:firstLine="540"/>
        <w:jc w:val="both"/>
      </w:pPr>
      <w:r>
        <w:rPr>
          <w:sz w:val="24"/>
        </w:rPr>
        <w:t xml:space="preserve">Визуальная, текстовая информация о предоставлении государственной услуги с образцами заполнения запросов о предоставлении государственной услуги и перечнем документов, необходимых для предоставления государственной услуги, размещается на информационном стенде Министерства на доступных для просмотра Заявителями (представителями Заявителей) площадях в помещении, в котором предоставляется государственная услуга, находящемся по адресу: г. Петропавловск-Камчатский, ул. Владивостокская, д. 2/1. Тексты информационных материалов печатаются удобны 1 м для чтения шрифтом (размер шрифта не менее 14 пунктов), без исправлений, наиболее важные места выделяются другим шрифтом.</w:t>
      </w:r>
    </w:p>
    <w:p>
      <w:pPr>
        <w:pStyle w:val="0"/>
        <w:spacing w:before="240" w:line-rule="auto"/>
        <w:ind w:firstLine="540"/>
        <w:jc w:val="both"/>
      </w:pPr>
      <w:r>
        <w:rPr>
          <w:sz w:val="24"/>
        </w:rPr>
        <w:t xml:space="preserve">На ЕПГУ/РПГУ, и официальном сайте исполнительных органов государственной власти Камчатского края на странице Министерства размещается визуальная, текстовая и мультимедийная информация о предоставлении государственной услуги.</w:t>
      </w:r>
    </w:p>
    <w:p>
      <w:pPr>
        <w:pStyle w:val="0"/>
        <w:spacing w:before="240" w:line-rule="auto"/>
        <w:ind w:firstLine="540"/>
        <w:jc w:val="both"/>
      </w:pPr>
      <w:r>
        <w:rPr>
          <w:sz w:val="24"/>
        </w:rPr>
        <w:t xml:space="preserve">60. Инвалидам, включая инвалидов, использующих кресла-коляски и собак-проводников, обеспечиваются:</w:t>
      </w:r>
    </w:p>
    <w:p>
      <w:pPr>
        <w:pStyle w:val="0"/>
        <w:spacing w:before="240" w:line-rule="auto"/>
        <w:ind w:firstLine="540"/>
        <w:jc w:val="both"/>
      </w:pPr>
      <w:r>
        <w:rPr>
          <w:sz w:val="24"/>
        </w:rPr>
        <w:t xml:space="preserve">1) условия для беспрепятственного доступа в помещение Министерства и государственной услуге;</w:t>
      </w:r>
    </w:p>
    <w:p>
      <w:pPr>
        <w:pStyle w:val="0"/>
        <w:spacing w:before="240" w:line-rule="auto"/>
        <w:ind w:firstLine="540"/>
        <w:jc w:val="both"/>
      </w:pPr>
      <w:r>
        <w:rPr>
          <w:sz w:val="24"/>
        </w:rPr>
        <w:t xml:space="preserve">2) возможность самостоятельного или с помощью специалистов, ответственны к за предоставление государственной услуги, передвижения по территории Министерства, входа в помещение Министерства и выхода из него;</w:t>
      </w:r>
    </w:p>
    <w:p>
      <w:pPr>
        <w:pStyle w:val="0"/>
        <w:spacing w:before="240" w:line-rule="auto"/>
        <w:ind w:firstLine="540"/>
        <w:jc w:val="both"/>
      </w:pPr>
      <w:r>
        <w:rPr>
          <w:sz w:val="24"/>
        </w:rPr>
        <w:t xml:space="preserve">3) возможность посадки в транспортное средство и высадки из него перед входом в помещение Министерства, в том числе с использованием кресла-коляски и при необходимости с помощью специалистов, ответственных за предоставление государственной услуги;</w:t>
      </w:r>
    </w:p>
    <w:p>
      <w:pPr>
        <w:pStyle w:val="0"/>
        <w:spacing w:before="240" w:line-rule="auto"/>
        <w:ind w:firstLine="540"/>
        <w:jc w:val="both"/>
      </w:pPr>
      <w:r>
        <w:rPr>
          <w:sz w:val="24"/>
        </w:rPr>
        <w:t xml:space="preserve">4) сопровождение инвалидов, имеющих стойкие расстройства функции зрения и самостоятельного передвижения, и оказание им помощи в помещении Министерства;</w:t>
      </w:r>
    </w:p>
    <w:p>
      <w:pPr>
        <w:pStyle w:val="0"/>
        <w:spacing w:before="240" w:line-rule="auto"/>
        <w:ind w:firstLine="540"/>
        <w:jc w:val="both"/>
      </w:pPr>
      <w:r>
        <w:rPr>
          <w:sz w:val="24"/>
        </w:rPr>
        <w:t xml:space="preserve">5) надлежащее размещение оборудования и носителей информации,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w:t>
      </w:r>
    </w:p>
    <w:p>
      <w:pPr>
        <w:pStyle w:val="0"/>
        <w:spacing w:before="240" w:line-rule="auto"/>
        <w:ind w:firstLine="540"/>
        <w:jc w:val="both"/>
      </w:pPr>
      <w:r>
        <w:rPr>
          <w:sz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40" w:line-rule="auto"/>
        <w:ind w:firstLine="540"/>
        <w:jc w:val="both"/>
      </w:pPr>
      <w:r>
        <w:rPr>
          <w:sz w:val="24"/>
        </w:rPr>
        <w:t xml:space="preserve">7) допуск на объекты собаки-проводника при наличии </w:t>
      </w:r>
      <w:r>
        <w:rPr>
          <w:sz w:val="24"/>
        </w:rPr>
        <w:t xml:space="preserve">документа</w:t>
      </w:r>
      <w:r>
        <w:rPr>
          <w:sz w:val="24"/>
        </w:rPr>
        <w:t xml:space="preserve">,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40" w:line-rule="auto"/>
        <w:ind w:firstLine="540"/>
        <w:jc w:val="both"/>
      </w:pPr>
      <w:r>
        <w:rPr>
          <w:sz w:val="24"/>
        </w:rPr>
        <w:t xml:space="preserve">8) оказание специалистами, ответственными за предоставление государственной услуги, иной необходимой инвалидам помощи в преодолении барьеров, мешающих получению услуг и использованию объектов наравне с другими лицами.</w:t>
      </w:r>
    </w:p>
    <w:p>
      <w:pPr>
        <w:pStyle w:val="0"/>
        <w:spacing w:before="240" w:line-rule="auto"/>
        <w:ind w:firstLine="540"/>
        <w:jc w:val="both"/>
      </w:pPr>
      <w:r>
        <w:rPr>
          <w:sz w:val="24"/>
        </w:rPr>
        <w:t xml:space="preserve">В случаях, когда невозможно обеспечить доступ инвалидов к помещениям Министерства, в которых предоставляется государственная услуга, к месту ожидания и приема граждан при предоставлении государственной услуги, специалистами, ответственными за предоставление государственной услуги, принимаются меры для обеспечения доступа инвалидов к месту предоставления услуг либо, когда это возможно обеспечить, для предоставления необходимых услуг по месту жительства инвалидов или в дистанционном режиме.</w:t>
      </w:r>
    </w:p>
    <w:p>
      <w:pPr>
        <w:pStyle w:val="0"/>
        <w:spacing w:before="240" w:line-rule="auto"/>
        <w:ind w:firstLine="540"/>
        <w:jc w:val="both"/>
      </w:pPr>
      <w:r>
        <w:rPr>
          <w:sz w:val="24"/>
        </w:rPr>
        <w:t xml:space="preserve">Для предоставления государственной услуги в помещениях Министерства на арендуемых объектах (здания, строения, сооружения), которые невозможно полностью приспособить к потребностям инвалидов,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 на которой расположен объект, а также доступности объектов и государственной услуги для инвалидов.</w:t>
      </w:r>
    </w:p>
    <w:p>
      <w:pPr>
        <w:pStyle w:val="0"/>
        <w:ind w:firstLine="540"/>
        <w:jc w:val="both"/>
      </w:pPr>
      <w:r>
        <w:rPr>
          <w:sz w:val="24"/>
        </w:rPr>
      </w:r>
    </w:p>
    <w:p>
      <w:pPr>
        <w:pStyle w:val="2"/>
        <w:outlineLvl w:val="2"/>
        <w:jc w:val="center"/>
      </w:pPr>
      <w:r>
        <w:rPr>
          <w:sz w:val="24"/>
        </w:rPr>
        <w:t xml:space="preserve">Показатели доступности и качества государственной услуги,</w:t>
      </w:r>
    </w:p>
    <w:p>
      <w:pPr>
        <w:pStyle w:val="2"/>
        <w:jc w:val="center"/>
      </w:pPr>
      <w:r>
        <w:rPr>
          <w:sz w:val="24"/>
        </w:rPr>
        <w:t xml:space="preserve">возможность получения информации о ходе предоставления</w:t>
      </w:r>
    </w:p>
    <w:p>
      <w:pPr>
        <w:pStyle w:val="2"/>
        <w:jc w:val="center"/>
      </w:pPr>
      <w:r>
        <w:rPr>
          <w:sz w:val="24"/>
        </w:rPr>
        <w:t xml:space="preserve">государственной услуги, в том числе с использованием</w:t>
      </w:r>
    </w:p>
    <w:p>
      <w:pPr>
        <w:pStyle w:val="2"/>
        <w:jc w:val="center"/>
      </w:pPr>
      <w:r>
        <w:rPr>
          <w:sz w:val="24"/>
        </w:rPr>
        <w:t xml:space="preserve">информационно-коммуникационных технологий</w:t>
      </w:r>
    </w:p>
    <w:p>
      <w:pPr>
        <w:pStyle w:val="0"/>
        <w:ind w:firstLine="540"/>
        <w:jc w:val="both"/>
      </w:pPr>
      <w:r>
        <w:rPr>
          <w:sz w:val="24"/>
        </w:rPr>
      </w:r>
    </w:p>
    <w:p>
      <w:pPr>
        <w:pStyle w:val="0"/>
        <w:ind w:firstLine="540"/>
        <w:jc w:val="both"/>
      </w:pPr>
      <w:r>
        <w:rPr>
          <w:sz w:val="24"/>
        </w:rPr>
        <w:t xml:space="preserve">61. Показателями доступности государственной услуги являются:</w:t>
      </w:r>
    </w:p>
    <w:p>
      <w:pPr>
        <w:pStyle w:val="0"/>
        <w:spacing w:before="240" w:line-rule="auto"/>
        <w:ind w:firstLine="540"/>
        <w:jc w:val="both"/>
      </w:pPr>
      <w:r>
        <w:rPr>
          <w:sz w:val="24"/>
        </w:rPr>
        <w:t xml:space="preserve">1) уровень информирования Заявителей (представителей Заявителей) о порядке предоставления государственной услуги посредством размещения информации на информационном стенде Министерства, официальном сайте исполнительных органов государственной власти Камчатского края (на странице Министерства), ЕГПУ/РПГУ;</w:t>
      </w:r>
    </w:p>
    <w:p>
      <w:pPr>
        <w:pStyle w:val="0"/>
        <w:spacing w:before="240" w:line-rule="auto"/>
        <w:ind w:firstLine="540"/>
        <w:jc w:val="both"/>
      </w:pPr>
      <w:r>
        <w:rPr>
          <w:sz w:val="24"/>
        </w:rPr>
        <w:t xml:space="preserve">2) уровень транспортной доступности места предоставления государственной услуги.</w:t>
      </w:r>
    </w:p>
    <w:p>
      <w:pPr>
        <w:pStyle w:val="0"/>
        <w:spacing w:before="240" w:line-rule="auto"/>
        <w:ind w:firstLine="540"/>
        <w:jc w:val="both"/>
      </w:pPr>
      <w:r>
        <w:rPr>
          <w:sz w:val="24"/>
        </w:rPr>
        <w:t xml:space="preserve">62. Показателями качества государственной услуги являются:</w:t>
      </w:r>
    </w:p>
    <w:p>
      <w:pPr>
        <w:pStyle w:val="0"/>
        <w:spacing w:before="240" w:line-rule="auto"/>
        <w:ind w:firstLine="540"/>
        <w:jc w:val="both"/>
      </w:pPr>
      <w:r>
        <w:rPr>
          <w:sz w:val="24"/>
        </w:rPr>
        <w:t xml:space="preserve">1) удобство и доступность получения Заявителем (представителем Заявителя) информации о порядке предоставления государственной услуги;</w:t>
      </w:r>
    </w:p>
    <w:p>
      <w:pPr>
        <w:pStyle w:val="0"/>
        <w:spacing w:before="240" w:line-rule="auto"/>
        <w:ind w:firstLine="540"/>
        <w:jc w:val="both"/>
      </w:pPr>
      <w:r>
        <w:rPr>
          <w:sz w:val="24"/>
        </w:rPr>
        <w:t xml:space="preserve">2) достоверность предоставляемой информации;</w:t>
      </w:r>
    </w:p>
    <w:p>
      <w:pPr>
        <w:pStyle w:val="0"/>
        <w:spacing w:before="240" w:line-rule="auto"/>
        <w:ind w:firstLine="540"/>
        <w:jc w:val="both"/>
      </w:pPr>
      <w:r>
        <w:rPr>
          <w:sz w:val="24"/>
        </w:rPr>
        <w:t xml:space="preserve">3) четкость в изложении информации;</w:t>
      </w:r>
    </w:p>
    <w:p>
      <w:pPr>
        <w:pStyle w:val="0"/>
        <w:spacing w:before="240" w:line-rule="auto"/>
        <w:ind w:firstLine="540"/>
        <w:jc w:val="both"/>
      </w:pPr>
      <w:r>
        <w:rPr>
          <w:sz w:val="24"/>
        </w:rPr>
        <w:t xml:space="preserve">4) полнота информирования;</w:t>
      </w:r>
    </w:p>
    <w:p>
      <w:pPr>
        <w:pStyle w:val="0"/>
        <w:spacing w:before="240" w:line-rule="auto"/>
        <w:ind w:firstLine="540"/>
        <w:jc w:val="both"/>
      </w:pPr>
      <w:r>
        <w:rPr>
          <w:sz w:val="24"/>
        </w:rPr>
        <w:t xml:space="preserve">5) степень удовлетворенности Заявителей (представителей Заявителя) качеством государственной услуги;</w:t>
      </w:r>
    </w:p>
    <w:p>
      <w:pPr>
        <w:pStyle w:val="0"/>
        <w:spacing w:before="240" w:line-rule="auto"/>
        <w:ind w:firstLine="540"/>
        <w:jc w:val="both"/>
      </w:pPr>
      <w:r>
        <w:rPr>
          <w:sz w:val="24"/>
        </w:rPr>
        <w:t xml:space="preserve">6) количество жалоб на действия и решения специалистов, должностных лиц Министерства в процессе предоставления государственной услуги;</w:t>
      </w:r>
    </w:p>
    <w:p>
      <w:pPr>
        <w:pStyle w:val="0"/>
        <w:spacing w:before="240" w:line-rule="auto"/>
        <w:ind w:firstLine="540"/>
        <w:jc w:val="both"/>
      </w:pPr>
      <w:r>
        <w:rPr>
          <w:sz w:val="24"/>
        </w:rPr>
        <w:t xml:space="preserve">7) соответствие требованиям комфортности предоставления государственной услуги;</w:t>
      </w:r>
    </w:p>
    <w:p>
      <w:pPr>
        <w:pStyle w:val="0"/>
        <w:spacing w:before="240" w:line-rule="auto"/>
        <w:ind w:firstLine="540"/>
        <w:jc w:val="both"/>
      </w:pPr>
      <w:r>
        <w:rPr>
          <w:sz w:val="24"/>
        </w:rPr>
        <w:t xml:space="preserve">8) количество выявленных нарушений полноты и качества предоставления государственной услуги по результатам плановых и внеплановых проверок.</w:t>
      </w:r>
    </w:p>
    <w:p>
      <w:pPr>
        <w:pStyle w:val="0"/>
        <w:spacing w:before="240" w:line-rule="auto"/>
        <w:ind w:firstLine="540"/>
        <w:jc w:val="both"/>
      </w:pPr>
      <w:r>
        <w:rPr>
          <w:sz w:val="24"/>
        </w:rPr>
        <w:t xml:space="preserve">Заявителям (представителям Заявителей) обеспечивается возможность оценить доступность и качество государственной услуги на ЕПГУ/РПГУ.</w:t>
      </w:r>
    </w:p>
    <w:p>
      <w:pPr>
        <w:pStyle w:val="0"/>
        <w:ind w:firstLine="540"/>
        <w:jc w:val="both"/>
      </w:pPr>
      <w:r>
        <w:rPr>
          <w:sz w:val="24"/>
        </w:rPr>
      </w:r>
    </w:p>
    <w:p>
      <w:pPr>
        <w:pStyle w:val="2"/>
        <w:outlineLvl w:val="2"/>
        <w:jc w:val="center"/>
      </w:pPr>
      <w:r>
        <w:rPr>
          <w:sz w:val="24"/>
        </w:rPr>
        <w:t xml:space="preserve">Иные требования, в том числе учитывающие особенности</w:t>
      </w:r>
    </w:p>
    <w:p>
      <w:pPr>
        <w:pStyle w:val="2"/>
        <w:jc w:val="center"/>
      </w:pPr>
      <w:r>
        <w:rPr>
          <w:sz w:val="24"/>
        </w:rPr>
        <w:t xml:space="preserve">предоставления государственной услуги в электронной форме</w:t>
      </w:r>
    </w:p>
    <w:p>
      <w:pPr>
        <w:pStyle w:val="0"/>
        <w:ind w:firstLine="540"/>
        <w:jc w:val="both"/>
      </w:pPr>
      <w:r>
        <w:rPr>
          <w:sz w:val="24"/>
        </w:rPr>
      </w:r>
    </w:p>
    <w:p>
      <w:pPr>
        <w:pStyle w:val="0"/>
        <w:ind w:firstLine="540"/>
        <w:jc w:val="both"/>
      </w:pPr>
      <w:r>
        <w:rPr>
          <w:sz w:val="24"/>
        </w:rPr>
        <w:t xml:space="preserve">63. Допускается представление документов, перечисленный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 раздела 2</w:t>
        </w:r>
      </w:hyperlink>
      <w:r>
        <w:rPr>
          <w:sz w:val="24"/>
        </w:rPr>
        <w:t xml:space="preserve"> настоящего Административного регламента посредством электронной почты. В том случае, если объем предоставляемой информации превышает технические возможности электронной почты, материалы могут быть представлены на оптических носителях либо на сменных USB-накопителях.</w:t>
      </w:r>
    </w:p>
    <w:p>
      <w:pPr>
        <w:pStyle w:val="0"/>
        <w:spacing w:before="240" w:line-rule="auto"/>
        <w:ind w:firstLine="540"/>
        <w:jc w:val="both"/>
      </w:pPr>
      <w:r>
        <w:rPr>
          <w:sz w:val="24"/>
        </w:rPr>
        <w:t xml:space="preserve">64. Все предусмотренные настоящим Административным регламентом документы, необходимые для предоставления государственной услуги, могут быть поданы Заявителем (представителем Заявителя) в форме электронных документов в порядке, установленном Федеральным </w:t>
      </w:r>
      <w:r>
        <w:rPr>
          <w:sz w:val="24"/>
        </w:rPr>
        <w:t xml:space="preserve">законом</w:t>
      </w:r>
      <w:r>
        <w:rPr>
          <w:sz w:val="24"/>
        </w:rPr>
        <w:t xml:space="preserve"> от 27.07.2010 N 210-ФЗ "Об организации предоставления государственных и муниципальных услуг". В этом случае все уведомления о ходе предоставления государственной услуги, а также итоговые документы направляются в электронной форме, если иное не указано Заявителем (представителем Заявителя) в заявлении.</w:t>
      </w:r>
    </w:p>
    <w:p>
      <w:pPr>
        <w:pStyle w:val="0"/>
        <w:spacing w:before="240" w:line-rule="auto"/>
        <w:ind w:firstLine="540"/>
        <w:jc w:val="both"/>
      </w:pPr>
      <w:r>
        <w:rPr>
          <w:sz w:val="24"/>
        </w:rPr>
        <w:t xml:space="preserve">65. Для получения государственной услуги в электронной форме Заявитель (представитель Заявителя) направляет заявку в электронной форме путем заполнения формы заявки, размещенной на официальном сайте исполнительных органов государственной власти Камчатского края в информационно-телекоммуникационной сети "Интернет" в разделе "Оказание государственных услуг в электронном виде" (далее - заявление в электронной форме) (при наличии), с приложением к нему электронных образов документов, предусмотренных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частями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 раздела 2</w:t>
        </w:r>
      </w:hyperlink>
      <w:r>
        <w:rPr>
          <w:sz w:val="24"/>
        </w:rPr>
        <w:t xml:space="preserve"> настоящего Административного регламента, или направляет заявление и прилагаемые к нему документы в электронной форме с использованием Единого (регионального) портала.</w:t>
      </w:r>
    </w:p>
    <w:p>
      <w:pPr>
        <w:pStyle w:val="0"/>
        <w:spacing w:before="240" w:line-rule="auto"/>
        <w:ind w:firstLine="540"/>
        <w:jc w:val="both"/>
      </w:pPr>
      <w:r>
        <w:rPr>
          <w:sz w:val="24"/>
        </w:rPr>
        <w:t xml:space="preserve">Формирование заявления на ЕПГУ/РПГУ осуществляется посредством заполнения электронной формы заявления без необходимости дополнительной подачи заявления в какой-либо иной форме.</w:t>
      </w:r>
    </w:p>
    <w:p>
      <w:pPr>
        <w:pStyle w:val="0"/>
        <w:spacing w:before="240" w:line-rule="auto"/>
        <w:ind w:firstLine="540"/>
        <w:jc w:val="both"/>
      </w:pPr>
      <w:r>
        <w:rPr>
          <w:sz w:val="24"/>
        </w:rPr>
        <w:t xml:space="preserve">На ЕПГУ/РПГУ и официальном сайте исполнительных органов государственной власти Камчатского края размещаются образцы заполнения электронной формы заявления.</w:t>
      </w:r>
    </w:p>
    <w:p>
      <w:pPr>
        <w:pStyle w:val="0"/>
        <w:spacing w:before="240" w:line-rule="auto"/>
        <w:ind w:firstLine="540"/>
        <w:jc w:val="both"/>
      </w:pPr>
      <w:r>
        <w:rPr>
          <w:sz w:val="24"/>
        </w:rPr>
        <w:t xml:space="preserve">Форматно-логическая проверка сформированного заявления осуществляется автоматически после заполнения Заявителем (представителем Заявителей)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40" w:line-rule="auto"/>
        <w:ind w:firstLine="540"/>
        <w:jc w:val="both"/>
      </w:pPr>
      <w:r>
        <w:rPr>
          <w:sz w:val="24"/>
        </w:rPr>
        <w:t xml:space="preserve">Сформированное и подписанное заявление с приложенными к нему документами, необходимыми для предоставления государственной услуги, направляются в Министерство посредством ЕПГУ/РПГУ.</w:t>
      </w:r>
    </w:p>
    <w:p>
      <w:pPr>
        <w:pStyle w:val="0"/>
        <w:spacing w:before="240" w:line-rule="auto"/>
        <w:ind w:firstLine="540"/>
        <w:jc w:val="both"/>
      </w:pPr>
      <w:r>
        <w:rPr>
          <w:sz w:val="24"/>
        </w:rPr>
        <w:t xml:space="preserve">Заявление, поданное через ЕПГУ/РПГУ, считается подписанным простой электронной подписью.</w:t>
      </w:r>
    </w:p>
    <w:p>
      <w:pPr>
        <w:pStyle w:val="0"/>
        <w:spacing w:before="240" w:line-rule="auto"/>
        <w:ind w:firstLine="540"/>
        <w:jc w:val="both"/>
      </w:pPr>
      <w:r>
        <w:rPr>
          <w:sz w:val="24"/>
        </w:rPr>
        <w:t xml:space="preserve">О результатах предварительного рассмотрения Заявитель (представитель Заявителя) уведомляется изменением текущего статуса заявления в личном кабинете Заявителя (представителя Заявителя) о прохождении предварительной проверки либо об отказе в приеме документов.</w:t>
      </w:r>
    </w:p>
    <w:p>
      <w:pPr>
        <w:pStyle w:val="0"/>
        <w:spacing w:before="240" w:line-rule="auto"/>
        <w:ind w:firstLine="540"/>
        <w:jc w:val="both"/>
      </w:pPr>
      <w:r>
        <w:rPr>
          <w:sz w:val="24"/>
        </w:rPr>
        <w:t xml:space="preserve">При формировании заявления обеспечивается:</w:t>
      </w:r>
    </w:p>
    <w:p>
      <w:pPr>
        <w:pStyle w:val="0"/>
        <w:spacing w:before="240" w:line-rule="auto"/>
        <w:ind w:firstLine="540"/>
        <w:jc w:val="both"/>
      </w:pPr>
      <w:r>
        <w:rPr>
          <w:sz w:val="24"/>
        </w:rPr>
        <w:t xml:space="preserve">а) возможность копирования и сохранения заявления и иных документов, необходимых для предоставления государственной услуги;</w:t>
      </w:r>
    </w:p>
    <w:p>
      <w:pPr>
        <w:pStyle w:val="0"/>
        <w:spacing w:before="240" w:line-rule="auto"/>
        <w:ind w:firstLine="540"/>
        <w:jc w:val="both"/>
      </w:pPr>
      <w:r>
        <w:rPr>
          <w:sz w:val="24"/>
        </w:rPr>
        <w:t xml:space="preserve">б) возможность печати на бумажном носителе копии электронной формы заявления;</w:t>
      </w:r>
    </w:p>
    <w:p>
      <w:pPr>
        <w:pStyle w:val="0"/>
        <w:spacing w:before="240" w:line-rule="auto"/>
        <w:ind w:firstLine="540"/>
        <w:jc w:val="both"/>
      </w:pPr>
      <w:r>
        <w:rPr>
          <w:sz w:val="24"/>
        </w:rPr>
        <w:t xml:space="preserve">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pPr>
        <w:pStyle w:val="0"/>
        <w:spacing w:before="240" w:line-rule="auto"/>
        <w:ind w:firstLine="540"/>
        <w:jc w:val="both"/>
      </w:pPr>
      <w:r>
        <w:rPr>
          <w:sz w:val="24"/>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ЕПГУ/РПГУ, в части, касающейся сведений, отсутствующих в ЕСИА;</w:t>
      </w:r>
    </w:p>
    <w:p>
      <w:pPr>
        <w:pStyle w:val="0"/>
        <w:spacing w:before="240" w:line-rule="auto"/>
        <w:ind w:firstLine="540"/>
        <w:jc w:val="both"/>
      </w:pPr>
      <w:r>
        <w:rPr>
          <w:sz w:val="24"/>
        </w:rPr>
        <w:t xml:space="preserve">д) возможность вернуться на любой из этапов заполнения электронной формы заявления без потери ранее введенной информации.</w:t>
      </w:r>
    </w:p>
    <w:p>
      <w:pPr>
        <w:pStyle w:val="0"/>
        <w:spacing w:before="240" w:line-rule="auto"/>
        <w:ind w:firstLine="540"/>
        <w:jc w:val="both"/>
      </w:pPr>
      <w:r>
        <w:rPr>
          <w:sz w:val="24"/>
        </w:rPr>
        <w:t xml:space="preserve">66. Рассмотрение заявления, полученного в электронной форме, осуществляется в том же порядке, что и рассмотрение заявлений, полученных от Заявителей (представителей Заявителей) лично, посредством почтового отправления или поступивших на адрес электронной почты Министерства.</w:t>
      </w:r>
    </w:p>
    <w:p>
      <w:pPr>
        <w:pStyle w:val="0"/>
        <w:spacing w:before="240" w:line-rule="auto"/>
        <w:ind w:firstLine="540"/>
        <w:jc w:val="both"/>
      </w:pPr>
      <w:r>
        <w:rPr>
          <w:sz w:val="24"/>
        </w:rPr>
        <w:t xml:space="preserve">В заявлении, направленном в электронной форме, указывается один из следующих способов получения результата предоставления государственной услуги:</w:t>
      </w:r>
    </w:p>
    <w:p>
      <w:pPr>
        <w:pStyle w:val="0"/>
        <w:spacing w:before="240" w:line-rule="auto"/>
        <w:ind w:firstLine="540"/>
        <w:jc w:val="both"/>
      </w:pPr>
      <w:r>
        <w:rPr>
          <w:sz w:val="24"/>
        </w:rPr>
        <w:t xml:space="preserve">а) в виде бумажного документа (при получении непосредственно при личном обращении либо направлении Заявителю (представителю Заявителя) по указанному им в заявлении почтовому адресу с уведомлением о вручении);</w:t>
      </w:r>
    </w:p>
    <w:p>
      <w:pPr>
        <w:pStyle w:val="0"/>
        <w:spacing w:before="240" w:line-rule="auto"/>
        <w:ind w:firstLine="540"/>
        <w:jc w:val="both"/>
      </w:pPr>
      <w:r>
        <w:rPr>
          <w:sz w:val="24"/>
        </w:rPr>
        <w:t xml:space="preserve">б) в виде электронного образа документа и электронного документа, подписанного усиленной квалифицированной электронной подписью должностного лица Министерства, которые направляются Заявителю (представителю Заявителя) посредством электронной почты или с использованием средств ЕПГУ/РПГУ в личным кабинет по выбору Заявителя (представителя Заявителя).</w:t>
      </w:r>
    </w:p>
    <w:p>
      <w:pPr>
        <w:pStyle w:val="0"/>
        <w:spacing w:before="240" w:line-rule="auto"/>
        <w:ind w:firstLine="540"/>
        <w:jc w:val="both"/>
      </w:pPr>
      <w:r>
        <w:rPr>
          <w:sz w:val="24"/>
        </w:rPr>
        <w:t xml:space="preserve">67. Требования к организации предоставления государственной услуги в электронной форме</w:t>
      </w:r>
    </w:p>
    <w:p>
      <w:pPr>
        <w:pStyle w:val="0"/>
        <w:spacing w:before="240" w:line-rule="auto"/>
        <w:ind w:firstLine="540"/>
        <w:jc w:val="both"/>
      </w:pPr>
      <w:r>
        <w:rPr>
          <w:sz w:val="24"/>
        </w:rPr>
        <w:t xml:space="preserve">1) в электронной форме документы, указанные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 раздела 2</w:t>
        </w:r>
      </w:hyperlink>
      <w:r>
        <w:rPr>
          <w:sz w:val="24"/>
        </w:rPr>
        <w:t xml:space="preserve"> настоящего Административного регламента, подаются через ЕПГУ/РПГУ либо официальный сайт исполнительных органов государственной власти Камчатского края;</w:t>
      </w:r>
    </w:p>
    <w:p>
      <w:pPr>
        <w:pStyle w:val="0"/>
        <w:spacing w:before="240" w:line-rule="auto"/>
        <w:ind w:firstLine="540"/>
        <w:jc w:val="both"/>
      </w:pPr>
      <w:r>
        <w:rPr>
          <w:sz w:val="24"/>
        </w:rPr>
        <w:t xml:space="preserve">2) документы, указанные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 раздела 2</w:t>
        </w:r>
      </w:hyperlink>
      <w:r>
        <w:rPr>
          <w:sz w:val="24"/>
        </w:rPr>
        <w:t xml:space="preserve"> настоящего Административного регламента, формируются в виде отдельных файлов;</w:t>
      </w:r>
    </w:p>
    <w:p>
      <w:pPr>
        <w:pStyle w:val="0"/>
        <w:spacing w:before="240" w:line-rule="auto"/>
        <w:ind w:firstLine="540"/>
        <w:jc w:val="both"/>
      </w:pPr>
      <w:r>
        <w:rPr>
          <w:sz w:val="24"/>
        </w:rPr>
        <w:t xml:space="preserve">3) при подаче через ЕПГУ/РПГУ заявление заполняется и направляется с использованием интерактивной формы; прикладывать электронный образ документа заявления не требуется.</w:t>
      </w:r>
    </w:p>
    <w:p>
      <w:pPr>
        <w:pStyle w:val="0"/>
        <w:spacing w:before="240" w:line-rule="auto"/>
        <w:ind w:firstLine="540"/>
        <w:jc w:val="both"/>
      </w:pPr>
      <w:r>
        <w:rPr>
          <w:sz w:val="24"/>
        </w:rPr>
        <w:t xml:space="preserve">При предоставлении государственной услуги в электронной форме Заявителю (представителю Заявителя) направляется:</w:t>
      </w:r>
    </w:p>
    <w:p>
      <w:pPr>
        <w:pStyle w:val="0"/>
        <w:spacing w:before="240" w:line-rule="auto"/>
        <w:ind w:firstLine="540"/>
        <w:jc w:val="both"/>
      </w:pPr>
      <w:r>
        <w:rPr>
          <w:sz w:val="24"/>
        </w:rPr>
        <w:t xml:space="preserve">а) уведомление о приеме и регистрации заявки и прилагаемых к нему документов, необходимых для предоставления государственной услуги, содержащее сведения о факте приема заявки и документов, необходимых для предоставления государственной услуги, либо мотивированный отказ в приеме заявки и прилагаемых к нему документов, необходимых для предоставления государственной услуги, по основаниям, предусмотренным </w:t>
      </w:r>
      <w:hyperlink w:history="0" w:anchor="P376" w:tooltip="52. Основаниями для отказа в приеме документов, необходимых для предоставления государственной услуги является:">
        <w:r>
          <w:rPr>
            <w:sz w:val="24"/>
            <w:color w:val="0000ff"/>
          </w:rPr>
          <w:t xml:space="preserve">частью 52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б) уведомление о результатах рассмотрения заявки и приложенных к нему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о начале процедуры предоставления государственной услуги, а также сведения о дате окончания предоставления государственной услуги;</w:t>
      </w:r>
    </w:p>
    <w:p>
      <w:pPr>
        <w:pStyle w:val="0"/>
        <w:spacing w:before="240" w:line-rule="auto"/>
        <w:ind w:firstLine="540"/>
        <w:jc w:val="both"/>
      </w:pPr>
      <w:r>
        <w:rPr>
          <w:sz w:val="24"/>
        </w:rPr>
        <w:t xml:space="preserve">в) уведомление о мотивированном отказе в предоставлении государственной услуги по основаниям, предусмотренным </w:t>
      </w:r>
      <w:hyperlink w:history="0" w:anchor="P388" w:tooltip="53. Основаниями для отказа в предоставлении государственной услуги являются:">
        <w:r>
          <w:rPr>
            <w:sz w:val="24"/>
            <w:color w:val="0000ff"/>
          </w:rPr>
          <w:t xml:space="preserve">частью 53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Уведомление о завершении выполнения Министерством административных действий направляется Заявителю (представителю Заявителя) в срок, не превышающий одного рабочего дня после завершения соответствующего действия, на адрес электронной почты или с использованием средств ЕПГУ/РПГУ в личным кабинет по выбору Заявителя (представителя Заявителя).</w:t>
      </w:r>
    </w:p>
    <w:p>
      <w:pPr>
        <w:pStyle w:val="0"/>
        <w:spacing w:before="240" w:line-rule="auto"/>
        <w:ind w:firstLine="540"/>
        <w:jc w:val="both"/>
      </w:pPr>
      <w:r>
        <w:rPr>
          <w:sz w:val="24"/>
        </w:rPr>
        <w:t xml:space="preserve">68. Требования к формату электронных документов, необходимых для получения государственной услуги:</w:t>
      </w:r>
    </w:p>
    <w:p>
      <w:pPr>
        <w:pStyle w:val="0"/>
        <w:spacing w:before="240" w:line-rule="auto"/>
        <w:ind w:firstLine="540"/>
        <w:jc w:val="both"/>
      </w:pPr>
      <w:r>
        <w:rPr>
          <w:sz w:val="24"/>
        </w:rPr>
        <w:t xml:space="preserve">1) количество файлов должно соответствовать количеству документов, представляемых Заявителем (представителем Заявителя);</w:t>
      </w:r>
    </w:p>
    <w:p>
      <w:pPr>
        <w:pStyle w:val="0"/>
        <w:spacing w:before="240" w:line-rule="auto"/>
        <w:ind w:firstLine="540"/>
        <w:jc w:val="both"/>
      </w:pPr>
      <w:r>
        <w:rPr>
          <w:sz w:val="24"/>
        </w:rPr>
        <w:t xml:space="preserve">2) наименование файла должно соответствовать наименованию документа на бумажном носителе;</w:t>
      </w:r>
    </w:p>
    <w:p>
      <w:pPr>
        <w:pStyle w:val="0"/>
        <w:spacing w:before="240" w:line-rule="auto"/>
        <w:ind w:firstLine="540"/>
        <w:jc w:val="both"/>
      </w:pPr>
      <w:r>
        <w:rPr>
          <w:sz w:val="24"/>
        </w:rPr>
        <w:t xml:space="preserve">3) количество листов документа в электронном виде должно соответствовать количеству листов документа на бумажном носителе;</w:t>
      </w:r>
    </w:p>
    <w:p>
      <w:pPr>
        <w:pStyle w:val="0"/>
        <w:spacing w:before="240" w:line-rule="auto"/>
        <w:ind w:firstLine="540"/>
        <w:jc w:val="both"/>
      </w:pPr>
      <w:r>
        <w:rPr>
          <w:sz w:val="24"/>
        </w:rPr>
        <w:t xml:space="preserve">4) документы в электронном виде предоставляются с сохранением всех аутентичных признаков подлинности, а именно; графической подписи Заявителя (представителю Заявителя), печати, углового штампа бланка (если имеются), в следующих форматах:</w:t>
      </w:r>
    </w:p>
    <w:p>
      <w:pPr>
        <w:pStyle w:val="0"/>
        <w:spacing w:before="240" w:line-rule="auto"/>
        <w:ind w:firstLine="540"/>
        <w:jc w:val="both"/>
      </w:pPr>
      <w:r>
        <w:rPr>
          <w:sz w:val="24"/>
        </w:rPr>
        <w:t xml:space="preserve">- pdf, doc, docx (для документов с текстовым содержанием);</w:t>
      </w:r>
    </w:p>
    <w:p>
      <w:pPr>
        <w:pStyle w:val="0"/>
        <w:spacing w:before="240" w:line-rule="auto"/>
        <w:ind w:firstLine="540"/>
        <w:jc w:val="both"/>
      </w:pPr>
      <w:r>
        <w:rPr>
          <w:sz w:val="24"/>
        </w:rPr>
        <w:t xml:space="preserve">- pdf, dwg, dwx (для документов с графическим содержанием).</w:t>
      </w:r>
    </w:p>
    <w:p>
      <w:pPr>
        <w:pStyle w:val="0"/>
        <w:spacing w:before="240" w:line-rule="auto"/>
        <w:ind w:firstLine="540"/>
        <w:jc w:val="both"/>
      </w:pPr>
      <w:r>
        <w:rPr>
          <w:sz w:val="24"/>
        </w:rPr>
        <w:t xml:space="preserve">Сканирование документов осуществляется:</w:t>
      </w:r>
    </w:p>
    <w:p>
      <w:pPr>
        <w:pStyle w:val="0"/>
        <w:spacing w:before="240" w:line-rule="auto"/>
        <w:ind w:firstLine="540"/>
        <w:jc w:val="both"/>
      </w:pPr>
      <w:r>
        <w:rPr>
          <w:sz w:val="24"/>
        </w:rPr>
        <w:t xml:space="preserve">а) непосредственно с оригинала документа в масштабе 1:1 (не допускается сканирование с копий) с разрешением не менее 300 dpi;</w:t>
      </w:r>
    </w:p>
    <w:p>
      <w:pPr>
        <w:pStyle w:val="0"/>
        <w:spacing w:before="240" w:line-rule="auto"/>
        <w:ind w:firstLine="540"/>
        <w:jc w:val="both"/>
      </w:pPr>
      <w:r>
        <w:rPr>
          <w:sz w:val="24"/>
        </w:rPr>
        <w:t xml:space="preserve">б) в черно-белом режиме при отсутствии в документе графических изображений;</w:t>
      </w:r>
    </w:p>
    <w:p>
      <w:pPr>
        <w:pStyle w:val="0"/>
        <w:spacing w:before="240" w:line-rule="auto"/>
        <w:ind w:firstLine="540"/>
        <w:jc w:val="both"/>
      </w:pPr>
      <w:r>
        <w:rPr>
          <w:sz w:val="24"/>
        </w:rPr>
        <w:t xml:space="preserve">в) в режиме полной цветопередачи при наличии в документе цветных графических изображений либо цветного текста;</w:t>
      </w:r>
    </w:p>
    <w:p>
      <w:pPr>
        <w:pStyle w:val="0"/>
        <w:spacing w:before="240" w:line-rule="auto"/>
        <w:ind w:firstLine="540"/>
        <w:jc w:val="both"/>
      </w:pPr>
      <w:r>
        <w:rPr>
          <w:sz w:val="24"/>
        </w:rPr>
        <w:t xml:space="preserve">г) в режиме "оттенки серого" при наличии в документе изображений, отличных от цветного изображения.</w:t>
      </w:r>
    </w:p>
    <w:p>
      <w:pPr>
        <w:pStyle w:val="0"/>
        <w:spacing w:before="240" w:line-rule="auto"/>
        <w:ind w:firstLine="540"/>
        <w:jc w:val="both"/>
      </w:pPr>
      <w:r>
        <w:rPr>
          <w:sz w:val="24"/>
        </w:rPr>
        <w:t xml:space="preserve">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pPr>
        <w:pStyle w:val="0"/>
        <w:spacing w:before="240" w:line-rule="auto"/>
        <w:ind w:firstLine="540"/>
        <w:jc w:val="both"/>
      </w:pPr>
      <w:r>
        <w:rPr>
          <w:sz w:val="24"/>
        </w:rPr>
        <w:t xml:space="preserve">Доверенность, подтверждающая правомочия на обращение за получением государственной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pPr>
        <w:pStyle w:val="0"/>
        <w:spacing w:before="240" w:line-rule="auto"/>
        <w:ind w:firstLine="540"/>
        <w:jc w:val="both"/>
      </w:pPr>
      <w:r>
        <w:rPr>
          <w:sz w:val="24"/>
        </w:rPr>
        <w:t xml:space="preserve">Заявитель (представитель Заявителя)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(представителю Заявителя) Министерством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ЕПГУ/РПГУ, официального сайта по выбору Заявителя (представителя Заявителя).</w:t>
      </w:r>
    </w:p>
    <w:p>
      <w:pPr>
        <w:pStyle w:val="0"/>
        <w:ind w:firstLine="540"/>
        <w:jc w:val="both"/>
      </w:pPr>
      <w:r>
        <w:rPr>
          <w:sz w:val="24"/>
        </w:rPr>
      </w:r>
    </w:p>
    <w:p>
      <w:pPr>
        <w:pStyle w:val="2"/>
        <w:outlineLvl w:val="1"/>
        <w:jc w:val="center"/>
      </w:pPr>
      <w:r>
        <w:rPr>
          <w:sz w:val="24"/>
        </w:rPr>
        <w:t xml:space="preserve">3. Состав, последовательность и сроки выполнения</w:t>
      </w:r>
    </w:p>
    <w:p>
      <w:pPr>
        <w:pStyle w:val="2"/>
        <w:jc w:val="center"/>
      </w:pPr>
      <w:r>
        <w:rPr>
          <w:sz w:val="24"/>
        </w:rPr>
        <w:t xml:space="preserve">административных действий, требования к порядку их</w:t>
      </w:r>
    </w:p>
    <w:p>
      <w:pPr>
        <w:pStyle w:val="2"/>
        <w:jc w:val="center"/>
      </w:pPr>
      <w:r>
        <w:rPr>
          <w:sz w:val="24"/>
        </w:rPr>
        <w:t xml:space="preserve">выполнения</w:t>
      </w:r>
    </w:p>
    <w:p>
      <w:pPr>
        <w:pStyle w:val="0"/>
        <w:ind w:firstLine="540"/>
        <w:jc w:val="both"/>
      </w:pPr>
      <w:r>
        <w:rPr>
          <w:sz w:val="24"/>
        </w:rPr>
      </w:r>
    </w:p>
    <w:p>
      <w:pPr>
        <w:pStyle w:val="2"/>
        <w:outlineLvl w:val="2"/>
        <w:jc w:val="center"/>
      </w:pPr>
      <w:r>
        <w:rPr>
          <w:sz w:val="24"/>
        </w:rPr>
        <w:t xml:space="preserve">Исчерпывающий перечень административных процедур (действий)</w:t>
      </w:r>
    </w:p>
    <w:p>
      <w:pPr>
        <w:pStyle w:val="2"/>
        <w:jc w:val="center"/>
      </w:pPr>
      <w:r>
        <w:rPr>
          <w:sz w:val="24"/>
        </w:rPr>
        <w:t xml:space="preserve">при предоставлении государственной услуги</w:t>
      </w:r>
    </w:p>
    <w:p>
      <w:pPr>
        <w:pStyle w:val="0"/>
        <w:ind w:firstLine="540"/>
        <w:jc w:val="both"/>
      </w:pPr>
      <w:r>
        <w:rPr>
          <w:sz w:val="24"/>
        </w:rPr>
      </w:r>
    </w:p>
    <w:p>
      <w:pPr>
        <w:pStyle w:val="0"/>
        <w:ind w:firstLine="540"/>
        <w:jc w:val="both"/>
      </w:pPr>
      <w:r>
        <w:rPr>
          <w:sz w:val="24"/>
        </w:rPr>
        <w:t xml:space="preserve">69. Предоставление государственной услуги включает в себя следующие административные действия:</w:t>
      </w:r>
    </w:p>
    <w:p>
      <w:pPr>
        <w:pStyle w:val="0"/>
        <w:spacing w:before="240" w:line-rule="auto"/>
        <w:ind w:firstLine="540"/>
        <w:jc w:val="both"/>
      </w:pPr>
      <w:r>
        <w:rPr>
          <w:sz w:val="24"/>
        </w:rPr>
        <w:t xml:space="preserve">1) прием и регистрация Заявки и прилагаемых документов от Заявителя (представителя Заявителя);</w:t>
      </w:r>
    </w:p>
    <w:p>
      <w:pPr>
        <w:pStyle w:val="0"/>
        <w:spacing w:before="240" w:line-rule="auto"/>
        <w:ind w:firstLine="540"/>
        <w:jc w:val="both"/>
      </w:pPr>
      <w:r>
        <w:rPr>
          <w:sz w:val="24"/>
        </w:rPr>
        <w:t xml:space="preserve">2) рассмотрение заявки и прилагаемых документов на комплектность;</w:t>
      </w:r>
    </w:p>
    <w:p>
      <w:pPr>
        <w:pStyle w:val="0"/>
        <w:spacing w:before="240" w:line-rule="auto"/>
        <w:ind w:firstLine="540"/>
        <w:jc w:val="both"/>
      </w:pPr>
      <w:r>
        <w:rPr>
          <w:sz w:val="24"/>
        </w:rPr>
        <w:t xml:space="preserve">3) запрос и получение документов, необходимых для предоставления государственной услуги, находящихся в распоряжении государственных органов, и не представленных Заявителем (представителем Заявителя) по собственной инициативе;</w:t>
      </w:r>
    </w:p>
    <w:p>
      <w:pPr>
        <w:pStyle w:val="0"/>
        <w:spacing w:before="240" w:line-rule="auto"/>
        <w:ind w:firstLine="540"/>
        <w:jc w:val="both"/>
      </w:pPr>
      <w:r>
        <w:rPr>
          <w:sz w:val="24"/>
        </w:rPr>
        <w:t xml:space="preserve">4) рассмотрение полного комплекта заявочный материалов, подготовка информации о возможности или невозможности предоставления права пользования участком недр местного значения без проведения аукциона и передача комплекта документов на рассмотрение в Комиссию по недропользованию Камчатского края (далее - Комиссия);</w:t>
      </w:r>
    </w:p>
    <w:p>
      <w:pPr>
        <w:pStyle w:val="0"/>
        <w:spacing w:before="240" w:line-rule="auto"/>
        <w:ind w:firstLine="540"/>
        <w:jc w:val="both"/>
      </w:pPr>
      <w:r>
        <w:rPr>
          <w:sz w:val="24"/>
        </w:rPr>
        <w:t xml:space="preserve">5) рассмотрение полного комплекта документов Комиссией;</w:t>
      </w:r>
    </w:p>
    <w:p>
      <w:pPr>
        <w:pStyle w:val="0"/>
        <w:spacing w:before="240" w:line-rule="auto"/>
        <w:ind w:firstLine="540"/>
        <w:jc w:val="both"/>
      </w:pPr>
      <w:r>
        <w:rPr>
          <w:sz w:val="24"/>
        </w:rPr>
        <w:t xml:space="preserve">6) поступление копии подписанного министром (лицом, его замещающим) приказа о предоставлении права пользования участком недр местного значения без проведения аукциона в Отдел для последующего оформления, государственной регистрации и выдачи лицензии на пользование участком недр местного значения и направление Заявителю (представителю Заявителя) уведомления о принятом Министерством решении о предоставлении права пользования участком недр местного значения без проведения аукциона или 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p>
    <w:p>
      <w:pPr>
        <w:pStyle w:val="0"/>
        <w:spacing w:before="240" w:line-rule="auto"/>
        <w:ind w:firstLine="540"/>
        <w:jc w:val="both"/>
      </w:pPr>
      <w:hyperlink w:history="0" w:anchor="P916" w:tooltip="БЛОК-СХЕМА">
        <w:r>
          <w:rPr>
            <w:sz w:val="24"/>
            <w:color w:val="0000ff"/>
          </w:rPr>
          <w:t xml:space="preserve">Блок-схема</w:t>
        </w:r>
      </w:hyperlink>
      <w:r>
        <w:rPr>
          <w:sz w:val="24"/>
        </w:rPr>
        <w:t xml:space="preserve"> последовательности действий предоставления государственной услуги приведена в приложении N 3 к настоящему Административному регламенту.</w:t>
      </w:r>
    </w:p>
    <w:p>
      <w:pPr>
        <w:pStyle w:val="0"/>
        <w:spacing w:before="240" w:line-rule="auto"/>
        <w:ind w:firstLine="540"/>
        <w:jc w:val="both"/>
      </w:pPr>
      <w:r>
        <w:rPr>
          <w:sz w:val="24"/>
        </w:rPr>
        <w:t xml:space="preserve">70. Основанием для начала административного действия по приему и регистрации заявки и прилагаемый документов от Заявителя является поступление в Министерство заявки и документов, указанный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 раздела 2</w:t>
        </w:r>
      </w:hyperlink>
      <w:r>
        <w:rPr>
          <w:sz w:val="24"/>
        </w:rPr>
        <w:t xml:space="preserve"> настоящего Административного регламента (далее - заявочные материалы), оформленных в соответствии с </w:t>
      </w:r>
      <w:hyperlink w:history="0" w:anchor="P355" w:tooltip="48.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его уполномоченным представителем (при условии представления документов, подтверждающих полномочия представителя). Копии документов должны быть заверены Заявителем, за исключением документов, заверенных нотариально. Соблюдение Заявителем (представителем Заявителя) указанный требований означает, что...">
        <w:r>
          <w:rPr>
            <w:sz w:val="24"/>
            <w:color w:val="0000ff"/>
          </w:rPr>
          <w:t xml:space="preserve">частью 48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Заявочные материалы подаются (направляются) Заявителем (представителем Заявителя) в соответствии с </w:t>
      </w:r>
      <w:hyperlink w:history="0" w:anchor="P357" w:tooltip="49. Для получения государственной услуги Заявитель (представитель Заявителя) подает заявку и прилагаемые к ней документы непосредственно в Министерство по адресу ул. Владивостокская, д. 2/1, г. Петропавловск-Камчатский или почтовым отправлением по адресу: пл. Ленина, д. 1, г. Петропавловск-Камчатский, 683040.">
        <w:r>
          <w:rPr>
            <w:sz w:val="24"/>
            <w:color w:val="0000ff"/>
          </w:rPr>
          <w:t xml:space="preserve">частью 49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Запись на прием в Министерство для подачи запроса о получении государственной услуги, в том числе с использованием ЕПГУ/РПГУ, официального сайта исполнительных органов государственной власти Камчатского края не осуществляется.</w:t>
      </w:r>
    </w:p>
    <w:p>
      <w:pPr>
        <w:pStyle w:val="0"/>
        <w:spacing w:before="240" w:line-rule="auto"/>
        <w:ind w:firstLine="540"/>
        <w:jc w:val="both"/>
      </w:pPr>
      <w:r>
        <w:rPr>
          <w:sz w:val="24"/>
        </w:rPr>
        <w:t xml:space="preserve">Заявочные материалы, поступившие в Министерство, регистрируются специалистом Министерства, ответственным за прием и регистрацию документов в электронной регистрационной системе в день их поступления. На заявке проставляется регистрационным штамп с указанием даты регистрации документов и их порядкового номера.</w:t>
      </w:r>
    </w:p>
    <w:p>
      <w:pPr>
        <w:pStyle w:val="0"/>
        <w:spacing w:before="240" w:line-rule="auto"/>
        <w:ind w:firstLine="540"/>
        <w:jc w:val="both"/>
      </w:pPr>
      <w:r>
        <w:rPr>
          <w:sz w:val="24"/>
        </w:rPr>
        <w:t xml:space="preserve">В случаях, когда заявление и прилагаемые к нему документы, направлены в электронной форме через ЕПГУ/РПГУ в электронной форме в автоматическом режиме осуществляется форматно-логический контроль запроса, регистрация запроса осуществляется с учетом положений, предусмотренных </w:t>
      </w:r>
      <w:hyperlink w:history="0" w:anchor="P434" w:tooltip="58. Заявка и прилагаемые к ней документы Заявителя для предоставления государственной услуги, поступившие в Министерство, в том числе посредством электронной почты, регистрируются специалистом Министерства, ответственным за прием и регистрацию документов, в день их поступления.">
        <w:r>
          <w:rPr>
            <w:sz w:val="24"/>
            <w:color w:val="0000ff"/>
          </w:rPr>
          <w:t xml:space="preserve">частью 58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При выявлении оснований для отказа в приеме (регистрации) документов, предусмотренных </w:t>
      </w:r>
      <w:hyperlink w:history="0" w:anchor="P376" w:tooltip="52. Основаниями для отказа в приеме документов, необходимых для предоставления государственной услуги является:">
        <w:r>
          <w:rPr>
            <w:sz w:val="24"/>
            <w:color w:val="0000ff"/>
          </w:rPr>
          <w:t xml:space="preserve">частью 52 раздела 2</w:t>
        </w:r>
      </w:hyperlink>
      <w:r>
        <w:rPr>
          <w:sz w:val="24"/>
        </w:rPr>
        <w:t xml:space="preserve"> настоящего Административного регламента, в случае направления указанных документов через ЕПГУ/РПГУ, их регистрация не производится. В личный кабинет Заявителя (представителя Заявителя) не позднее одного рабочего дня после поступления заявления направляется письмо об отказе в приеме заявления на предоставление государственной услуги в виде электронного документа.</w:t>
      </w:r>
    </w:p>
    <w:p>
      <w:pPr>
        <w:pStyle w:val="0"/>
        <w:spacing w:before="240" w:line-rule="auto"/>
        <w:ind w:firstLine="540"/>
        <w:jc w:val="both"/>
      </w:pPr>
      <w:r>
        <w:rPr>
          <w:sz w:val="24"/>
        </w:rPr>
        <w:t xml:space="preserve">При отсутствии указанных оснований Заявителю (представителю Заявителя) сообщается присвоенным запросу в электронной форме уникальным номер, по которому в соответствующем разделе ЕПГУ/РПГУ, официального сайта Заявителю (представителю Заявителя) будет представлена информация о ходе выполнения указанного запроса.</w:t>
      </w:r>
    </w:p>
    <w:p>
      <w:pPr>
        <w:pStyle w:val="0"/>
        <w:spacing w:before="240" w:line-rule="auto"/>
        <w:ind w:firstLine="540"/>
        <w:jc w:val="both"/>
      </w:pPr>
      <w:r>
        <w:rPr>
          <w:sz w:val="24"/>
        </w:rPr>
        <w:t xml:space="preserve">После принятия запроса Заявителя (представителя Заявителя) должностным лицом, уполномоченным на предоставление государственной услуги, статус запроса Заявителя (представителя Заявителя) в личном кабинете на ЕПГУ/РПГУ обновляется до статуса "принято".</w:t>
      </w:r>
    </w:p>
    <w:p>
      <w:pPr>
        <w:pStyle w:val="0"/>
        <w:spacing w:before="240" w:line-rule="auto"/>
        <w:ind w:firstLine="540"/>
        <w:jc w:val="both"/>
      </w:pPr>
      <w:r>
        <w:rPr>
          <w:sz w:val="24"/>
        </w:rPr>
        <w:t xml:space="preserve">Зарегистрированная заявка и прилагаемые документы в течение одного рабочего дня со дня ее регистрации визируется министром (или лицом, его замещающим) и направляется в Отдел.</w:t>
      </w:r>
    </w:p>
    <w:p>
      <w:pPr>
        <w:pStyle w:val="0"/>
        <w:spacing w:before="240" w:line-rule="auto"/>
        <w:ind w:firstLine="540"/>
        <w:jc w:val="both"/>
      </w:pPr>
      <w:r>
        <w:rPr>
          <w:sz w:val="24"/>
        </w:rPr>
        <w:t xml:space="preserve">Результатом административного действия является передача заявочный материалов в Отдел.</w:t>
      </w:r>
    </w:p>
    <w:p>
      <w:pPr>
        <w:pStyle w:val="0"/>
        <w:spacing w:before="240" w:line-rule="auto"/>
        <w:ind w:firstLine="540"/>
        <w:jc w:val="both"/>
      </w:pPr>
      <w:r>
        <w:rPr>
          <w:sz w:val="24"/>
        </w:rPr>
        <w:t xml:space="preserve">Срок исполнения административного действия - 2 рабочих дня со дня регистрации заявки в Министерстве.</w:t>
      </w:r>
    </w:p>
    <w:p>
      <w:pPr>
        <w:pStyle w:val="0"/>
        <w:spacing w:before="240" w:line-rule="auto"/>
        <w:ind w:firstLine="540"/>
        <w:jc w:val="both"/>
      </w:pPr>
      <w:r>
        <w:rPr>
          <w:sz w:val="24"/>
        </w:rPr>
        <w:t xml:space="preserve">71. Основанием для начала административного действия по рассмотрению заявки и прилагаемых документов на комплектность является поступление в Отдел заявочных материалов.</w:t>
      </w:r>
    </w:p>
    <w:p>
      <w:pPr>
        <w:pStyle w:val="0"/>
        <w:spacing w:before="240" w:line-rule="auto"/>
        <w:ind w:firstLine="540"/>
        <w:jc w:val="both"/>
      </w:pPr>
      <w:r>
        <w:rPr>
          <w:sz w:val="24"/>
        </w:rPr>
        <w:t xml:space="preserve">Начальник Отдела в течение 1 рабочего дня после поступления в Отдел заявочный материалов определяет специалиста Отдела, ответственного за организацию и предоставление государственной услуги (далее - Исполнитель), и передает ему полученные материалы для рассмотрения их на комплектность.</w:t>
      </w:r>
    </w:p>
    <w:p>
      <w:pPr>
        <w:pStyle w:val="0"/>
        <w:spacing w:before="240" w:line-rule="auto"/>
        <w:ind w:firstLine="540"/>
        <w:jc w:val="both"/>
      </w:pPr>
      <w:r>
        <w:rPr>
          <w:sz w:val="24"/>
        </w:rPr>
        <w:t xml:space="preserve">После принятия заявочных материалов Исполнителем статус заявления Заявителя (представителя Заявителя) в личном кабинете на ЕПГУ/РПГУ обновляется до статуса "принято".</w:t>
      </w:r>
    </w:p>
    <w:p>
      <w:pPr>
        <w:pStyle w:val="0"/>
        <w:spacing w:before="240" w:line-rule="auto"/>
        <w:ind w:firstLine="540"/>
        <w:jc w:val="both"/>
      </w:pPr>
      <w:r>
        <w:rPr>
          <w:sz w:val="24"/>
        </w:rPr>
        <w:t xml:space="preserve">Исполнитель в течение двух рабочих дней с даты поступления в Отдел зарегистрированной заявки проверяет материалы на комплектность.</w:t>
      </w:r>
    </w:p>
    <w:p>
      <w:pPr>
        <w:pStyle w:val="0"/>
        <w:spacing w:before="240" w:line-rule="auto"/>
        <w:ind w:firstLine="540"/>
        <w:jc w:val="both"/>
      </w:pPr>
      <w:r>
        <w:rPr>
          <w:sz w:val="24"/>
        </w:rPr>
        <w:t xml:space="preserve">В случае несоответствия представленных заявочных материалов установленным требованиям Исполнитель готовит мотивированны м отказ в приеме заявки, которым оформляется в виде письма Министерства, и не позднее семи дней со дня регистрации заявки в Министерстве возвращает некомплектные материалы Заявителю (представителю Заявителя).</w:t>
      </w:r>
    </w:p>
    <w:p>
      <w:pPr>
        <w:pStyle w:val="0"/>
        <w:spacing w:before="240" w:line-rule="auto"/>
        <w:ind w:firstLine="540"/>
        <w:jc w:val="both"/>
      </w:pPr>
      <w:r>
        <w:rPr>
          <w:sz w:val="24"/>
        </w:rPr>
        <w:t xml:space="preserve">Результатом административного действия является принятие Исполнителем решения о комплектности (некомплектности) заявочных материалов.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3.3.6. Срок исполнения административного действия - 7 дней со дня регистрации заявки и прилагаемых документов в Министерстве.</w:t>
      </w:r>
    </w:p>
    <w:p>
      <w:pPr>
        <w:pStyle w:val="0"/>
        <w:spacing w:before="240" w:line-rule="auto"/>
        <w:ind w:firstLine="540"/>
        <w:jc w:val="both"/>
      </w:pPr>
      <w:r>
        <w:rPr>
          <w:sz w:val="24"/>
        </w:rPr>
        <w:t xml:space="preserve">72. Административное действие по запросу и получению документов, необходимых для предоставления государственной услуги, находящихся в распоряжении государственных органов, проводится в случае, если Заявитель (представитель Заявителя) по собственной инициативе не представил документ(ы), указанный(ые) в </w:t>
      </w:r>
      <w:hyperlink w:history="0" w:anchor="P171" w:tooltip="22. 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представитель Заявителя) вправе представить:">
        <w:r>
          <w:rPr>
            <w:sz w:val="24"/>
            <w:color w:val="0000ff"/>
          </w:rPr>
          <w:t xml:space="preserve">частях 22</w:t>
        </w:r>
      </w:hyperlink>
      <w:r>
        <w:rPr>
          <w:sz w:val="24"/>
        </w:rPr>
        <w:t xml:space="preserve">, </w:t>
      </w:r>
      <w:hyperlink w:history="0" w:anchor="P200" w:tooltip="25.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25</w:t>
        </w:r>
      </w:hyperlink>
      <w:r>
        <w:rPr>
          <w:sz w:val="24"/>
        </w:rPr>
        <w:t xml:space="preserve">, </w:t>
      </w:r>
      <w:hyperlink w:history="0" w:anchor="P228" w:tooltip="28.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28</w:t>
        </w:r>
      </w:hyperlink>
      <w:r>
        <w:rPr>
          <w:sz w:val="24"/>
        </w:rPr>
        <w:t xml:space="preserve">, </w:t>
      </w:r>
      <w:hyperlink w:history="0" w:anchor="P243" w:tooltip="32. Заявитель (представитель Заявителя) по собственному желанию может представить заверенную копию заключенного в установленном порядке государственного контракта на выполнение работ по геологическому изучению для государственных нужд.">
        <w:r>
          <w:rPr>
            <w:sz w:val="24"/>
            <w:color w:val="0000ff"/>
          </w:rPr>
          <w:t xml:space="preserve">32</w:t>
        </w:r>
      </w:hyperlink>
      <w:r>
        <w:rPr>
          <w:sz w:val="24"/>
        </w:rPr>
        <w:t xml:space="preserve">, </w:t>
      </w:r>
      <w:hyperlink w:history="0" w:anchor="P266" w:tooltip="34.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34</w:t>
        </w:r>
      </w:hyperlink>
      <w:r>
        <w:rPr>
          <w:sz w:val="24"/>
        </w:rPr>
        <w:t xml:space="preserve">, </w:t>
      </w:r>
      <w:hyperlink w:history="0" w:anchor="P305" w:tooltip="37.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37</w:t>
        </w:r>
      </w:hyperlink>
      <w:r>
        <w:rPr>
          <w:sz w:val="24"/>
        </w:rPr>
        <w:t xml:space="preserve">, </w:t>
      </w:r>
      <w:hyperlink w:history="0" w:anchor="P326" w:tooltip="41.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41 раздела 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Должностным лицом, ответственным за административное действие, является Исполнитель.</w:t>
      </w:r>
    </w:p>
    <w:p>
      <w:pPr>
        <w:pStyle w:val="0"/>
        <w:spacing w:before="240" w:line-rule="auto"/>
        <w:ind w:firstLine="540"/>
        <w:jc w:val="both"/>
      </w:pPr>
      <w:r>
        <w:rPr>
          <w:sz w:val="24"/>
        </w:rPr>
        <w:t xml:space="preserve">Исполнитель в течение трех рабочих дней со дня поступления в Отдел заявочных материалов устанавливает необходимость проведения административного действия и, в случае установления такой необходимости, обеспечивает подготовку и направление межведомственных запросов о получении следующих документов и сведений:</w:t>
      </w:r>
    </w:p>
    <w:p>
      <w:pPr>
        <w:pStyle w:val="0"/>
        <w:spacing w:before="240" w:line-rule="auto"/>
        <w:ind w:firstLine="540"/>
        <w:jc w:val="both"/>
      </w:pPr>
      <w:r>
        <w:rPr>
          <w:sz w:val="24"/>
        </w:rPr>
        <w:t xml:space="preserve">1) в ИФНС России по Камчатскому краю - о предоставлении выписки из ЕГРЮЛ (ЕГРИП);</w:t>
      </w:r>
    </w:p>
    <w:p>
      <w:pPr>
        <w:pStyle w:val="0"/>
        <w:spacing w:before="240" w:line-rule="auto"/>
        <w:ind w:firstLine="540"/>
        <w:jc w:val="both"/>
      </w:pPr>
      <w:r>
        <w:rPr>
          <w:sz w:val="24"/>
        </w:rPr>
        <w:t xml:space="preserve">2) в Камчатнедра - о предоставлении копия заключения федерального органа управления государственным фондом недр или его территориального органа об отсутствии полезных ископаемых под участком предстоящей застройки;</w:t>
      </w:r>
    </w:p>
    <w:p>
      <w:pPr>
        <w:pStyle w:val="0"/>
        <w:spacing w:before="240" w:line-rule="auto"/>
        <w:ind w:firstLine="540"/>
        <w:jc w:val="both"/>
      </w:pPr>
      <w:r>
        <w:rPr>
          <w:sz w:val="24"/>
        </w:rPr>
        <w:t xml:space="preserve">3) в Управление Росреестра по Камчатскому краю - о предоставлении выписки из Единого государственного реестра прав на недвижимое имущество и сделок с ним о правах на земельный участок, на котором Заявитель планирует осуществление работ, связанных с пользованием недрами находится;</w:t>
      </w:r>
    </w:p>
    <w:p>
      <w:pPr>
        <w:pStyle w:val="0"/>
        <w:spacing w:before="240" w:line-rule="auto"/>
        <w:ind w:firstLine="540"/>
        <w:jc w:val="both"/>
      </w:pPr>
      <w:r>
        <w:rPr>
          <w:sz w:val="24"/>
        </w:rPr>
        <w:t xml:space="preserve">4) в Управление Роспотребнадзора по Камчатскому краю - о предоставлении копии санитарно-эпидемиологического заключения о соответствии (несоответствии) государственным санитарно-эпидемиологическим правилам и нормативам участка недр местного значения, которым Заявитель предполагает использовать для строительства и эксплуатации подземного сооружения, не связанного с разработкой месторождений полезный ископаемых; копии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0"/>
        <w:spacing w:before="240" w:line-rule="auto"/>
        <w:ind w:firstLine="540"/>
        <w:jc w:val="both"/>
      </w:pPr>
      <w:r>
        <w:rPr>
          <w:sz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региональный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В соответствии с </w:t>
      </w:r>
      <w:r>
        <w:rPr>
          <w:sz w:val="24"/>
        </w:rPr>
        <w:t xml:space="preserve">частью 3 статьи 7.2</w:t>
      </w:r>
      <w:r>
        <w:rPr>
          <w:sz w:val="24"/>
        </w:rPr>
        <w:t xml:space="preserve"> Федерального закона от 27.07.2010 N 210-ФЗ "Об организации предоставления государственных и муниципальных услуг" срок подготовки и направления ответа на межведомственный запрос о представлении документов и информации, указанных в </w:t>
      </w:r>
      <w:r>
        <w:rPr>
          <w:sz w:val="24"/>
        </w:rPr>
        <w:t xml:space="preserve">пункте 2 части 1 статьи 7</w:t>
      </w:r>
      <w:r>
        <w:rPr>
          <w:sz w:val="24"/>
        </w:rPr>
        <w:t xml:space="preserve"> указанного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его поступления в орган или организацию, предоставляющие документ и информацию, если иные сроки подготовки и направления ответа на межведомственным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spacing w:before="240" w:line-rule="auto"/>
        <w:ind w:firstLine="540"/>
        <w:jc w:val="both"/>
      </w:pPr>
      <w:r>
        <w:rPr>
          <w:sz w:val="24"/>
        </w:rPr>
        <w:t xml:space="preserve">Результатом административного действия является поступление в Отдел документов, необходимых для предоставления государственной услуги, находящихся в распоряжении государственных органов, не представленных Заявителем (представителем Заявителя) по собственной инициативе.</w:t>
      </w:r>
    </w:p>
    <w:p>
      <w:pPr>
        <w:pStyle w:val="0"/>
        <w:spacing w:before="240" w:line-rule="auto"/>
        <w:ind w:firstLine="540"/>
        <w:jc w:val="both"/>
      </w:pPr>
      <w:r>
        <w:rPr>
          <w:sz w:val="24"/>
        </w:rPr>
        <w:t xml:space="preserve">Срок исполнения административного действия 8 рабочих дней со дня принятия Исполнителем решения о необходимости получения документов в рамках межведомственного информационного взаимодействия.</w:t>
      </w:r>
    </w:p>
    <w:p>
      <w:pPr>
        <w:pStyle w:val="0"/>
        <w:spacing w:before="240" w:line-rule="auto"/>
        <w:ind w:firstLine="540"/>
        <w:jc w:val="both"/>
      </w:pPr>
      <w:r>
        <w:rPr>
          <w:sz w:val="24"/>
        </w:rPr>
        <w:t xml:space="preserve">73. Основанием для начала административного действия по рассмотрению полного комплекта заявочных материалов, подготовке информации о возможности или невозможности предоставления права пользования участком недр местного значения без проведения аукциона и передаче комплекта документов на рассмотрение в Комиссию является поступление в Отдел полного комплекта документов, указанных в </w:t>
      </w:r>
      <w:hyperlink w:history="0" w:anchor="P153" w:tooltip="21. Исчерпывающий перечень документов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r>
          <w:rPr>
            <w:sz w:val="24"/>
            <w:color w:val="0000ff"/>
          </w:rPr>
          <w:t xml:space="preserve">частях 21</w:t>
        </w:r>
      </w:hyperlink>
      <w:r>
        <w:rPr>
          <w:sz w:val="24"/>
        </w:rPr>
        <w:t xml:space="preserve">, </w:t>
      </w:r>
      <w:hyperlink w:history="0" w:anchor="P171" w:tooltip="22. 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представитель Заявителя) вправе представить:">
        <w:r>
          <w:rPr>
            <w:sz w:val="24"/>
            <w:color w:val="0000ff"/>
          </w:rPr>
          <w:t xml:space="preserve">22</w:t>
        </w:r>
      </w:hyperlink>
      <w:r>
        <w:rPr>
          <w:sz w:val="24"/>
        </w:rPr>
        <w:t xml:space="preserve">, </w:t>
      </w:r>
      <w:hyperlink w:history="0" w:anchor="P181" w:tooltip="2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далее - ОПИ)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ПИ, за исключением проведения указанных работ в соответствии с государственным контрактом:">
        <w:r>
          <w:rPr>
            <w:sz w:val="24"/>
            <w:color w:val="0000ff"/>
          </w:rPr>
          <w:t xml:space="preserve">24</w:t>
        </w:r>
      </w:hyperlink>
      <w:r>
        <w:rPr>
          <w:sz w:val="24"/>
        </w:rPr>
        <w:t xml:space="preserve">, </w:t>
      </w:r>
      <w:hyperlink w:history="0" w:anchor="P200" w:tooltip="25.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25</w:t>
        </w:r>
      </w:hyperlink>
      <w:r>
        <w:rPr>
          <w:sz w:val="24"/>
        </w:rPr>
        <w:t xml:space="preserve">, </w:t>
      </w:r>
      <w:hyperlink w:history="0" w:anchor="P208" w:tooltip="2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w:r>
          <w:rPr>
            <w:sz w:val="24"/>
            <w:color w:val="0000ff"/>
          </w:rPr>
          <w:t xml:space="preserve">27</w:t>
        </w:r>
      </w:hyperlink>
      <w:r>
        <w:rPr>
          <w:sz w:val="24"/>
        </w:rPr>
        <w:t xml:space="preserve">, </w:t>
      </w:r>
      <w:hyperlink w:history="0" w:anchor="P228" w:tooltip="28.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28</w:t>
        </w:r>
      </w:hyperlink>
      <w:r>
        <w:rPr>
          <w:sz w:val="24"/>
        </w:rPr>
        <w:t xml:space="preserve">, </w:t>
      </w:r>
      <w:hyperlink w:history="0" w:anchor="P236" w:tooltip="3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государственных средств:">
        <w:r>
          <w:rPr>
            <w:sz w:val="24"/>
            <w:color w:val="0000ff"/>
          </w:rPr>
          <w:t xml:space="preserve">30</w:t>
        </w:r>
      </w:hyperlink>
      <w:r>
        <w:rPr>
          <w:sz w:val="24"/>
        </w:rPr>
        <w:t xml:space="preserve">, </w:t>
      </w:r>
      <w:hyperlink w:history="0" w:anchor="P240" w:tooltip="31.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0 раздела 2 настоящего Административного регламента, предоставляются следующие обязательные документы:">
        <w:r>
          <w:rPr>
            <w:sz w:val="24"/>
            <w:color w:val="0000ff"/>
          </w:rPr>
          <w:t xml:space="preserve">31</w:t>
        </w:r>
      </w:hyperlink>
      <w:r>
        <w:rPr>
          <w:sz w:val="24"/>
        </w:rPr>
        <w:t xml:space="preserve">, </w:t>
      </w:r>
      <w:hyperlink w:history="0" w:anchor="P243" w:tooltip="32. Заявитель (представитель Заявителя) по собственному желанию может представить заверенную копию заключенного в установленном порядке государственного контракта на выполнение работ по геологическому изучению для государственных нужд.">
        <w:r>
          <w:rPr>
            <w:sz w:val="24"/>
            <w:color w:val="0000ff"/>
          </w:rPr>
          <w:t xml:space="preserve">32</w:t>
        </w:r>
      </w:hyperlink>
      <w:r>
        <w:rPr>
          <w:sz w:val="24"/>
        </w:rPr>
        <w:t xml:space="preserve">, </w:t>
      </w:r>
      <w:hyperlink w:history="0" w:anchor="P247" w:tooltip="33.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ОПИ за счет собственных (в том числе привлеченных) средств Заявителя:">
        <w:r>
          <w:rPr>
            <w:sz w:val="24"/>
            <w:color w:val="0000ff"/>
          </w:rPr>
          <w:t xml:space="preserve">33</w:t>
        </w:r>
      </w:hyperlink>
      <w:r>
        <w:rPr>
          <w:sz w:val="24"/>
        </w:rPr>
        <w:t xml:space="preserve">, </w:t>
      </w:r>
      <w:hyperlink w:history="0" w:anchor="P266" w:tooltip="34.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участвующих в предоставлении государственной услуги, и которые Заявитель вправе представить:">
        <w:r>
          <w:rPr>
            <w:sz w:val="24"/>
            <w:color w:val="0000ff"/>
          </w:rPr>
          <w:t xml:space="preserve">34</w:t>
        </w:r>
      </w:hyperlink>
      <w:r>
        <w:rPr>
          <w:sz w:val="24"/>
        </w:rPr>
        <w:t xml:space="preserve">, </w:t>
      </w:r>
      <w:hyperlink w:history="0" w:anchor="P273" w:tooltip="36.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4"/>
            <w:color w:val="0000ff"/>
          </w:rPr>
          <w:t xml:space="preserve">36</w:t>
        </w:r>
      </w:hyperlink>
      <w:r>
        <w:rPr>
          <w:sz w:val="24"/>
        </w:rPr>
        <w:t xml:space="preserve">, </w:t>
      </w:r>
      <w:hyperlink w:history="0" w:anchor="P305" w:tooltip="37. Перечень документов, необходимый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37</w:t>
        </w:r>
      </w:hyperlink>
      <w:r>
        <w:rPr>
          <w:sz w:val="24"/>
        </w:rPr>
        <w:t xml:space="preserve">, </w:t>
      </w:r>
      <w:hyperlink w:history="0" w:anchor="P315" w:tooltip="39. Исчерпывающий перечень документов для получения права пользования участком недр местного значения для разведки и добычи ОПИ,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закупок товаров, услуг для обеспечения гос...">
        <w:r>
          <w:rPr>
            <w:sz w:val="24"/>
            <w:color w:val="0000ff"/>
          </w:rPr>
          <w:t xml:space="preserve">39</w:t>
        </w:r>
      </w:hyperlink>
      <w:r>
        <w:rPr>
          <w:sz w:val="24"/>
        </w:rPr>
        <w:t xml:space="preserve">, </w:t>
      </w:r>
      <w:hyperlink w:history="0" w:anchor="P323" w:tooltip="40. В случае обращения представителя Заявителя, уполномоченного на подачу документов и получение результата предоставления государственной услуги, либо на подписание заявки, дополнительно к документам, указанным в части 39 раздела 2 настоящего Административного регламента, предоставляются следующие обязательные документы:">
        <w:r>
          <w:rPr>
            <w:sz w:val="24"/>
            <w:color w:val="0000ff"/>
          </w:rPr>
          <w:t xml:space="preserve">40</w:t>
        </w:r>
      </w:hyperlink>
      <w:r>
        <w:rPr>
          <w:sz w:val="24"/>
        </w:rPr>
        <w:t xml:space="preserve">, </w:t>
      </w:r>
      <w:hyperlink w:history="0" w:anchor="P326" w:tooltip="41. Перечень документов, необходимы к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
        <w:r>
          <w:rPr>
            <w:sz w:val="24"/>
            <w:color w:val="0000ff"/>
          </w:rPr>
          <w:t xml:space="preserve">41 раздела 2</w:t>
        </w:r>
      </w:hyperlink>
      <w:r>
        <w:rPr>
          <w:sz w:val="24"/>
        </w:rPr>
        <w:t xml:space="preserve"> настоящего Административного регламента, в том числе полученных по межведомственному запросу.</w:t>
      </w:r>
    </w:p>
    <w:p>
      <w:pPr>
        <w:pStyle w:val="0"/>
        <w:spacing w:before="240" w:line-rule="auto"/>
        <w:ind w:firstLine="540"/>
        <w:jc w:val="both"/>
      </w:pPr>
      <w:r>
        <w:rPr>
          <w:sz w:val="24"/>
        </w:rPr>
        <w:t xml:space="preserve">Исполнитель рассматривает поступившие заявочные материалы, определяет соответствие представленных Заявителем (представителем Заявителя) материалов требованиям законодательства Российской Федерации и готовит информацию о возможности или невозможности предоставления права пользования участком недр местного значения без проведения аукциона.</w:t>
      </w:r>
    </w:p>
    <w:p>
      <w:pPr>
        <w:pStyle w:val="0"/>
        <w:spacing w:before="240" w:line-rule="auto"/>
        <w:ind w:firstLine="540"/>
        <w:jc w:val="both"/>
      </w:pPr>
      <w:r>
        <w:rPr>
          <w:sz w:val="24"/>
        </w:rPr>
        <w:t xml:space="preserve">Заявка и заявочные материалы не направляются Министерством в Комиссию и не принимаются к рассмотрению в случаях, предусмотренных </w:t>
      </w:r>
      <w:r>
        <w:rPr>
          <w:sz w:val="24"/>
        </w:rPr>
        <w:t xml:space="preserve">пунктами 1</w:t>
      </w:r>
      <w:r>
        <w:rPr>
          <w:sz w:val="24"/>
        </w:rPr>
        <w:t xml:space="preserve"> - </w:t>
      </w:r>
      <w:r>
        <w:rPr>
          <w:sz w:val="24"/>
        </w:rPr>
        <w:t xml:space="preserve">6 статьи 14</w:t>
      </w:r>
      <w:r>
        <w:rPr>
          <w:sz w:val="24"/>
        </w:rPr>
        <w:t xml:space="preserve"> и </w:t>
      </w:r>
      <w:r>
        <w:rPr>
          <w:sz w:val="24"/>
        </w:rPr>
        <w:t xml:space="preserve">частью 2 статьи 14.1</w:t>
      </w:r>
      <w:r>
        <w:rPr>
          <w:sz w:val="24"/>
        </w:rPr>
        <w:t xml:space="preserve"> Закона "О недрах", о чем Министерство информирует Заявителя (представителя Заявителя) не позднее 20 дней со дня регистрации заявки в Министерстве с обоснованием причин.</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Результатом административного действия является подготовка Исполнителем информации о возможности (не возможности) предоставления права пользования участком недр местного значения без проведения аукциона и направление заявочных материалов для принятия решения в Комиссию и передача комплекта документов для принятия решения в Комиссию, либо направление Заявителю (представителю Заявителя) письма Министерства о несоответствии представленных Заявителем (представителем Заявителя) материалов требованиям законодательства Российской Федерации.</w:t>
      </w:r>
    </w:p>
    <w:p>
      <w:pPr>
        <w:pStyle w:val="0"/>
        <w:spacing w:before="240" w:line-rule="auto"/>
        <w:ind w:firstLine="540"/>
        <w:jc w:val="both"/>
      </w:pPr>
      <w:r>
        <w:rPr>
          <w:sz w:val="24"/>
        </w:rPr>
        <w:t xml:space="preserve">Срок исполнения административного действия - 20 дней с даты регистрации заявочных материалов в Министерстве.</w:t>
      </w:r>
    </w:p>
    <w:p>
      <w:pPr>
        <w:pStyle w:val="0"/>
        <w:spacing w:before="240" w:line-rule="auto"/>
        <w:ind w:firstLine="540"/>
        <w:jc w:val="both"/>
      </w:pPr>
      <w:r>
        <w:rPr>
          <w:sz w:val="24"/>
        </w:rPr>
        <w:t xml:space="preserve">74. Основанием для начала административного действия по рассмотрению полного комплекта документов Комиссией является поступление в Комиссию полного комплекта документов заявочных материалов, а также информации о возможности (не возможности) удовлетворения заявки на получение права пользования участком недр местного значения без проведения аукционов.</w:t>
      </w:r>
    </w:p>
    <w:p>
      <w:pPr>
        <w:pStyle w:val="0"/>
        <w:spacing w:before="240" w:line-rule="auto"/>
        <w:ind w:firstLine="540"/>
        <w:jc w:val="both"/>
      </w:pPr>
      <w:r>
        <w:rPr>
          <w:sz w:val="24"/>
        </w:rPr>
        <w:t xml:space="preserve">Комиссия определяет соответствие представленных Заявителем (представителем Заявителя) материалов требованиям, предъявляемым законодательством Российской Федерации, в том числе Камчатского края, и принимает решение с рекомендацией Министерству о предоставлении права пользования участком недр или об отказе в предоставлении права пользования участком недр с обоснованием причин отказа (при наличии оснований, указанных в </w:t>
      </w:r>
      <w:hyperlink w:history="0" w:anchor="P388" w:tooltip="53. Основаниями для отказа в предоставлении государственной услуги являются:">
        <w:r>
          <w:rPr>
            <w:sz w:val="24"/>
            <w:color w:val="0000ff"/>
          </w:rPr>
          <w:t xml:space="preserve">части 53 раздела 2</w:t>
        </w:r>
      </w:hyperlink>
      <w:r>
        <w:rPr>
          <w:sz w:val="24"/>
        </w:rPr>
        <w:t xml:space="preserve"> настоящего Административного регламента) Решение Комиссии оформляется в течение пяти рабочих дней протоколом заседания Комиссии, составляемым в 2 экземплярах.</w:t>
      </w:r>
    </w:p>
    <w:p>
      <w:pPr>
        <w:pStyle w:val="0"/>
        <w:spacing w:before="240" w:line-rule="auto"/>
        <w:ind w:firstLine="540"/>
        <w:jc w:val="both"/>
      </w:pPr>
      <w:r>
        <w:rPr>
          <w:sz w:val="24"/>
        </w:rPr>
        <w:t xml:space="preserve">Один экземпляр протокола заседания Комиссии остается у секретаря Комиссии, второй экземпляр протокола в течение 3 рабочих дней со дня подписания передается секретарем Комиссии в Министерство для реализации принятых решений и рекомендаций.</w:t>
      </w:r>
    </w:p>
    <w:p>
      <w:pPr>
        <w:pStyle w:val="0"/>
        <w:spacing w:before="240" w:line-rule="auto"/>
        <w:ind w:firstLine="540"/>
        <w:jc w:val="both"/>
      </w:pPr>
      <w:r>
        <w:rPr>
          <w:sz w:val="24"/>
        </w:rPr>
        <w:t xml:space="preserve">Результатом исполнения административной процедуры является направление в Министерство подписанного протокола заседания Комиссии.</w:t>
      </w:r>
    </w:p>
    <w:p>
      <w:pPr>
        <w:pStyle w:val="0"/>
        <w:spacing w:before="240" w:line-rule="auto"/>
        <w:ind w:firstLine="540"/>
        <w:jc w:val="both"/>
      </w:pPr>
      <w:r>
        <w:rPr>
          <w:sz w:val="24"/>
        </w:rPr>
        <w:t xml:space="preserve">Срок исполнения административной процедуры 30 дней с даты регистрации заявочный материалов в Министерстве.</w:t>
      </w:r>
    </w:p>
    <w:p>
      <w:pPr>
        <w:pStyle w:val="0"/>
        <w:spacing w:before="240" w:line-rule="auto"/>
        <w:ind w:firstLine="540"/>
        <w:jc w:val="both"/>
      </w:pPr>
      <w:r>
        <w:rPr>
          <w:sz w:val="24"/>
        </w:rPr>
        <w:t xml:space="preserve">75. Основанием для инициации административного действия по поступлению копии подписанного министром (лицом, его замещающим) приказа о предоставлении права пользования участком недр местного значения без проведения аукциона в Отдел для последующего оформления, государственной регистрации и выдачи лицензии на пользование участком недр местного значения и направлению Заявителю (представителю Заявителя) уведомления о принятом Министерством решении о предоставлении права пользования участком недр местного значения без проведения аукциона или направлению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 является поступление в Министерство протокола заседания Комиссии.</w:t>
      </w:r>
    </w:p>
    <w:p>
      <w:pPr>
        <w:pStyle w:val="0"/>
        <w:spacing w:before="240" w:line-rule="auto"/>
        <w:ind w:firstLine="540"/>
        <w:jc w:val="both"/>
      </w:pPr>
      <w:r>
        <w:rPr>
          <w:sz w:val="24"/>
        </w:rPr>
        <w:t xml:space="preserve">Протокол заседания Комиссии в течение 1 рабочего дня со дня поступления в Министерство направляется в Отдел.</w:t>
      </w:r>
    </w:p>
    <w:p>
      <w:pPr>
        <w:pStyle w:val="0"/>
        <w:spacing w:before="240" w:line-rule="auto"/>
        <w:ind w:firstLine="540"/>
        <w:jc w:val="both"/>
      </w:pPr>
      <w:r>
        <w:rPr>
          <w:sz w:val="24"/>
        </w:rPr>
        <w:t xml:space="preserve">В случае положительного решения, принятого Комиссией, Исполнитель в течение трех рабочих дней со дня поступления в Отдел Протокола готовит проект приказа Министерства, а также проект уведомления Заявителя о принятом Министерством решении о предоставлении права пользования участком недр местного значения без проведения аукциона и обеспечивает их подписание министром (лицом, его замещающим).</w:t>
      </w:r>
    </w:p>
    <w:p>
      <w:pPr>
        <w:pStyle w:val="0"/>
        <w:spacing w:before="240" w:line-rule="auto"/>
        <w:ind w:firstLine="540"/>
        <w:jc w:val="both"/>
      </w:pPr>
      <w:r>
        <w:rPr>
          <w:sz w:val="24"/>
        </w:rPr>
        <w:t xml:space="preserve">В случае отрицательного решения, принятого Комиссией, Исполнитель в течение трех рабочих дней со дня поступления в Отдел Протокола готовит проект мотивированного отказа Заявителю (представителю Заявителя) в предоставлении права пользования участком недр местного значения без проведения аукциона с указанием причин отказа и обеспечивает его подписание министром (лицом, его замещающим).</w:t>
      </w:r>
    </w:p>
    <w:p>
      <w:pPr>
        <w:pStyle w:val="0"/>
        <w:spacing w:before="240" w:line-rule="auto"/>
        <w:ind w:firstLine="540"/>
        <w:jc w:val="both"/>
      </w:pPr>
      <w:r>
        <w:rPr>
          <w:sz w:val="24"/>
        </w:rPr>
        <w:t xml:space="preserve">Специалист, ответственный за делопроизводство, в течение двух рабочих дней обеспечивает поступление копии подписанного министром (лицом, его замещающим) приказа о предоставлении права пользования участком недр местного значения без проведения аукциона в Отдел для последующего оформления, государственной регистрации и выдачи лицензии на пользование участком недр местного значения и направление Заявителю (представителю Заявителя) подписанного министром (лицом, его замещающим) уведомления о принятом Министерством решении о предоставлении права пользования участком недр местного значения без проведения аукциона или мотивированного отказа в предоставлении права пользования участком недр местного значения без проведения аукциона с указанием причин отказа.</w:t>
      </w:r>
    </w:p>
    <w:p>
      <w:pPr>
        <w:pStyle w:val="0"/>
        <w:spacing w:before="240" w:line-rule="auto"/>
        <w:ind w:firstLine="540"/>
        <w:jc w:val="both"/>
      </w:pPr>
      <w:r>
        <w:rPr>
          <w:sz w:val="24"/>
        </w:rPr>
        <w:t xml:space="preserve">Результатом исполнения административного действия является:</w:t>
      </w:r>
    </w:p>
    <w:p>
      <w:pPr>
        <w:pStyle w:val="0"/>
        <w:spacing w:before="240" w:line-rule="auto"/>
        <w:ind w:firstLine="540"/>
        <w:jc w:val="both"/>
      </w:pPr>
      <w:r>
        <w:rPr>
          <w:sz w:val="24"/>
        </w:rPr>
        <w:t xml:space="preserve">1) поступление копии подписанного министром (лицом, его замещающим) приказа о предоставлении права пользования участком недр местного значения без проведения аукциона в Отдел для последующего оформления, государственной регистрации и выдачи лицензии на пользование участком недр местного значения и направление Заявителю (представителю Заявителя) уведомления о принятом Министерством решении о предоставлении права пользования участком недр местного значения без проведения аукциона;</w:t>
      </w:r>
    </w:p>
    <w:p>
      <w:pPr>
        <w:pStyle w:val="0"/>
        <w:spacing w:before="240" w:line-rule="auto"/>
        <w:ind w:firstLine="540"/>
        <w:jc w:val="both"/>
      </w:pPr>
      <w:r>
        <w:rPr>
          <w:sz w:val="24"/>
        </w:rPr>
        <w:t xml:space="preserve">2) 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p>
    <w:p>
      <w:pPr>
        <w:pStyle w:val="0"/>
        <w:spacing w:before="240" w:line-rule="auto"/>
        <w:ind w:firstLine="540"/>
        <w:jc w:val="both"/>
      </w:pPr>
      <w:r>
        <w:rPr>
          <w:sz w:val="24"/>
        </w:rPr>
        <w:t xml:space="preserve">Суммарным срок исполнения административной процедуры составляет 5 рабочих дней со дня поступления в Министерство протокола заседания Комиссии.</w:t>
      </w:r>
    </w:p>
    <w:p>
      <w:pPr>
        <w:pStyle w:val="0"/>
        <w:ind w:firstLine="540"/>
        <w:jc w:val="both"/>
      </w:pPr>
      <w:r>
        <w:rPr>
          <w:sz w:val="24"/>
        </w:rPr>
      </w:r>
    </w:p>
    <w:p>
      <w:pPr>
        <w:pStyle w:val="2"/>
        <w:outlineLvl w:val="1"/>
        <w:jc w:val="center"/>
      </w:pPr>
      <w:r>
        <w:rPr>
          <w:sz w:val="24"/>
        </w:rPr>
        <w:t xml:space="preserve">4. Формы контроля за исполнением Административного</w:t>
      </w:r>
    </w:p>
    <w:p>
      <w:pPr>
        <w:pStyle w:val="2"/>
        <w:jc w:val="center"/>
      </w:pPr>
      <w:r>
        <w:rPr>
          <w:sz w:val="24"/>
        </w:rPr>
        <w:t xml:space="preserve">регламента</w:t>
      </w:r>
    </w:p>
    <w:p>
      <w:pPr>
        <w:pStyle w:val="0"/>
        <w:ind w:firstLine="540"/>
        <w:jc w:val="both"/>
      </w:pPr>
      <w:r>
        <w:rPr>
          <w:sz w:val="24"/>
        </w:rPr>
      </w:r>
    </w:p>
    <w:p>
      <w:pPr>
        <w:pStyle w:val="2"/>
        <w:outlineLvl w:val="2"/>
        <w:jc w:val="center"/>
      </w:pPr>
      <w:r>
        <w:rPr>
          <w:sz w:val="24"/>
        </w:rPr>
        <w:t xml:space="preserve">Порядок осуществления текущего контроля</w:t>
      </w:r>
    </w:p>
    <w:p>
      <w:pPr>
        <w:pStyle w:val="2"/>
        <w:jc w:val="center"/>
      </w:pPr>
      <w:r>
        <w:rPr>
          <w:sz w:val="24"/>
        </w:rPr>
        <w:t xml:space="preserve">за соблюдением и исполнением ответственными должностными</w:t>
      </w:r>
    </w:p>
    <w:p>
      <w:pPr>
        <w:pStyle w:val="2"/>
        <w:jc w:val="center"/>
      </w:pPr>
      <w:r>
        <w:rPr>
          <w:sz w:val="24"/>
        </w:rPr>
        <w:t xml:space="preserve">лицами положений Административного регламента</w:t>
      </w:r>
    </w:p>
    <w:p>
      <w:pPr>
        <w:pStyle w:val="0"/>
        <w:ind w:firstLine="540"/>
        <w:jc w:val="both"/>
      </w:pPr>
      <w:r>
        <w:rPr>
          <w:sz w:val="24"/>
        </w:rPr>
      </w:r>
    </w:p>
    <w:p>
      <w:pPr>
        <w:pStyle w:val="0"/>
        <w:ind w:firstLine="540"/>
        <w:jc w:val="both"/>
      </w:pPr>
      <w:r>
        <w:rPr>
          <w:sz w:val="24"/>
        </w:rPr>
        <w:t xml:space="preserve">76. Текущий и плановым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находящихся в пределах их компетенции.</w:t>
      </w:r>
    </w:p>
    <w:p>
      <w:pPr>
        <w:pStyle w:val="0"/>
        <w:spacing w:before="240" w:line-rule="auto"/>
        <w:ind w:firstLine="540"/>
        <w:jc w:val="both"/>
      </w:pPr>
      <w:r>
        <w:rPr>
          <w:sz w:val="24"/>
        </w:rPr>
        <w:t xml:space="preserve">77.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Министерства, принятие по ним решений и подготовку ответов Заявителям.</w:t>
      </w:r>
    </w:p>
    <w:p>
      <w:pPr>
        <w:pStyle w:val="0"/>
        <w:spacing w:before="240" w:line-rule="auto"/>
        <w:ind w:firstLine="540"/>
        <w:jc w:val="both"/>
      </w:pPr>
      <w:r>
        <w:rPr>
          <w:sz w:val="24"/>
        </w:rPr>
        <w:t xml:space="preserve">78. Текущий контроль за соблюдением и исполнением должностными лицами и специалистами Министерства сроков и последовательности действий, определенных административными процедурами в ходе предоставления государственной услуги, осуществляется министром (лицом, его замещающим) путем проведения проверок соблюдения и исполнения должностными лицами и специалистами Министерства нормативных правовых актов Российской Федерации, в том числе Камчатского края, и положений настоящего Административного регламента.</w:t>
      </w:r>
    </w:p>
    <w:p>
      <w:pPr>
        <w:pStyle w:val="0"/>
        <w:ind w:firstLine="540"/>
        <w:jc w:val="both"/>
      </w:pPr>
      <w:r>
        <w:rPr>
          <w:sz w:val="24"/>
        </w:rPr>
      </w:r>
    </w:p>
    <w:p>
      <w:pPr>
        <w:pStyle w:val="2"/>
        <w:outlineLvl w:val="2"/>
        <w:jc w:val="center"/>
      </w:pPr>
      <w:r>
        <w:rPr>
          <w:sz w:val="24"/>
        </w:rPr>
        <w:t xml:space="preserve">Порядок и периодичность</w:t>
      </w:r>
    </w:p>
    <w:p>
      <w:pPr>
        <w:pStyle w:val="2"/>
        <w:jc w:val="center"/>
      </w:pPr>
      <w:r>
        <w:rPr>
          <w:sz w:val="24"/>
        </w:rPr>
        <w:t xml:space="preserve">осуществления плановых и внеплановых проверок полноты</w:t>
      </w:r>
    </w:p>
    <w:p>
      <w:pPr>
        <w:pStyle w:val="2"/>
        <w:jc w:val="center"/>
      </w:pPr>
      <w:r>
        <w:rPr>
          <w:sz w:val="24"/>
        </w:rPr>
        <w:t xml:space="preserve">и качества предоставления государственной услуги</w:t>
      </w:r>
    </w:p>
    <w:p>
      <w:pPr>
        <w:pStyle w:val="0"/>
        <w:ind w:firstLine="540"/>
        <w:jc w:val="both"/>
      </w:pPr>
      <w:r>
        <w:rPr>
          <w:sz w:val="24"/>
        </w:rPr>
      </w:r>
    </w:p>
    <w:p>
      <w:pPr>
        <w:pStyle w:val="0"/>
        <w:ind w:firstLine="540"/>
        <w:jc w:val="both"/>
      </w:pPr>
      <w:r>
        <w:rPr>
          <w:sz w:val="24"/>
        </w:rPr>
        <w:t xml:space="preserve">79. Проверки полноты и качества предоставления государственной услуги осуществляются на основании приказа Министерства.</w:t>
      </w:r>
    </w:p>
    <w:p>
      <w:pPr>
        <w:pStyle w:val="0"/>
        <w:spacing w:before="240" w:line-rule="auto"/>
        <w:ind w:firstLine="540"/>
        <w:jc w:val="both"/>
      </w:pPr>
      <w:r>
        <w:rPr>
          <w:sz w:val="24"/>
        </w:rPr>
        <w:t xml:space="preserve">80. Проверки могут быть плановыми и внеплановыми.</w:t>
      </w:r>
    </w:p>
    <w:p>
      <w:pPr>
        <w:pStyle w:val="0"/>
        <w:spacing w:before="240" w:line-rule="auto"/>
        <w:ind w:firstLine="540"/>
        <w:jc w:val="both"/>
      </w:pPr>
      <w:r>
        <w:rPr>
          <w:sz w:val="24"/>
        </w:rPr>
        <w:t xml:space="preserve">Плановые проверки осуществляются 1 раз в год. В ходе проведения плановый проверок рассматриваются вопросы, связанные с предоставлением государственной услуги (соблюдения специалистами Министерства сроков и порядка осуществления административных процедур, предусмотренных настоящим Административным регламентом).</w:t>
      </w:r>
    </w:p>
    <w:p>
      <w:pPr>
        <w:pStyle w:val="0"/>
        <w:spacing w:before="240" w:line-rule="auto"/>
        <w:ind w:firstLine="540"/>
        <w:jc w:val="both"/>
      </w:pPr>
      <w:r>
        <w:rPr>
          <w:sz w:val="24"/>
        </w:rPr>
        <w:t xml:space="preserve">Внеплановые проверки проводятся на основании обращений Заявителей (представителей Заявителей) в отношении каждого конкретного случая.</w:t>
      </w:r>
    </w:p>
    <w:p>
      <w:pPr>
        <w:pStyle w:val="0"/>
        <w:ind w:firstLine="540"/>
        <w:jc w:val="both"/>
      </w:pPr>
      <w:r>
        <w:rPr>
          <w:sz w:val="24"/>
        </w:rPr>
      </w:r>
    </w:p>
    <w:p>
      <w:pPr>
        <w:pStyle w:val="2"/>
        <w:outlineLvl w:val="2"/>
        <w:jc w:val="center"/>
      </w:pPr>
      <w:r>
        <w:rPr>
          <w:sz w:val="24"/>
        </w:rPr>
        <w:t xml:space="preserve">Ответственность должностных лиц Министерства за решения</w:t>
      </w:r>
    </w:p>
    <w:p>
      <w:pPr>
        <w:pStyle w:val="2"/>
        <w:jc w:val="center"/>
      </w:pPr>
      <w:r>
        <w:rPr>
          <w:sz w:val="24"/>
        </w:rPr>
        <w:t xml:space="preserve">и действия (бездействия), принимаемые (осуществляемые) ими</w:t>
      </w:r>
    </w:p>
    <w:p>
      <w:pPr>
        <w:pStyle w:val="2"/>
        <w:jc w:val="center"/>
      </w:pPr>
      <w:r>
        <w:rPr>
          <w:sz w:val="24"/>
        </w:rPr>
        <w:t xml:space="preserve">в ходе предоставления государственной услуги</w:t>
      </w:r>
    </w:p>
    <w:p>
      <w:pPr>
        <w:pStyle w:val="0"/>
        <w:ind w:firstLine="540"/>
        <w:jc w:val="both"/>
      </w:pPr>
      <w:r>
        <w:rPr>
          <w:sz w:val="24"/>
        </w:rPr>
      </w:r>
    </w:p>
    <w:p>
      <w:pPr>
        <w:pStyle w:val="0"/>
        <w:ind w:firstLine="540"/>
        <w:jc w:val="both"/>
      </w:pPr>
      <w:r>
        <w:rPr>
          <w:sz w:val="24"/>
        </w:rPr>
        <w:t xml:space="preserve">81. По результатам проведенных проверок в случае выявления нарушений прав Заявителей виновные должностные лица и специалисты Министерства несут дисциплинарную ответственность в соответствии с федеральным законодательством и законодательством Камчатского края.</w:t>
      </w:r>
    </w:p>
    <w:p>
      <w:pPr>
        <w:pStyle w:val="0"/>
        <w:spacing w:before="240" w:line-rule="auto"/>
        <w:ind w:firstLine="540"/>
        <w:jc w:val="both"/>
      </w:pPr>
      <w:r>
        <w:rPr>
          <w:sz w:val="24"/>
        </w:rPr>
        <w:t xml:space="preserve">Должностные лица и специалисты Министерства, исполняющие государственную услугу, несут персональную ответственность в соответствии с федеральным законодательством и законодательством Камчатского края за соблюдение сроков и порядка рассмотрения заявочных материалов, достоверность и полноту сведений, представляемых в связи с исполнением государственной услуги.</w:t>
      </w:r>
    </w:p>
    <w:p>
      <w:pPr>
        <w:pStyle w:val="0"/>
        <w:spacing w:before="240" w:line-rule="auto"/>
        <w:ind w:firstLine="540"/>
        <w:jc w:val="both"/>
      </w:pPr>
      <w:r>
        <w:rPr>
          <w:sz w:val="24"/>
        </w:rPr>
        <w:t xml:space="preserve">Персональная ответственность должностных лиц и специалистов Министерства закрепляется в их должностных регламентах в соответствии с требованиями действующего законодательства.</w:t>
      </w:r>
    </w:p>
    <w:p>
      <w:pPr>
        <w:pStyle w:val="0"/>
        <w:ind w:firstLine="540"/>
        <w:jc w:val="both"/>
      </w:pPr>
      <w:r>
        <w:rPr>
          <w:sz w:val="24"/>
        </w:rPr>
      </w:r>
    </w:p>
    <w:p>
      <w:pPr>
        <w:pStyle w:val="2"/>
        <w:outlineLvl w:val="2"/>
        <w:jc w:val="center"/>
      </w:pPr>
      <w:r>
        <w:rPr>
          <w:sz w:val="24"/>
        </w:rPr>
        <w:t xml:space="preserve">Требования к порядку и формам контроля за предоставлением</w:t>
      </w:r>
    </w:p>
    <w:p>
      <w:pPr>
        <w:pStyle w:val="2"/>
        <w:jc w:val="center"/>
      </w:pPr>
      <w:r>
        <w:rPr>
          <w:sz w:val="24"/>
        </w:rPr>
        <w:t xml:space="preserve">государственной услуги</w:t>
      </w:r>
    </w:p>
    <w:p>
      <w:pPr>
        <w:pStyle w:val="0"/>
        <w:ind w:firstLine="540"/>
        <w:jc w:val="both"/>
      </w:pPr>
      <w:r>
        <w:rPr>
          <w:sz w:val="24"/>
        </w:rPr>
      </w:r>
    </w:p>
    <w:p>
      <w:pPr>
        <w:pStyle w:val="0"/>
        <w:ind w:firstLine="540"/>
        <w:jc w:val="both"/>
      </w:pPr>
      <w:r>
        <w:rPr>
          <w:sz w:val="24"/>
        </w:rPr>
        <w:t xml:space="preserve">82.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 которая проводит анализ исполнения должностными лицами и специалистами Министерства административных процедур и выявляет нарушения, допущенные в ходе предоставления государственной услуги.</w:t>
      </w:r>
    </w:p>
    <w:p>
      <w:pPr>
        <w:pStyle w:val="0"/>
        <w:spacing w:before="240" w:line-rule="auto"/>
        <w:ind w:firstLine="540"/>
        <w:jc w:val="both"/>
      </w:pPr>
      <w:r>
        <w:rPr>
          <w:sz w:val="24"/>
        </w:rPr>
        <w:t xml:space="preserve">Результаты деятельности комиссии оформляются в виде акта, в котором отмечаются выявленные нарушения предоставления государственной услуги и предложения мер по их устранению. Акт подписывается председателем комиссии и в 2-дневным срок со дня подписания представляется в Министерство для принятия решения в отношении работников, допустивших нарушения.</w:t>
      </w:r>
    </w:p>
    <w:p>
      <w:pPr>
        <w:pStyle w:val="0"/>
        <w:ind w:firstLine="540"/>
        <w:jc w:val="both"/>
      </w:pPr>
      <w:r>
        <w:rPr>
          <w:sz w:val="24"/>
        </w:rPr>
      </w:r>
    </w:p>
    <w:p>
      <w:pPr>
        <w:pStyle w:val="2"/>
        <w:outlineLvl w:val="1"/>
        <w:jc w:val="center"/>
      </w:pPr>
      <w:r>
        <w:rPr>
          <w:sz w:val="24"/>
        </w:rPr>
        <w:t xml:space="preserve">5. Досудебный (внесудебный) порядок обжалования решений</w:t>
      </w:r>
    </w:p>
    <w:p>
      <w:pPr>
        <w:pStyle w:val="2"/>
        <w:jc w:val="center"/>
      </w:pPr>
      <w:r>
        <w:rPr>
          <w:sz w:val="24"/>
        </w:rPr>
        <w:t xml:space="preserve">и действий (бездействия) органа, предоставляющего</w:t>
      </w:r>
    </w:p>
    <w:p>
      <w:pPr>
        <w:pStyle w:val="2"/>
        <w:jc w:val="center"/>
      </w:pPr>
      <w:r>
        <w:rPr>
          <w:sz w:val="24"/>
        </w:rPr>
        <w:t xml:space="preserve">государственную услугу, и его должностных лиц,</w:t>
      </w:r>
    </w:p>
    <w:p>
      <w:pPr>
        <w:pStyle w:val="2"/>
        <w:jc w:val="center"/>
      </w:pPr>
      <w:r>
        <w:rPr>
          <w:sz w:val="24"/>
        </w:rPr>
        <w:t xml:space="preserve">государственных гражданских служащих органа,</w:t>
      </w:r>
    </w:p>
    <w:p>
      <w:pPr>
        <w:pStyle w:val="2"/>
        <w:jc w:val="center"/>
      </w:pPr>
      <w:r>
        <w:rPr>
          <w:sz w:val="24"/>
        </w:rPr>
        <w:t xml:space="preserve">предоставляющего государственную услугу</w:t>
      </w:r>
    </w:p>
    <w:p>
      <w:pPr>
        <w:pStyle w:val="0"/>
        <w:ind w:firstLine="540"/>
        <w:jc w:val="both"/>
      </w:pPr>
      <w:r>
        <w:rPr>
          <w:sz w:val="24"/>
        </w:rPr>
      </w:r>
    </w:p>
    <w:p>
      <w:pPr>
        <w:pStyle w:val="2"/>
        <w:outlineLvl w:val="2"/>
        <w:jc w:val="center"/>
      </w:pPr>
      <w:r>
        <w:rPr>
          <w:sz w:val="24"/>
        </w:rPr>
        <w:t xml:space="preserve">Предмет досудебного (внесудебного) обжалования</w:t>
      </w:r>
    </w:p>
    <w:p>
      <w:pPr>
        <w:pStyle w:val="0"/>
        <w:ind w:firstLine="540"/>
        <w:jc w:val="both"/>
      </w:pPr>
      <w:r>
        <w:rPr>
          <w:sz w:val="24"/>
        </w:rPr>
      </w:r>
    </w:p>
    <w:p>
      <w:pPr>
        <w:pStyle w:val="0"/>
        <w:ind w:firstLine="540"/>
        <w:jc w:val="both"/>
      </w:pPr>
      <w:r>
        <w:rPr>
          <w:sz w:val="24"/>
        </w:rPr>
        <w:t xml:space="preserve">83. Заявитель может обратиться с жалобой, в том числе в следующих случаях:</w:t>
      </w:r>
    </w:p>
    <w:p>
      <w:pPr>
        <w:pStyle w:val="0"/>
        <w:spacing w:before="240" w:line-rule="auto"/>
        <w:ind w:firstLine="540"/>
        <w:jc w:val="both"/>
      </w:pPr>
      <w:r>
        <w:rPr>
          <w:sz w:val="24"/>
        </w:rPr>
        <w:t xml:space="preserve">1) нарушения срока регистрации запроса о предоставлении государственной услуги;</w:t>
      </w:r>
    </w:p>
    <w:p>
      <w:pPr>
        <w:pStyle w:val="0"/>
        <w:spacing w:before="240" w:line-rule="auto"/>
        <w:ind w:firstLine="540"/>
        <w:jc w:val="both"/>
      </w:pPr>
      <w:r>
        <w:rPr>
          <w:sz w:val="24"/>
        </w:rPr>
        <w:t xml:space="preserve">2) нарушения срока предоставления государственной услуги;</w:t>
      </w:r>
    </w:p>
    <w:p>
      <w:pPr>
        <w:pStyle w:val="0"/>
        <w:spacing w:before="240" w:line-rule="auto"/>
        <w:ind w:firstLine="540"/>
        <w:jc w:val="both"/>
      </w:pPr>
      <w:r>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pPr>
        <w:pStyle w:val="0"/>
        <w:spacing w:before="240" w:line-rule="auto"/>
        <w:ind w:firstLine="540"/>
        <w:jc w:val="both"/>
      </w:pPr>
      <w:r>
        <w:rPr>
          <w:sz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pPr>
        <w:pStyle w:val="0"/>
        <w:spacing w:before="240" w:line-rule="auto"/>
        <w:ind w:firstLine="540"/>
        <w:jc w:val="both"/>
      </w:pPr>
      <w:r>
        <w:rPr>
          <w:sz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pPr>
        <w:pStyle w:val="0"/>
        <w:spacing w:before="240" w:line-rule="auto"/>
        <w:ind w:firstLine="540"/>
        <w:jc w:val="both"/>
      </w:pPr>
      <w:r>
        <w:rPr>
          <w:sz w:val="24"/>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pPr>
        <w:pStyle w:val="0"/>
        <w:spacing w:before="240" w:line-rule="auto"/>
        <w:ind w:firstLine="540"/>
        <w:jc w:val="both"/>
      </w:pPr>
      <w:r>
        <w:rPr>
          <w:sz w:val="24"/>
        </w:rPr>
        <w:t xml:space="preserve">7) отказ Министерства, должностных лиц (специалистов),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40" w:line-rule="auto"/>
        <w:ind w:firstLine="540"/>
        <w:jc w:val="both"/>
      </w:pPr>
      <w:r>
        <w:rPr>
          <w:sz w:val="24"/>
        </w:rPr>
        <w:t xml:space="preserve">8) нарушение срока или порядка выдачи документов по результатам предоставления государственной услуги;</w:t>
      </w:r>
    </w:p>
    <w:p>
      <w:pPr>
        <w:pStyle w:val="0"/>
        <w:spacing w:before="240" w:line-rule="auto"/>
        <w:ind w:firstLine="540"/>
        <w:jc w:val="both"/>
      </w:pPr>
      <w:r>
        <w:rPr>
          <w:sz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pPr>
        <w:pStyle w:val="0"/>
        <w:spacing w:before="240" w:line-rule="auto"/>
        <w:ind w:firstLine="540"/>
        <w:jc w:val="both"/>
      </w:pPr>
      <w:r>
        <w:rPr>
          <w:sz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27.07.2010 N 210-ФЗ.</w:t>
      </w:r>
    </w:p>
    <w:p>
      <w:pPr>
        <w:pStyle w:val="0"/>
        <w:spacing w:before="240" w:line-rule="auto"/>
        <w:ind w:firstLine="540"/>
        <w:jc w:val="both"/>
      </w:pPr>
      <w:r>
        <w:rPr>
          <w:sz w:val="24"/>
        </w:rPr>
        <w:t xml:space="preserve">84. Информация, указанная в данном разделе, подлежит обязательному размещению на ЕПГУ И РПГУ.</w:t>
      </w:r>
    </w:p>
    <w:p>
      <w:pPr>
        <w:pStyle w:val="0"/>
        <w:ind w:firstLine="540"/>
        <w:jc w:val="both"/>
      </w:pPr>
      <w:r>
        <w:rPr>
          <w:sz w:val="24"/>
        </w:rPr>
      </w:r>
    </w:p>
    <w:p>
      <w:pPr>
        <w:pStyle w:val="2"/>
        <w:outlineLvl w:val="2"/>
        <w:jc w:val="center"/>
      </w:pPr>
      <w:r>
        <w:rPr>
          <w:sz w:val="24"/>
        </w:rPr>
        <w:t xml:space="preserve">Особенности подачи жалоб на нарушение порядка предоставления</w:t>
      </w:r>
    </w:p>
    <w:p>
      <w:pPr>
        <w:pStyle w:val="2"/>
        <w:jc w:val="center"/>
      </w:pPr>
      <w:r>
        <w:rPr>
          <w:sz w:val="24"/>
        </w:rPr>
        <w:t xml:space="preserve">государственной услуги (далее - жалобы)</w:t>
      </w:r>
    </w:p>
    <w:p>
      <w:pPr>
        <w:pStyle w:val="0"/>
        <w:ind w:firstLine="540"/>
        <w:jc w:val="both"/>
      </w:pPr>
      <w:r>
        <w:rPr>
          <w:sz w:val="24"/>
        </w:rPr>
      </w:r>
    </w:p>
    <w:p>
      <w:pPr>
        <w:pStyle w:val="0"/>
        <w:ind w:firstLine="540"/>
        <w:jc w:val="both"/>
      </w:pPr>
      <w:r>
        <w:rPr>
          <w:sz w:val="24"/>
        </w:rPr>
        <w:t xml:space="preserve">85.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pPr>
        <w:pStyle w:val="0"/>
        <w:spacing w:before="240" w:line-rule="auto"/>
        <w:ind w:firstLine="540"/>
        <w:jc w:val="both"/>
      </w:pPr>
      <w:r>
        <w:rPr>
          <w:sz w:val="24"/>
        </w:rPr>
        <w:t xml:space="preserve">86. Жалобы на действие (бездействие) Министерства, его должностных лиц, государственный гражданских служащих, предоставляющих государственную услугу, подается в Министерство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pPr>
        <w:pStyle w:val="0"/>
        <w:spacing w:before="240" w:line-rule="auto"/>
        <w:ind w:firstLine="540"/>
        <w:jc w:val="both"/>
      </w:pPr>
      <w:r>
        <w:rPr>
          <w:sz w:val="24"/>
        </w:rPr>
        <w:t xml:space="preserve">87. Жалоба должна содержать:</w:t>
      </w:r>
    </w:p>
    <w:p>
      <w:pPr>
        <w:pStyle w:val="0"/>
        <w:spacing w:before="240" w:line-rule="auto"/>
        <w:ind w:firstLine="540"/>
        <w:jc w:val="both"/>
      </w:pPr>
      <w:r>
        <w:rPr>
          <w:sz w:val="24"/>
        </w:rPr>
        <w:t xml:space="preserve">1) наименование органа, предоставляющего государственную услугу, его должностного лица, государственного гражданского служащего, предоставляющего государственную услугу, решения и действия (бездействие) которых обжалуется;</w:t>
      </w:r>
    </w:p>
    <w:p>
      <w:pPr>
        <w:pStyle w:val="0"/>
        <w:spacing w:before="240" w:line-rule="auto"/>
        <w:ind w:firstLine="540"/>
        <w:jc w:val="both"/>
      </w:pPr>
      <w:r>
        <w:rPr>
          <w:sz w:val="24"/>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почтовым адрес, по которым должен быть направлен ответ заявителю;</w:t>
      </w:r>
    </w:p>
    <w:p>
      <w:pPr>
        <w:pStyle w:val="0"/>
        <w:spacing w:before="240" w:line-rule="auto"/>
        <w:ind w:firstLine="540"/>
        <w:jc w:val="both"/>
      </w:pPr>
      <w:r>
        <w:rPr>
          <w:sz w:val="24"/>
        </w:rPr>
        <w:t xml:space="preserve">3) сведения об обжалуемых решениях и действиях (бездействии) Министерства, его должностных лиц, государственных гражданских служащих, предоставляющих государственную услугу;</w:t>
      </w:r>
    </w:p>
    <w:p>
      <w:pPr>
        <w:pStyle w:val="0"/>
        <w:spacing w:before="240" w:line-rule="auto"/>
        <w:ind w:firstLine="540"/>
        <w:jc w:val="both"/>
      </w:pPr>
      <w:r>
        <w:rPr>
          <w:sz w:val="24"/>
        </w:rPr>
        <w:t xml:space="preserve">4) доводы, на основании которых заявитель не согласен с решением и действием (бездействием) Министерства, его должностных лиц, государственных гражданских служащих, предоставляющих государственную услугу.</w:t>
      </w:r>
    </w:p>
    <w:p>
      <w:pPr>
        <w:pStyle w:val="0"/>
        <w:spacing w:before="240" w:line-rule="auto"/>
        <w:ind w:firstLine="540"/>
        <w:jc w:val="both"/>
      </w:pPr>
      <w:r>
        <w:rPr>
          <w:sz w:val="24"/>
        </w:rPr>
        <w:t xml:space="preserve">88. Заявителем могут быть представлены документы (при наличии), подтверждающие доводы заявителя, либо их копии.</w:t>
      </w:r>
    </w:p>
    <w:bookmarkStart w:id="662" w:name="P662"/>
    <w:bookmarkEnd w:id="662"/>
    <w:p>
      <w:pPr>
        <w:pStyle w:val="0"/>
        <w:spacing w:before="240" w:line-rule="auto"/>
        <w:ind w:firstLine="540"/>
        <w:jc w:val="both"/>
      </w:pPr>
      <w:r>
        <w:rPr>
          <w:sz w:val="24"/>
        </w:rPr>
        <w:t xml:space="preserve">89.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указанных в </w:t>
      </w:r>
      <w:hyperlink w:history="0" w:anchor="P697" w:tooltip="103. Министерство при получении жалобы вправе оставить ее без ответа в следующих случаях:">
        <w:r>
          <w:rPr>
            <w:sz w:val="24"/>
            <w:color w:val="0000ff"/>
          </w:rPr>
          <w:t xml:space="preserve">части 103</w:t>
        </w:r>
      </w:hyperlink>
      <w:r>
        <w:rPr>
          <w:sz w:val="24"/>
        </w:rPr>
        <w:t xml:space="preserve"> и </w:t>
      </w:r>
      <w:hyperlink w:history="0" w:anchor="P703" w:tooltip="2) подача жалобы лицом, полномочия которого не подтверждены в порядке, установленном законодательством Российской Федерации;">
        <w:r>
          <w:rPr>
            <w:sz w:val="24"/>
            <w:color w:val="0000ff"/>
          </w:rPr>
          <w:t xml:space="preserve">пункте 2 части 104</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90.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bookmarkStart w:id="665" w:name="P665"/>
    <w:bookmarkEnd w:id="665"/>
    <w:p>
      <w:pPr>
        <w:pStyle w:val="0"/>
        <w:spacing w:before="240" w:line-rule="auto"/>
        <w:ind w:firstLine="540"/>
        <w:jc w:val="both"/>
      </w:pPr>
      <w:r>
        <w:rPr>
          <w:sz w:val="24"/>
        </w:rPr>
        <w:t xml:space="preserve">91.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pPr>
        <w:pStyle w:val="0"/>
        <w:spacing w:before="240" w:line-rule="auto"/>
        <w:ind w:firstLine="540"/>
        <w:jc w:val="both"/>
      </w:pPr>
      <w:r>
        <w:rPr>
          <w:sz w:val="24"/>
        </w:rPr>
        <w:t xml:space="preserve">В качестве документа, подтверждающего полномочия на осуществление действий от имени заявителя, может быть представлена:</w:t>
      </w:r>
    </w:p>
    <w:p>
      <w:pPr>
        <w:pStyle w:val="0"/>
        <w:spacing w:before="240" w:line-rule="auto"/>
        <w:ind w:firstLine="540"/>
        <w:jc w:val="both"/>
      </w:pPr>
      <w:r>
        <w:rPr>
          <w:sz w:val="24"/>
        </w:rPr>
        <w:t xml:space="preserve">1)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w:t>
      </w:r>
    </w:p>
    <w:p>
      <w:pPr>
        <w:pStyle w:val="0"/>
        <w:spacing w:before="240" w:line-rule="auto"/>
        <w:ind w:firstLine="540"/>
        <w:jc w:val="both"/>
      </w:pPr>
      <w:r>
        <w:rPr>
          <w:sz w:val="24"/>
        </w:rPr>
        <w:t xml:space="preserve">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40" w:line-rule="auto"/>
        <w:ind w:firstLine="540"/>
        <w:jc w:val="both"/>
      </w:pPr>
      <w:r>
        <w:rPr>
          <w:sz w:val="24"/>
        </w:rPr>
        <w:t xml:space="preserve">92. В электронном виде жалоба может быть подана заявителем посредством:</w:t>
      </w:r>
    </w:p>
    <w:p>
      <w:pPr>
        <w:pStyle w:val="0"/>
        <w:spacing w:before="240" w:line-rule="auto"/>
        <w:ind w:firstLine="540"/>
        <w:jc w:val="both"/>
      </w:pPr>
      <w:r>
        <w:rPr>
          <w:sz w:val="24"/>
        </w:rPr>
        <w:t xml:space="preserve">1) официального сайта Министерства;</w:t>
      </w:r>
    </w:p>
    <w:p>
      <w:pPr>
        <w:pStyle w:val="0"/>
        <w:spacing w:before="240" w:line-rule="auto"/>
        <w:ind w:firstLine="540"/>
        <w:jc w:val="both"/>
      </w:pPr>
      <w:r>
        <w:rPr>
          <w:sz w:val="24"/>
        </w:rPr>
        <w:t xml:space="preserve">2) Федеральной государственной информационной системы досудебного (внесудебного) обжалования (далее - ФГИС ДО);</w:t>
      </w:r>
    </w:p>
    <w:p>
      <w:pPr>
        <w:pStyle w:val="0"/>
        <w:spacing w:before="240" w:line-rule="auto"/>
        <w:ind w:firstLine="540"/>
        <w:jc w:val="both"/>
      </w:pPr>
      <w:r>
        <w:rPr>
          <w:sz w:val="24"/>
        </w:rPr>
        <w:t xml:space="preserve">3) электронной почты.</w:t>
      </w:r>
    </w:p>
    <w:p>
      <w:pPr>
        <w:pStyle w:val="0"/>
        <w:spacing w:before="240" w:line-rule="auto"/>
        <w:ind w:firstLine="540"/>
        <w:jc w:val="both"/>
      </w:pPr>
      <w:r>
        <w:rPr>
          <w:sz w:val="24"/>
        </w:rPr>
        <w:t xml:space="preserve">93. При подаче жалобы в электронном виде документы, указанные в </w:t>
      </w:r>
      <w:hyperlink w:history="0" w:anchor="P665" w:tooltip="91.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w:r>
          <w:rPr>
            <w:sz w:val="24"/>
            <w:color w:val="0000ff"/>
          </w:rPr>
          <w:t xml:space="preserve">части 91</w:t>
        </w:r>
      </w:hyperlink>
      <w:r>
        <w:rPr>
          <w:sz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94. Министерство обеспечивает:</w:t>
      </w:r>
    </w:p>
    <w:p>
      <w:pPr>
        <w:pStyle w:val="0"/>
        <w:spacing w:before="240" w:line-rule="auto"/>
        <w:ind w:firstLine="540"/>
        <w:jc w:val="both"/>
      </w:pPr>
      <w:r>
        <w:rPr>
          <w:sz w:val="24"/>
        </w:rPr>
        <w:t xml:space="preserve">1) прием и рассмотрение жалоб в соответствии с требованиями настоящего раздела административного регламента;</w:t>
      </w:r>
    </w:p>
    <w:p>
      <w:pPr>
        <w:pStyle w:val="0"/>
        <w:spacing w:before="240" w:line-rule="auto"/>
        <w:ind w:firstLine="540"/>
        <w:jc w:val="both"/>
      </w:pPr>
      <w:r>
        <w:rPr>
          <w:sz w:val="24"/>
        </w:rPr>
        <w:t xml:space="preserve">2) направление жалобы в уполномоченным на ее рассмотрение орган в случае, предусмотренном </w:t>
      </w:r>
      <w:hyperlink w:history="0" w:anchor="P662" w:tooltip="89.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казанных в части 103 и пункте 2 части 104 настоящего Административного регламента.">
        <w:r>
          <w:rPr>
            <w:sz w:val="24"/>
            <w:color w:val="0000ff"/>
          </w:rPr>
          <w:t xml:space="preserve">частью 89</w:t>
        </w:r>
      </w:hyperlink>
      <w:r>
        <w:rPr>
          <w:sz w:val="24"/>
        </w:rPr>
        <w:t xml:space="preserve"> настоящего раздела.</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3) оснащение мест приема жалоб;</w:t>
      </w:r>
    </w:p>
    <w:p>
      <w:pPr>
        <w:pStyle w:val="0"/>
        <w:spacing w:before="240" w:line-rule="auto"/>
        <w:ind w:firstLine="540"/>
        <w:jc w:val="both"/>
      </w:pPr>
      <w:r>
        <w:rPr>
          <w:sz w:val="24"/>
        </w:rPr>
        <w:t xml:space="preserve">4) информирование заявителей о порядке обжалования решений и действий (бездействия) Министерства, его должностных лиц, государственных гражданских служащих, предоставляющих государственную услугу,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pPr>
        <w:pStyle w:val="0"/>
        <w:spacing w:before="240" w:line-rule="auto"/>
        <w:ind w:firstLine="540"/>
        <w:jc w:val="both"/>
      </w:pPr>
      <w:r>
        <w:rPr>
          <w:sz w:val="24"/>
        </w:rPr>
        <w:t xml:space="preserve">5) консультирование заявителей о порядке обжалования решений и действий (бездействия) Министерства, его должностных лиц, государственных гражданских служащих, предоставляющих государственную услугу, в том числе по телефону, электронной почте, при личном приеме.</w:t>
      </w:r>
    </w:p>
    <w:p>
      <w:pPr>
        <w:pStyle w:val="0"/>
        <w:spacing w:before="240" w:line-rule="auto"/>
        <w:ind w:firstLine="540"/>
        <w:jc w:val="both"/>
      </w:pPr>
      <w:r>
        <w:rPr>
          <w:sz w:val="24"/>
        </w:rPr>
        <w:t xml:space="preserve">95. Время приема жалоб должно совпадать со временем предоставления государственных услуг.</w:t>
      </w:r>
    </w:p>
    <w:p>
      <w:pPr>
        <w:pStyle w:val="0"/>
        <w:ind w:firstLine="540"/>
        <w:jc w:val="both"/>
      </w:pPr>
      <w:r>
        <w:rPr>
          <w:sz w:val="24"/>
        </w:rPr>
      </w:r>
    </w:p>
    <w:p>
      <w:pPr>
        <w:pStyle w:val="2"/>
        <w:outlineLvl w:val="2"/>
        <w:jc w:val="center"/>
      </w:pPr>
      <w:r>
        <w:rPr>
          <w:sz w:val="24"/>
        </w:rPr>
        <w:t xml:space="preserve">Требования к порядку рассмотрения жалобы</w:t>
      </w:r>
    </w:p>
    <w:p>
      <w:pPr>
        <w:pStyle w:val="0"/>
        <w:ind w:firstLine="540"/>
        <w:jc w:val="both"/>
      </w:pPr>
      <w:r>
        <w:rPr>
          <w:sz w:val="24"/>
        </w:rPr>
      </w:r>
    </w:p>
    <w:bookmarkStart w:id="686" w:name="P686"/>
    <w:bookmarkEnd w:id="686"/>
    <w:p>
      <w:pPr>
        <w:pStyle w:val="0"/>
        <w:ind w:firstLine="540"/>
        <w:jc w:val="both"/>
      </w:pPr>
      <w:r>
        <w:rPr>
          <w:sz w:val="24"/>
        </w:rPr>
        <w:t xml:space="preserve">96. 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государственных гражданских служащих,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 Ведение Журнала осуществляется по форме и в порядке установленном приказом Министерства.</w:t>
      </w:r>
    </w:p>
    <w:p>
      <w:pPr>
        <w:pStyle w:val="0"/>
        <w:spacing w:before="240" w:line-rule="auto"/>
        <w:ind w:firstLine="540"/>
        <w:jc w:val="both"/>
      </w:pPr>
      <w:r>
        <w:rPr>
          <w:sz w:val="24"/>
        </w:rPr>
        <w:t xml:space="preserve">97. Срок рассмотрения жалобы исчисляется со дня регистрации жалобы в Министерстве.</w:t>
      </w:r>
    </w:p>
    <w:p>
      <w:pPr>
        <w:pStyle w:val="0"/>
        <w:spacing w:before="240" w:line-rule="auto"/>
        <w:ind w:firstLine="540"/>
        <w:jc w:val="both"/>
      </w:pPr>
      <w:r>
        <w:rPr>
          <w:sz w:val="24"/>
        </w:rPr>
        <w:t xml:space="preserve">98. Жалоба подлежит рассмотрению Министерством в течение 15 рабочих дней со дня ее регистрации.</w:t>
      </w:r>
    </w:p>
    <w:p>
      <w:pPr>
        <w:pStyle w:val="0"/>
        <w:spacing w:before="240" w:line-rule="auto"/>
        <w:ind w:firstLine="540"/>
        <w:jc w:val="both"/>
      </w:pPr>
      <w:r>
        <w:rPr>
          <w:sz w:val="24"/>
        </w:rPr>
        <w:t xml:space="preserve">В случае обжалования отказа Министерства, его должностных лиц, государственных гражданских служащих, предоставляющих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pPr>
        <w:pStyle w:val="0"/>
        <w:spacing w:before="240" w:line-rule="auto"/>
        <w:ind w:firstLine="540"/>
        <w:jc w:val="both"/>
      </w:pPr>
      <w:r>
        <w:rPr>
          <w:sz w:val="24"/>
        </w:rPr>
        <w:t xml:space="preserve">99. По результатам рассмотрения жалобы принимается одно из следующих решений:</w:t>
      </w:r>
    </w:p>
    <w:p>
      <w:pPr>
        <w:pStyle w:val="0"/>
        <w:spacing w:before="240" w:line-rule="auto"/>
        <w:ind w:firstLine="540"/>
        <w:jc w:val="both"/>
      </w:pPr>
      <w:r>
        <w:rPr>
          <w:sz w:val="24"/>
        </w:rPr>
        <w:t xml:space="preserve">1) удовлетворение жалобы, в том числе в форме отмены принятого решения, исправления допущенных Министерством, его должностными лицами, государственными гражданскими служащими, предоставляющими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pPr>
        <w:pStyle w:val="0"/>
        <w:spacing w:before="240" w:line-rule="auto"/>
        <w:ind w:firstLine="540"/>
        <w:jc w:val="both"/>
      </w:pPr>
      <w:r>
        <w:rPr>
          <w:sz w:val="24"/>
        </w:rPr>
        <w:t xml:space="preserve">2) отказ в удовлетворении жалобы.</w:t>
      </w:r>
    </w:p>
    <w:p>
      <w:pPr>
        <w:pStyle w:val="0"/>
        <w:spacing w:before="240" w:line-rule="auto"/>
        <w:ind w:firstLine="540"/>
        <w:jc w:val="both"/>
      </w:pPr>
      <w:r>
        <w:rPr>
          <w:sz w:val="24"/>
        </w:rPr>
        <w:t xml:space="preserve">100. Не позднее дня, следующего за днем принятия решения, указанного в </w:t>
      </w:r>
      <w:hyperlink w:history="0" w:anchor="P686" w:tooltip="96. 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государственных гражданских служащих,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 Ведение Журнала осуществляется по форме и в порядке установленном приказом Министерства.">
        <w:r>
          <w:rPr>
            <w:sz w:val="24"/>
            <w:color w:val="0000ff"/>
          </w:rPr>
          <w:t xml:space="preserve">части 96</w:t>
        </w:r>
      </w:hyperlink>
      <w:r>
        <w:rPr>
          <w:sz w:val="24"/>
        </w:rPr>
        <w:t xml:space="preserve"> настоящей статьи, заявителю в письменной форме и по желанию заявителя в электронной форме направляется мотивированным ответ о результатах рассмотрения жалобы.</w:t>
      </w:r>
    </w:p>
    <w:p>
      <w:pPr>
        <w:pStyle w:val="0"/>
        <w:jc w:val="both"/>
      </w:pPr>
      <w:r>
        <w:rPr>
          <w:sz w:val="24"/>
        </w:rPr>
        <w:t xml:space="preserve">(в ред. </w:t>
      </w:r>
      <w:r>
        <w:rPr>
          <w:sz w:val="24"/>
        </w:rPr>
        <w:t xml:space="preserve">Приказа</w:t>
      </w:r>
      <w:r>
        <w:rPr>
          <w:sz w:val="24"/>
        </w:rPr>
        <w:t xml:space="preserve"> Министерства природных ресурсов и экологии Камчатского края от 07.09.2022 N 278-П)</w:t>
      </w:r>
    </w:p>
    <w:p>
      <w:pPr>
        <w:pStyle w:val="0"/>
        <w:spacing w:before="240" w:line-rule="auto"/>
        <w:ind w:firstLine="540"/>
        <w:jc w:val="both"/>
      </w:pPr>
      <w:r>
        <w:rPr>
          <w:sz w:val="24"/>
        </w:rPr>
        <w:t xml:space="preserve">101. Ответ по результатам рассмотрения жалобы подписывается министром или уполномоченным на рассмотрение жалобы должностным лицом.</w:t>
      </w:r>
    </w:p>
    <w:p>
      <w:pPr>
        <w:pStyle w:val="0"/>
        <w:spacing w:before="240" w:line-rule="auto"/>
        <w:ind w:firstLine="540"/>
        <w:jc w:val="both"/>
      </w:pPr>
      <w:r>
        <w:rPr>
          <w:sz w:val="24"/>
        </w:rPr>
        <w:t xml:space="preserve">102. 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bookmarkStart w:id="697" w:name="P697"/>
    <w:bookmarkEnd w:id="697"/>
    <w:p>
      <w:pPr>
        <w:pStyle w:val="0"/>
        <w:spacing w:before="240" w:line-rule="auto"/>
        <w:ind w:firstLine="540"/>
        <w:jc w:val="both"/>
      </w:pPr>
      <w:r>
        <w:rPr>
          <w:sz w:val="24"/>
        </w:rPr>
        <w:t xml:space="preserve">103. Министерство при получении жалобы вправе оставить ее без ответа в следующих случаях:</w:t>
      </w:r>
    </w:p>
    <w:p>
      <w:pPr>
        <w:pStyle w:val="0"/>
        <w:spacing w:before="240" w:line-rule="auto"/>
        <w:ind w:firstLine="540"/>
        <w:jc w:val="both"/>
      </w:pPr>
      <w:r>
        <w:rPr>
          <w:sz w:val="24"/>
        </w:rPr>
        <w:t xml:space="preserve">1) при получении жалобы, в которой содержатся нецензурные либо оскорбительные выражения, угрозы жизни, здоровью и имуществу должностного лица, предоставляющего государственную услугу, а также членов его семьи, жалоба остается без ответа по существу поставленных в нем вопросов и заявителю, направившему жалобу, сообщается о недопустимости злоупотребления правом;</w:t>
      </w:r>
    </w:p>
    <w:p>
      <w:pPr>
        <w:pStyle w:val="0"/>
        <w:spacing w:before="240" w:line-rule="auto"/>
        <w:ind w:firstLine="540"/>
        <w:jc w:val="both"/>
      </w:pPr>
      <w:r>
        <w:rPr>
          <w:sz w:val="24"/>
        </w:rPr>
        <w:t xml:space="preserve">2) если в жалобе не указаны фамилия, имя, отчество (последнее - при наличии), почтовым адрес заявителя;</w:t>
      </w:r>
    </w:p>
    <w:p>
      <w:pPr>
        <w:pStyle w:val="0"/>
        <w:spacing w:before="240" w:line-rule="auto"/>
        <w:ind w:firstLine="540"/>
        <w:jc w:val="both"/>
      </w:pPr>
      <w:r>
        <w:rPr>
          <w:sz w:val="24"/>
        </w:rPr>
        <w:t xml:space="preserve">3) если текст жалобы не поддается прочтению, о чем в течение 7 дней со дня регистрации жалобы сообщается заявителю, если его фамилия и почтовым адрес поддаются прочтению.</w:t>
      </w:r>
    </w:p>
    <w:p>
      <w:pPr>
        <w:pStyle w:val="0"/>
        <w:spacing w:before="240" w:line-rule="auto"/>
        <w:ind w:firstLine="540"/>
        <w:jc w:val="both"/>
      </w:pPr>
      <w:r>
        <w:rPr>
          <w:sz w:val="24"/>
        </w:rPr>
        <w:t xml:space="preserve">104. Министерство отказывает в удовлетворении жалобы в следующих случаях:</w:t>
      </w:r>
    </w:p>
    <w:p>
      <w:pPr>
        <w:pStyle w:val="0"/>
        <w:spacing w:before="240" w:line-rule="auto"/>
        <w:ind w:firstLine="540"/>
        <w:jc w:val="both"/>
      </w:pPr>
      <w:r>
        <w:rPr>
          <w:sz w:val="24"/>
        </w:rPr>
        <w:t xml:space="preserve">1) наличие вступившего в законную силу решения суда, арбитражного суда по жалобе о том же предмете и по тем же основаниям;</w:t>
      </w:r>
    </w:p>
    <w:bookmarkStart w:id="703" w:name="P703"/>
    <w:bookmarkEnd w:id="703"/>
    <w:p>
      <w:pPr>
        <w:pStyle w:val="0"/>
        <w:spacing w:before="240" w:line-rule="auto"/>
        <w:ind w:firstLine="540"/>
        <w:jc w:val="both"/>
      </w:pPr>
      <w:r>
        <w:rPr>
          <w:sz w:val="24"/>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40" w:line-rule="auto"/>
        <w:ind w:firstLine="540"/>
        <w:jc w:val="both"/>
      </w:pPr>
      <w:r>
        <w:rPr>
          <w:sz w:val="24"/>
        </w:rPr>
        <w:t xml:space="preserve">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pPr>
        <w:pStyle w:val="0"/>
        <w:spacing w:before="240" w:line-rule="auto"/>
        <w:ind w:firstLine="540"/>
        <w:jc w:val="both"/>
      </w:pPr>
      <w:r>
        <w:rPr>
          <w:sz w:val="24"/>
        </w:rPr>
        <w:t xml:space="preserve">105.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pPr>
        <w:pStyle w:val="0"/>
        <w:spacing w:before="240" w:line-rule="auto"/>
        <w:ind w:firstLine="540"/>
        <w:jc w:val="both"/>
      </w:pPr>
      <w:r>
        <w:rPr>
          <w:sz w:val="24"/>
        </w:rPr>
        <w:t xml:space="preserve">106.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pPr>
        <w:pStyle w:val="0"/>
        <w:spacing w:before="240" w:line-rule="auto"/>
        <w:ind w:firstLine="540"/>
        <w:jc w:val="both"/>
      </w:pPr>
      <w:r>
        <w:rPr>
          <w:sz w:val="24"/>
        </w:rPr>
        <w:t xml:space="preserve">107. В ответе по результатам рассмотрения жалобы указываются:</w:t>
      </w:r>
    </w:p>
    <w:p>
      <w:pPr>
        <w:pStyle w:val="0"/>
        <w:spacing w:before="240" w:line-rule="auto"/>
        <w:ind w:firstLine="540"/>
        <w:jc w:val="both"/>
      </w:pPr>
      <w:r>
        <w:rPr>
          <w:sz w:val="24"/>
        </w:rPr>
        <w:t xml:space="preserve">1) наименование органа, предоставляющего государственную услугу, должность, фамилия, имя, отчество (последнее - при наличии) должностного лица, принявшего решение по жалобе;</w:t>
      </w:r>
    </w:p>
    <w:p>
      <w:pPr>
        <w:pStyle w:val="0"/>
        <w:spacing w:before="240" w:line-rule="auto"/>
        <w:ind w:firstLine="540"/>
        <w:jc w:val="both"/>
      </w:pPr>
      <w:r>
        <w:rPr>
          <w:sz w:val="24"/>
        </w:rPr>
        <w:t xml:space="preserve">2) номер, дата, место принятия решения, включая сведения о должностном лице либо работнике центра занятости населения, предоставляющем государственную услугу, решение или действия (бездействие) которого обжалуется;</w:t>
      </w:r>
    </w:p>
    <w:p>
      <w:pPr>
        <w:pStyle w:val="0"/>
        <w:spacing w:before="240" w:line-rule="auto"/>
        <w:ind w:firstLine="540"/>
        <w:jc w:val="both"/>
      </w:pPr>
      <w:r>
        <w:rPr>
          <w:sz w:val="24"/>
        </w:rPr>
        <w:t xml:space="preserve">3) фамилия, имя, отчество (последнее - при наличии) или наименование заявителя;</w:t>
      </w:r>
    </w:p>
    <w:p>
      <w:pPr>
        <w:pStyle w:val="0"/>
        <w:spacing w:before="240" w:line-rule="auto"/>
        <w:ind w:firstLine="540"/>
        <w:jc w:val="both"/>
      </w:pPr>
      <w:r>
        <w:rPr>
          <w:sz w:val="24"/>
        </w:rPr>
        <w:t xml:space="preserve">4) основания для принятия решения по жалобе;</w:t>
      </w:r>
    </w:p>
    <w:p>
      <w:pPr>
        <w:pStyle w:val="0"/>
        <w:spacing w:before="240" w:line-rule="auto"/>
        <w:ind w:firstLine="540"/>
        <w:jc w:val="both"/>
      </w:pPr>
      <w:r>
        <w:rPr>
          <w:sz w:val="24"/>
        </w:rPr>
        <w:t xml:space="preserve">5) принятое по жалобе решение;</w:t>
      </w:r>
    </w:p>
    <w:p>
      <w:pPr>
        <w:pStyle w:val="0"/>
        <w:spacing w:before="240" w:line-rule="auto"/>
        <w:ind w:firstLine="540"/>
        <w:jc w:val="both"/>
      </w:pPr>
      <w:r>
        <w:rPr>
          <w:sz w:val="24"/>
        </w:rPr>
        <w:t xml:space="preserve">6) 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pPr>
        <w:pStyle w:val="0"/>
        <w:spacing w:before="240" w:line-rule="auto"/>
        <w:ind w:firstLine="540"/>
        <w:jc w:val="both"/>
      </w:pPr>
      <w:r>
        <w:rPr>
          <w:sz w:val="24"/>
        </w:rPr>
        <w:t xml:space="preserve">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pPr>
        <w:pStyle w:val="0"/>
        <w:spacing w:before="240" w:line-rule="auto"/>
        <w:ind w:firstLine="540"/>
        <w:jc w:val="both"/>
      </w:pPr>
      <w:r>
        <w:rPr>
          <w:sz w:val="24"/>
        </w:rPr>
        <w:t xml:space="preserve">108. Решение, принятое по результатам рассмотрения жалобы, может быть обжаловано в судебном порядке в соответствии с действующим законодательством.</w:t>
      </w:r>
    </w:p>
    <w:p>
      <w:pPr>
        <w:pStyle w:val="0"/>
        <w:ind w:firstLine="540"/>
        <w:jc w:val="both"/>
      </w:pPr>
      <w:r>
        <w:rPr>
          <w:sz w:val="24"/>
        </w:rPr>
      </w:r>
    </w:p>
    <w:p>
      <w:pPr>
        <w:pStyle w:val="2"/>
        <w:outlineLvl w:val="2"/>
        <w:jc w:val="center"/>
      </w:pPr>
      <w:r>
        <w:rPr>
          <w:sz w:val="24"/>
        </w:rPr>
        <w:t xml:space="preserve">Требования к порядку рассмотрения жалобы на решение</w:t>
      </w:r>
    </w:p>
    <w:p>
      <w:pPr>
        <w:pStyle w:val="2"/>
        <w:jc w:val="center"/>
      </w:pPr>
      <w:r>
        <w:rPr>
          <w:sz w:val="24"/>
        </w:rPr>
        <w:t xml:space="preserve">руководителя органа, предоставляющего государственную услугу</w:t>
      </w:r>
    </w:p>
    <w:p>
      <w:pPr>
        <w:pStyle w:val="0"/>
        <w:ind w:firstLine="540"/>
        <w:jc w:val="both"/>
      </w:pPr>
      <w:r>
        <w:rPr>
          <w:sz w:val="24"/>
        </w:rPr>
      </w:r>
    </w:p>
    <w:p>
      <w:pPr>
        <w:pStyle w:val="0"/>
        <w:ind w:firstLine="540"/>
        <w:jc w:val="both"/>
      </w:pPr>
      <w:r>
        <w:rPr>
          <w:sz w:val="24"/>
        </w:rPr>
        <w:t xml:space="preserve">Утратил силу. - </w:t>
      </w:r>
      <w:r>
        <w:rPr>
          <w:sz w:val="24"/>
        </w:rPr>
        <w:t xml:space="preserve">Приказ</w:t>
      </w:r>
      <w:r>
        <w:rPr>
          <w:sz w:val="24"/>
        </w:rPr>
        <w:t xml:space="preserve"> Министерства природных ресурсов и экологии Камчатского края от 07.09.2022 N 278-П.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государственной услуги по подготовке</w:t>
      </w:r>
    </w:p>
    <w:p>
      <w:pPr>
        <w:pStyle w:val="0"/>
        <w:jc w:val="right"/>
      </w:pPr>
      <w:r>
        <w:rPr>
          <w:sz w:val="24"/>
        </w:rPr>
        <w:t xml:space="preserve">материалов для принятия решения о предоставлении</w:t>
      </w:r>
    </w:p>
    <w:p>
      <w:pPr>
        <w:pStyle w:val="0"/>
        <w:jc w:val="right"/>
      </w:pPr>
      <w:r>
        <w:rPr>
          <w:sz w:val="24"/>
        </w:rPr>
        <w:t xml:space="preserve">права пользования участками недр местного</w:t>
      </w:r>
    </w:p>
    <w:p>
      <w:pPr>
        <w:pStyle w:val="0"/>
        <w:jc w:val="right"/>
      </w:pPr>
      <w:r>
        <w:rPr>
          <w:sz w:val="24"/>
        </w:rPr>
        <w:t xml:space="preserve">значения на территории Камчатского края</w:t>
      </w:r>
    </w:p>
    <w:p>
      <w:pPr>
        <w:pStyle w:val="0"/>
        <w:jc w:val="right"/>
      </w:pPr>
      <w:r>
        <w:rPr>
          <w:sz w:val="24"/>
        </w:rPr>
        <w:t xml:space="preserve">без проведения аукционов</w:t>
      </w:r>
    </w:p>
    <w:p>
      <w:pPr>
        <w:pStyle w:val="0"/>
        <w:ind w:firstLine="540"/>
        <w:jc w:val="both"/>
      </w:pPr>
      <w:r>
        <w:rPr>
          <w:sz w:val="24"/>
        </w:rPr>
      </w:r>
    </w:p>
    <w:bookmarkStart w:id="735" w:name="P735"/>
    <w:bookmarkEnd w:id="735"/>
    <w:p>
      <w:pPr>
        <w:pStyle w:val="1"/>
        <w:jc w:val="both"/>
      </w:pPr>
      <w:r>
        <w:rPr>
          <w:sz w:val="20"/>
        </w:rPr>
        <w:t xml:space="preserve">                                  ЗАЯВКА</w:t>
      </w:r>
    </w:p>
    <w:p>
      <w:pPr>
        <w:pStyle w:val="1"/>
        <w:jc w:val="both"/>
      </w:pPr>
      <w:r>
        <w:rPr>
          <w:sz w:val="20"/>
        </w:rPr>
        <w:t xml:space="preserve">             НА ПРЕДОСТАВЛЕНИЕ ПРАВА ПОЛЬЗОВАНИЯ УЧАСТКОМ НЕДР</w:t>
      </w:r>
    </w:p>
    <w:p>
      <w:pPr>
        <w:pStyle w:val="1"/>
        <w:jc w:val="both"/>
      </w:pPr>
      <w:r>
        <w:rPr>
          <w:sz w:val="20"/>
        </w:rPr>
        <w:t xml:space="preserve">       МЕСТНОГО ЗНАЧЕНИЯ ДЛЯ СТРОИТЕЛЬСТВА И ЭКСПЛУАТАЦИИ ПОДЗЕМНЫХ</w:t>
      </w:r>
    </w:p>
    <w:p>
      <w:pPr>
        <w:pStyle w:val="1"/>
        <w:jc w:val="both"/>
      </w:pPr>
      <w:r>
        <w:rPr>
          <w:sz w:val="20"/>
        </w:rPr>
        <w:t xml:space="preserve">          СООРУЖЕНИЙ, НЕ СВЯЗАННЫХ С ДОБЫЧЕЙ ПОЛЕЗНЫХ ИСКОПАЕМЫХ</w:t>
      </w:r>
    </w:p>
    <w:p>
      <w:pPr>
        <w:pStyle w:val="1"/>
        <w:jc w:val="both"/>
      </w:pPr>
      <w:r>
        <w:rPr>
          <w:sz w:val="20"/>
        </w:rPr>
      </w:r>
    </w:p>
    <w:p>
      <w:pPr>
        <w:pStyle w:val="1"/>
        <w:jc w:val="both"/>
      </w:pPr>
      <w:r>
        <w:rPr>
          <w:sz w:val="20"/>
        </w:rPr>
        <w:t xml:space="preserve">    1. Заявитель: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официальное наименование юридического лица или фамилия, имя,</w:t>
      </w:r>
    </w:p>
    <w:p>
      <w:pPr>
        <w:pStyle w:val="1"/>
        <w:jc w:val="both"/>
      </w:pPr>
      <w:r>
        <w:rPr>
          <w:sz w:val="20"/>
        </w:rPr>
        <w:t xml:space="preserve">         отчество (если имеется) индивидуального предпринимателя)</w:t>
      </w:r>
    </w:p>
    <w:p>
      <w:pPr>
        <w:pStyle w:val="1"/>
        <w:jc w:val="both"/>
      </w:pPr>
      <w:r>
        <w:rPr>
          <w:sz w:val="20"/>
        </w:rPr>
        <w:t xml:space="preserve">просит    предоставить    право    пользования   участком   недр   согласно</w:t>
      </w:r>
    </w:p>
    <w:p>
      <w:pPr>
        <w:pStyle w:val="1"/>
        <w:jc w:val="both"/>
      </w:pPr>
      <w:hyperlink w:history="0" w:anchor="P59" w:tooltip="1) строительства и эксплуатации подземных сооружений местного и регионального значения, не связанный с добычей полезный ископаемых;">
        <w:r>
          <w:rPr>
            <w:sz w:val="20"/>
            <w:color w:val="0000ff"/>
          </w:rPr>
          <w:t xml:space="preserve">пункту  1 части 3</w:t>
        </w:r>
      </w:hyperlink>
      <w:r>
        <w:rPr>
          <w:sz w:val="20"/>
        </w:rPr>
        <w:t xml:space="preserve"> Административного регламента предоставления Министерством</w:t>
      </w:r>
    </w:p>
    <w:p>
      <w:pPr>
        <w:pStyle w:val="1"/>
        <w:jc w:val="both"/>
      </w:pPr>
      <w:r>
        <w:rPr>
          <w:sz w:val="20"/>
        </w:rPr>
        <w:t xml:space="preserve">природных  ресурсов  и  экологии Камчатского края государственной услуги по</w:t>
      </w:r>
    </w:p>
    <w:p>
      <w:pPr>
        <w:pStyle w:val="1"/>
        <w:jc w:val="both"/>
      </w:pPr>
      <w:r>
        <w:rPr>
          <w:sz w:val="20"/>
        </w:rPr>
        <w:t xml:space="preserve">подготовке   материалов   для   принятия  решения  о  предоставлении  права</w:t>
      </w:r>
    </w:p>
    <w:p>
      <w:pPr>
        <w:pStyle w:val="1"/>
        <w:jc w:val="both"/>
      </w:pPr>
      <w:r>
        <w:rPr>
          <w:sz w:val="20"/>
        </w:rPr>
        <w:t xml:space="preserve">пользования участками недр местного значения на территории Камчатского края</w:t>
      </w:r>
    </w:p>
    <w:p>
      <w:pPr>
        <w:pStyle w:val="1"/>
        <w:jc w:val="both"/>
      </w:pPr>
      <w:r>
        <w:rPr>
          <w:sz w:val="20"/>
        </w:rPr>
        <w:t xml:space="preserve">без проведения аукционов.</w:t>
      </w:r>
    </w:p>
    <w:p>
      <w:pPr>
        <w:pStyle w:val="1"/>
        <w:jc w:val="both"/>
      </w:pPr>
      <w:r>
        <w:rPr>
          <w:sz w:val="20"/>
        </w:rPr>
        <w:t xml:space="preserve">    2. Месторасположение испрашиваемого участка недр: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(географические координаты участка недр, площадь проекции участка недр</w:t>
      </w:r>
    </w:p>
    <w:p>
      <w:pPr>
        <w:pStyle w:val="1"/>
        <w:jc w:val="both"/>
      </w:pPr>
      <w:r>
        <w:rPr>
          <w:sz w:val="20"/>
        </w:rPr>
        <w:t xml:space="preserve">                       на дневную поверхность, км2)</w:t>
      </w:r>
    </w:p>
    <w:p>
      <w:pPr>
        <w:pStyle w:val="1"/>
        <w:jc w:val="both"/>
      </w:pPr>
      <w:r>
        <w:rPr>
          <w:sz w:val="20"/>
        </w:rPr>
        <w:t xml:space="preserve">    3. Характеристика 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  указанием  на  основание  возникновения  прав пользования земельным</w:t>
      </w:r>
    </w:p>
    <w:p>
      <w:pPr>
        <w:pStyle w:val="1"/>
        <w:jc w:val="both"/>
      </w:pPr>
      <w:r>
        <w:rPr>
          <w:sz w:val="20"/>
        </w:rPr>
        <w:t xml:space="preserve">участком)</w:t>
      </w:r>
    </w:p>
    <w:p>
      <w:pPr>
        <w:pStyle w:val="1"/>
        <w:jc w:val="both"/>
      </w:pPr>
      <w:r>
        <w:rPr>
          <w:sz w:val="20"/>
        </w:rPr>
        <w:t xml:space="preserve">    4. Цель использования: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5. Вид подземного сооружения: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6. Сроки строительства и/или эксплуатации подземного сооружения: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7.   Реквизиты   (номер,   дата  выдачи)  санитарно-эпидемиологического</w:t>
      </w:r>
    </w:p>
    <w:p>
      <w:pPr>
        <w:pStyle w:val="1"/>
        <w:jc w:val="both"/>
      </w:pPr>
      <w:r>
        <w:rPr>
          <w:sz w:val="20"/>
        </w:rPr>
        <w:t xml:space="preserve">заключения   о  соответствии  государственным  санитарно-эпидемиологическим</w:t>
      </w:r>
    </w:p>
    <w:p>
      <w:pPr>
        <w:pStyle w:val="1"/>
        <w:jc w:val="both"/>
      </w:pPr>
      <w:r>
        <w:rPr>
          <w:sz w:val="20"/>
        </w:rPr>
        <w:t xml:space="preserve">правилам и нормативам участка недр местного значения: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8. Почтовым адрес: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телефон (факс): _______________________________________________________</w:t>
      </w:r>
    </w:p>
    <w:p>
      <w:pPr>
        <w:pStyle w:val="1"/>
        <w:jc w:val="both"/>
      </w:pPr>
      <w:r>
        <w:rPr>
          <w:sz w:val="20"/>
        </w:rPr>
        <w:t xml:space="preserve">    электронным адрес: ____________________________________________________</w:t>
      </w:r>
    </w:p>
    <w:p>
      <w:pPr>
        <w:pStyle w:val="1"/>
        <w:jc w:val="both"/>
      </w:pPr>
      <w:r>
        <w:rPr>
          <w:sz w:val="20"/>
        </w:rPr>
        <w:t xml:space="preserve">    Приложение:</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(перечень прилагаемых документов)</w:t>
      </w:r>
    </w:p>
    <w:p>
      <w:pPr>
        <w:pStyle w:val="1"/>
        <w:jc w:val="both"/>
      </w:pPr>
      <w:r>
        <w:rPr>
          <w:sz w:val="20"/>
        </w:rPr>
        <w:t xml:space="preserve">    Результат   прошу  предоставить  /  на  бумажном  носителе  посредством</w:t>
      </w:r>
    </w:p>
    <w:p>
      <w:pPr>
        <w:pStyle w:val="1"/>
        <w:jc w:val="both"/>
      </w:pPr>
      <w:r>
        <w:rPr>
          <w:sz w:val="20"/>
        </w:rPr>
        <w:t xml:space="preserve">направления  на  почтовым  адрес/ в электронном виде / через ЕПГУ / РПГУ (в</w:t>
      </w:r>
    </w:p>
    <w:p>
      <w:pPr>
        <w:pStyle w:val="1"/>
        <w:jc w:val="both"/>
      </w:pPr>
      <w:r>
        <w:rPr>
          <w:sz w:val="20"/>
        </w:rPr>
        <w:t xml:space="preserve">личным кабинет) (нужное подчеркнуть)</w:t>
      </w:r>
    </w:p>
    <w:p>
      <w:pPr>
        <w:pStyle w:val="1"/>
        <w:jc w:val="both"/>
      </w:pPr>
      <w:r>
        <w:rPr>
          <w:sz w:val="20"/>
        </w:rPr>
        <w:t xml:space="preserve">    Должность уполномоченного лица Заявителя</w:t>
      </w:r>
    </w:p>
    <w:p>
      <w:pPr>
        <w:pStyle w:val="1"/>
        <w:jc w:val="both"/>
      </w:pPr>
      <w:r>
        <w:rPr>
          <w:sz w:val="20"/>
        </w:rPr>
        <w:t xml:space="preserve">__________________________________   ______________________________________</w:t>
      </w:r>
    </w:p>
    <w:p>
      <w:pPr>
        <w:pStyle w:val="1"/>
        <w:jc w:val="both"/>
      </w:pPr>
      <w:r>
        <w:rPr>
          <w:sz w:val="20"/>
        </w:rPr>
        <w:t xml:space="preserve">           (подпись)                            (И.О. Фамилия)</w:t>
      </w:r>
    </w:p>
    <w:p>
      <w:pPr>
        <w:pStyle w:val="1"/>
        <w:jc w:val="both"/>
      </w:pPr>
      <w:r>
        <w:rPr>
          <w:sz w:val="20"/>
        </w:rPr>
        <w:t xml:space="preserve">    М.П.</w:t>
      </w:r>
    </w:p>
    <w:p>
      <w:pPr>
        <w:pStyle w:val="1"/>
        <w:jc w:val="both"/>
      </w:pPr>
      <w:r>
        <w:rPr>
          <w:sz w:val="20"/>
        </w:rPr>
        <w:t xml:space="preserve">    ____________________________________</w:t>
      </w:r>
    </w:p>
    <w:p>
      <w:pPr>
        <w:pStyle w:val="1"/>
        <w:jc w:val="both"/>
      </w:pPr>
      <w:r>
        <w:rPr>
          <w:sz w:val="20"/>
        </w:rPr>
        <w:t xml:space="preserve">                  (дата)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государственной услуги по подготовке</w:t>
      </w:r>
    </w:p>
    <w:p>
      <w:pPr>
        <w:pStyle w:val="0"/>
        <w:jc w:val="right"/>
      </w:pPr>
      <w:r>
        <w:rPr>
          <w:sz w:val="24"/>
        </w:rPr>
        <w:t xml:space="preserve">материалов для принятия решения о предоставлении</w:t>
      </w:r>
    </w:p>
    <w:p>
      <w:pPr>
        <w:pStyle w:val="0"/>
        <w:jc w:val="right"/>
      </w:pPr>
      <w:r>
        <w:rPr>
          <w:sz w:val="24"/>
        </w:rPr>
        <w:t xml:space="preserve">права пользования участками недр местного</w:t>
      </w:r>
    </w:p>
    <w:p>
      <w:pPr>
        <w:pStyle w:val="0"/>
        <w:jc w:val="right"/>
      </w:pPr>
      <w:r>
        <w:rPr>
          <w:sz w:val="24"/>
        </w:rPr>
        <w:t xml:space="preserve">значения на территории Камчатского края</w:t>
      </w:r>
    </w:p>
    <w:p>
      <w:pPr>
        <w:pStyle w:val="0"/>
        <w:jc w:val="right"/>
      </w:pPr>
      <w:r>
        <w:rPr>
          <w:sz w:val="24"/>
        </w:rPr>
        <w:t xml:space="preserve">без проведения аукционов</w:t>
      </w:r>
    </w:p>
    <w:p>
      <w:pPr>
        <w:pStyle w:val="0"/>
        <w:ind w:firstLine="540"/>
        <w:jc w:val="both"/>
      </w:pPr>
      <w:r>
        <w:rPr>
          <w:sz w:val="24"/>
        </w:rPr>
      </w:r>
    </w:p>
    <w:bookmarkStart w:id="813" w:name="P813"/>
    <w:bookmarkEnd w:id="813"/>
    <w:p>
      <w:pPr>
        <w:pStyle w:val="1"/>
        <w:jc w:val="both"/>
      </w:pPr>
      <w:r>
        <w:rPr>
          <w:sz w:val="20"/>
        </w:rPr>
        <w:t xml:space="preserve">                                  ЗАЯВКА</w:t>
      </w:r>
    </w:p>
    <w:p>
      <w:pPr>
        <w:pStyle w:val="1"/>
        <w:jc w:val="both"/>
      </w:pPr>
      <w:r>
        <w:rPr>
          <w:sz w:val="20"/>
        </w:rPr>
        <w:t xml:space="preserve">             НА ПРЕДОСТАВЛЕНИЕ ПРАВА ПОЛЬЗОВАНИЯ УЧАСТКОМ НЕДР</w:t>
      </w:r>
    </w:p>
    <w:p>
      <w:pPr>
        <w:pStyle w:val="1"/>
        <w:jc w:val="both"/>
      </w:pPr>
      <w:r>
        <w:rPr>
          <w:sz w:val="20"/>
        </w:rPr>
        <w:t xml:space="preserve">                 МЕСТНОГО ЗНАЧЕНИЯ БЕЗ ПРОВЕДЕНИЯ АУКЦИОНА</w:t>
      </w:r>
    </w:p>
    <w:p>
      <w:pPr>
        <w:pStyle w:val="1"/>
        <w:jc w:val="both"/>
      </w:pPr>
      <w:r>
        <w:rPr>
          <w:sz w:val="20"/>
        </w:rPr>
      </w:r>
    </w:p>
    <w:p>
      <w:pPr>
        <w:pStyle w:val="1"/>
        <w:jc w:val="both"/>
      </w:pPr>
      <w:r>
        <w:rPr>
          <w:sz w:val="20"/>
        </w:rPr>
        <w:t xml:space="preserve">    1. Заявитель: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официальное наименование юридического лица или фамилия, имя,</w:t>
      </w:r>
    </w:p>
    <w:p>
      <w:pPr>
        <w:pStyle w:val="1"/>
        <w:jc w:val="both"/>
      </w:pPr>
      <w:r>
        <w:rPr>
          <w:sz w:val="20"/>
        </w:rPr>
        <w:t xml:space="preserve">         отчество (если имеется) индивидуального предпринимателя)</w:t>
      </w:r>
    </w:p>
    <w:p>
      <w:pPr>
        <w:pStyle w:val="1"/>
        <w:jc w:val="both"/>
      </w:pPr>
      <w:r>
        <w:rPr>
          <w:sz w:val="20"/>
        </w:rPr>
        <w:t xml:space="preserve">просит  предоставить  право  пользования участком недр согласно пункту ____</w:t>
      </w:r>
    </w:p>
    <w:p>
      <w:pPr>
        <w:pStyle w:val="1"/>
        <w:jc w:val="both"/>
      </w:pPr>
      <w:hyperlink w:history="0" w:anchor="P57" w:tooltip="3. В соответствии с пунктом 7 статьи 10.1 Закона &quot;О недрах&quot; право пользования участками недр местного значения без проведения аукционов предоставляется для:">
        <w:r>
          <w:rPr>
            <w:sz w:val="20"/>
            <w:color w:val="0000ff"/>
          </w:rPr>
          <w:t xml:space="preserve">части 3 раздела 1</w:t>
        </w:r>
      </w:hyperlink>
      <w:r>
        <w:rPr>
          <w:sz w:val="20"/>
        </w:rPr>
        <w:t xml:space="preserve"> Административного регламента предоставления Министерством</w:t>
      </w:r>
    </w:p>
    <w:p>
      <w:pPr>
        <w:pStyle w:val="1"/>
        <w:jc w:val="both"/>
      </w:pPr>
      <w:r>
        <w:rPr>
          <w:sz w:val="20"/>
        </w:rPr>
        <w:t xml:space="preserve">природных  ресурсов  и  экологии Камчатского края государственной услуги по</w:t>
      </w:r>
    </w:p>
    <w:p>
      <w:pPr>
        <w:pStyle w:val="1"/>
        <w:jc w:val="both"/>
      </w:pPr>
      <w:r>
        <w:rPr>
          <w:sz w:val="20"/>
        </w:rPr>
        <w:t xml:space="preserve">подготовке   материалов   для   принятия  решения  о  предоставлении  права</w:t>
      </w:r>
    </w:p>
    <w:p>
      <w:pPr>
        <w:pStyle w:val="1"/>
        <w:jc w:val="both"/>
      </w:pPr>
      <w:r>
        <w:rPr>
          <w:sz w:val="20"/>
        </w:rPr>
        <w:t xml:space="preserve">пользования участками недр местного значения на территории Камчатского края</w:t>
      </w:r>
    </w:p>
    <w:p>
      <w:pPr>
        <w:pStyle w:val="1"/>
        <w:jc w:val="both"/>
      </w:pPr>
      <w:r>
        <w:rPr>
          <w:sz w:val="20"/>
        </w:rPr>
        <w:t xml:space="preserve">без проведения аукционов (далее - Административный регламент)</w:t>
      </w:r>
    </w:p>
    <w:p>
      <w:pPr>
        <w:pStyle w:val="1"/>
        <w:jc w:val="both"/>
      </w:pPr>
      <w:r>
        <w:rPr>
          <w:sz w:val="20"/>
        </w:rPr>
        <w:t xml:space="preserve">    2. Месторасположение испрашиваемого участка недр:</w:t>
      </w:r>
    </w:p>
    <w:p>
      <w:pPr>
        <w:pStyle w:val="1"/>
        <w:jc w:val="both"/>
      </w:pPr>
      <w:r>
        <w:rPr>
          <w:sz w:val="20"/>
        </w:rPr>
        <w:t xml:space="preserve">___________________________________________________________________________</w:t>
      </w:r>
    </w:p>
    <w:p>
      <w:pPr>
        <w:pStyle w:val="1"/>
        <w:jc w:val="both"/>
      </w:pPr>
      <w:r>
        <w:rPr>
          <w:sz w:val="20"/>
        </w:rPr>
        <w:t xml:space="preserve">  (географические координаты участка недр, площадь проекции участка недр</w:t>
      </w:r>
    </w:p>
    <w:p>
      <w:pPr>
        <w:pStyle w:val="1"/>
        <w:jc w:val="both"/>
      </w:pPr>
      <w:r>
        <w:rPr>
          <w:sz w:val="20"/>
        </w:rPr>
        <w:t xml:space="preserve">                       на дневную поверхность, км2)</w:t>
      </w:r>
    </w:p>
    <w:p>
      <w:pPr>
        <w:pStyle w:val="1"/>
        <w:jc w:val="both"/>
      </w:pPr>
      <w:r>
        <w:rPr>
          <w:sz w:val="20"/>
        </w:rPr>
        <w:t xml:space="preserve">    3. Характеристика земельного участка (участка земель водного фонда):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  указанием  на  основание  возникновения  прав пользования земельным</w:t>
      </w:r>
    </w:p>
    <w:p>
      <w:pPr>
        <w:pStyle w:val="1"/>
        <w:jc w:val="both"/>
      </w:pPr>
      <w:r>
        <w:rPr>
          <w:sz w:val="20"/>
        </w:rPr>
        <w:t xml:space="preserve">участком (участком земель водного фонда)</w:t>
      </w:r>
    </w:p>
    <w:p>
      <w:pPr>
        <w:pStyle w:val="1"/>
        <w:jc w:val="both"/>
      </w:pPr>
      <w:r>
        <w:rPr>
          <w:sz w:val="20"/>
        </w:rPr>
        <w:t xml:space="preserve">    4. Вид полезного ископаемого:</w:t>
      </w:r>
    </w:p>
    <w:p>
      <w:pPr>
        <w:pStyle w:val="1"/>
        <w:jc w:val="both"/>
      </w:pPr>
      <w:r>
        <w:rPr>
          <w:sz w:val="20"/>
        </w:rPr>
        <w:t xml:space="preserve">___________________________________________________________________________</w:t>
      </w:r>
    </w:p>
    <w:p>
      <w:pPr>
        <w:pStyle w:val="1"/>
        <w:jc w:val="both"/>
      </w:pPr>
      <w:r>
        <w:rPr>
          <w:sz w:val="20"/>
        </w:rPr>
        <w:t xml:space="preserve">    5. Цель использования: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6. Объем добычи полезного ископаемого:</w:t>
      </w:r>
    </w:p>
    <w:p>
      <w:pPr>
        <w:pStyle w:val="1"/>
        <w:jc w:val="both"/>
      </w:pPr>
      <w:r>
        <w:rPr>
          <w:sz w:val="20"/>
        </w:rPr>
        <w:t xml:space="preserve">___________________________________________________________________________</w:t>
      </w:r>
    </w:p>
    <w:p>
      <w:pPr>
        <w:pStyle w:val="1"/>
        <w:jc w:val="both"/>
      </w:pPr>
      <w:r>
        <w:rPr>
          <w:sz w:val="20"/>
        </w:rPr>
        <w:t xml:space="preserve">    (для  подземных вод: существующий водоотбор из водозаборных скважин или</w:t>
      </w:r>
    </w:p>
    <w:p>
      <w:pPr>
        <w:pStyle w:val="1"/>
        <w:jc w:val="both"/>
      </w:pPr>
      <w:r>
        <w:rPr>
          <w:sz w:val="20"/>
        </w:rPr>
        <w:t xml:space="preserve">заявленная потребность в подземных водах)</w:t>
      </w:r>
    </w:p>
    <w:p>
      <w:pPr>
        <w:pStyle w:val="1"/>
        <w:jc w:val="both"/>
      </w:pPr>
      <w:r>
        <w:rPr>
          <w:sz w:val="20"/>
        </w:rPr>
        <w:t xml:space="preserve">    7. Реквизиты правоустанавливающего документа (номер, дата выдачи):</w:t>
      </w:r>
    </w:p>
    <w:p>
      <w:pPr>
        <w:pStyle w:val="1"/>
        <w:jc w:val="both"/>
      </w:pPr>
      <w:r>
        <w:rPr>
          <w:sz w:val="20"/>
        </w:rPr>
        <w:t xml:space="preserve">    а)   свидетельства   об   установлении   факта  открытия  месторождения</w:t>
      </w:r>
    </w:p>
    <w:p>
      <w:pPr>
        <w:pStyle w:val="1"/>
        <w:jc w:val="both"/>
      </w:pPr>
      <w:r>
        <w:rPr>
          <w:sz w:val="20"/>
        </w:rPr>
        <w:t xml:space="preserve">общераспространенных  полезных  ископаемых  (в  случае предоставления права</w:t>
      </w:r>
    </w:p>
    <w:p>
      <w:pPr>
        <w:pStyle w:val="1"/>
        <w:jc w:val="both"/>
      </w:pPr>
      <w:r>
        <w:rPr>
          <w:sz w:val="20"/>
        </w:rPr>
        <w:t xml:space="preserve">согласно </w:t>
      </w:r>
      <w:hyperlink w:history="0" w:anchor="P59" w:tooltip="1) строительства и эксплуатации подземных сооружений местного и регионального значения, не связанный с добычей полезный ископаемых;">
        <w:r>
          <w:rPr>
            <w:sz w:val="20"/>
            <w:color w:val="0000ff"/>
          </w:rPr>
          <w:t xml:space="preserve">пункту 2 части 3 раздела 1</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б)  приказа  Министерства  о  досрочном  прекращении  права пользования</w:t>
      </w:r>
    </w:p>
    <w:p>
      <w:pPr>
        <w:pStyle w:val="1"/>
        <w:jc w:val="both"/>
      </w:pPr>
      <w:r>
        <w:rPr>
          <w:sz w:val="20"/>
        </w:rPr>
        <w:t xml:space="preserve">участком  недр  с  целью  разведки и добычи общераспространенного полезного</w:t>
      </w:r>
    </w:p>
    <w:p>
      <w:pPr>
        <w:pStyle w:val="1"/>
        <w:jc w:val="both"/>
      </w:pPr>
      <w:r>
        <w:rPr>
          <w:sz w:val="20"/>
        </w:rPr>
        <w:t xml:space="preserve">ископаемого      (в      случае      предоставления      права     согласно</w:t>
      </w:r>
    </w:p>
    <w:p>
      <w:pPr>
        <w:pStyle w:val="1"/>
        <w:jc w:val="both"/>
      </w:pPr>
      <w:hyperlink w:history="0" w:anchor="P61" w:tooltip="3)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quot;О недрах&quot;);">
        <w:r>
          <w:rPr>
            <w:sz w:val="20"/>
            <w:color w:val="0000ff"/>
          </w:rPr>
          <w:t xml:space="preserve">пункту 3 части 3 раздела 1</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  государственного  контракта  на  выполнение работ по геологическому</w:t>
      </w:r>
    </w:p>
    <w:p>
      <w:pPr>
        <w:pStyle w:val="1"/>
        <w:jc w:val="both"/>
      </w:pPr>
      <w:r>
        <w:rPr>
          <w:sz w:val="20"/>
        </w:rPr>
        <w:t xml:space="preserve">изучению  для  государственных нужд (в случае предоставления права согласно</w:t>
      </w:r>
    </w:p>
    <w:p>
      <w:pPr>
        <w:pStyle w:val="1"/>
        <w:jc w:val="both"/>
      </w:pPr>
      <w:hyperlink w:history="0" w:anchor="P62" w:tooltip="4) геологического изучения в целях поисков и оценки месторождений общераспространенных полезных ископаемых в случае, если участок недр местного значения включен в Перечень;">
        <w:r>
          <w:rPr>
            <w:sz w:val="20"/>
            <w:color w:val="0000ff"/>
          </w:rPr>
          <w:t xml:space="preserve">пункту 4 части 3 раздела 1</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г)  санитарно-эпидемиологического  заключения  о  соответствии  водного</w:t>
      </w:r>
    </w:p>
    <w:p>
      <w:pPr>
        <w:pStyle w:val="1"/>
        <w:jc w:val="both"/>
      </w:pPr>
      <w:r>
        <w:rPr>
          <w:sz w:val="20"/>
        </w:rPr>
        <w:t xml:space="preserve">объекта  санитарным  правилам и условиям безопасного для здоровья населения</w:t>
      </w:r>
    </w:p>
    <w:p>
      <w:pPr>
        <w:pStyle w:val="1"/>
        <w:jc w:val="both"/>
      </w:pPr>
      <w:r>
        <w:rPr>
          <w:sz w:val="20"/>
        </w:rPr>
        <w:t xml:space="preserve">использования  водного объекта (при наличии) (в случае предоставления права</w:t>
      </w:r>
    </w:p>
    <w:p>
      <w:pPr>
        <w:pStyle w:val="1"/>
        <w:jc w:val="both"/>
      </w:pPr>
      <w:r>
        <w:rPr>
          <w:sz w:val="20"/>
        </w:rPr>
        <w:t xml:space="preserve">согласно </w:t>
      </w:r>
      <w:hyperlink w:history="0" w:anchor="P63" w:tooltip="5)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w:r>
          <w:rPr>
            <w:sz w:val="20"/>
            <w:color w:val="0000ff"/>
          </w:rPr>
          <w:t xml:space="preserve">пунктам 5</w:t>
        </w:r>
      </w:hyperlink>
      <w:r>
        <w:rPr>
          <w:sz w:val="20"/>
        </w:rPr>
        <w:t xml:space="preserve">, </w:t>
      </w:r>
      <w:hyperlink w:history="0" w:anchor="P65" w:tooltip="7) для добычи подземных вод, используемы к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w:r>
          <w:rPr>
            <w:sz w:val="20"/>
            <w:color w:val="0000ff"/>
          </w:rPr>
          <w:t xml:space="preserve">7 части 3 раздела 1</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  гражданско-правового договора на выполнение работ по строительству,</w:t>
      </w:r>
    </w:p>
    <w:p>
      <w:pPr>
        <w:pStyle w:val="1"/>
        <w:jc w:val="both"/>
      </w:pPr>
      <w:r>
        <w:rPr>
          <w:sz w:val="20"/>
        </w:rPr>
        <w:t xml:space="preserve">реконструкции,  капитальному  ремонту,  ремонту  и содержанию автомобильных</w:t>
      </w:r>
    </w:p>
    <w:p>
      <w:pPr>
        <w:pStyle w:val="1"/>
        <w:jc w:val="both"/>
      </w:pPr>
      <w:r>
        <w:rPr>
          <w:sz w:val="20"/>
        </w:rPr>
        <w:t xml:space="preserve">дорог общего пользования, заключенного в соответствии с Федеральным </w:t>
      </w:r>
      <w:r>
        <w:rPr>
          <w:sz w:val="20"/>
        </w:rPr>
        <w:t xml:space="preserve">законом</w:t>
      </w:r>
    </w:p>
    <w:p>
      <w:pPr>
        <w:pStyle w:val="1"/>
        <w:jc w:val="both"/>
      </w:pPr>
      <w:r>
        <w:rPr>
          <w:sz w:val="20"/>
        </w:rPr>
        <w:t xml:space="preserve">от  05.04.2013  N  44-ФЗ  "О  контрактной  системе в сфере закупок товаров,</w:t>
      </w:r>
    </w:p>
    <w:p>
      <w:pPr>
        <w:pStyle w:val="1"/>
        <w:jc w:val="both"/>
      </w:pPr>
      <w:r>
        <w:rPr>
          <w:sz w:val="20"/>
        </w:rPr>
        <w:t xml:space="preserve">работ,  услуг  для  обеспечения  государственных  и муниципальных нужд" или</w:t>
      </w:r>
    </w:p>
    <w:p>
      <w:pPr>
        <w:pStyle w:val="1"/>
        <w:jc w:val="both"/>
      </w:pPr>
      <w:r>
        <w:rPr>
          <w:sz w:val="20"/>
        </w:rPr>
        <w:t xml:space="preserve">Федеральным  </w:t>
      </w:r>
      <w:r>
        <w:rPr>
          <w:sz w:val="20"/>
        </w:rPr>
        <w:t xml:space="preserve">законом</w:t>
      </w:r>
      <w:r>
        <w:rPr>
          <w:sz w:val="20"/>
        </w:rPr>
        <w:t xml:space="preserve">  от  18.07.2011  N  223-ФЗ "О закупках товаров, работ,</w:t>
      </w:r>
    </w:p>
    <w:p>
      <w:pPr>
        <w:pStyle w:val="1"/>
        <w:jc w:val="both"/>
      </w:pPr>
      <w:r>
        <w:rPr>
          <w:sz w:val="20"/>
        </w:rPr>
        <w:t xml:space="preserve">услуг  отдельными  видами  юридических  лиц" (в случае предоставления права</w:t>
      </w:r>
    </w:p>
    <w:p>
      <w:pPr>
        <w:pStyle w:val="1"/>
        <w:jc w:val="both"/>
      </w:pPr>
      <w:r>
        <w:rPr>
          <w:sz w:val="20"/>
        </w:rPr>
        <w:t xml:space="preserve">согласно </w:t>
      </w:r>
      <w:hyperlink w:history="0" w:anchor="P64" w:tooltip="6)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quot;О контрактной системе в сфере закупок товаров, работ, услуг для обеспечения государственных и муниципальных нужд&quot; или Федеральным ...">
        <w:r>
          <w:rPr>
            <w:sz w:val="20"/>
            <w:color w:val="0000ff"/>
          </w:rPr>
          <w:t xml:space="preserve">пункту 6 части 3 раздела 1</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8.   Перечень   намечаемых  работ  с  указанием  объемов  и  сроков  их</w:t>
      </w:r>
    </w:p>
    <w:p>
      <w:pPr>
        <w:pStyle w:val="1"/>
        <w:jc w:val="both"/>
      </w:pPr>
      <w:r>
        <w:rPr>
          <w:sz w:val="20"/>
        </w:rPr>
        <w:t xml:space="preserve">осуществления: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9. Почтовым адрес: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телефон (факс): _______________________________________________________</w:t>
      </w:r>
    </w:p>
    <w:p>
      <w:pPr>
        <w:pStyle w:val="1"/>
        <w:jc w:val="both"/>
      </w:pPr>
      <w:r>
        <w:rPr>
          <w:sz w:val="20"/>
        </w:rPr>
        <w:t xml:space="preserve">    электронным адрес: ____________________________________________________</w:t>
      </w:r>
    </w:p>
    <w:p>
      <w:pPr>
        <w:pStyle w:val="1"/>
        <w:jc w:val="both"/>
      </w:pPr>
      <w:r>
        <w:rPr>
          <w:sz w:val="20"/>
        </w:rPr>
        <w:t xml:space="preserve">    Приложение:</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(перечень прилагаемых документов)</w:t>
      </w:r>
    </w:p>
    <w:p>
      <w:pPr>
        <w:pStyle w:val="1"/>
        <w:jc w:val="both"/>
      </w:pPr>
      <w:r>
        <w:rPr>
          <w:sz w:val="20"/>
        </w:rPr>
        <w:t xml:space="preserve">    Результат   прошу   предоставить   на   бумажном  носителе  посредством</w:t>
      </w:r>
    </w:p>
    <w:p>
      <w:pPr>
        <w:pStyle w:val="1"/>
        <w:jc w:val="both"/>
      </w:pPr>
      <w:r>
        <w:rPr>
          <w:sz w:val="20"/>
        </w:rPr>
        <w:t xml:space="preserve">направления  на  почтовый  адрес  /в электронном виде / через ЕПГУ/ РПГУ (в</w:t>
      </w:r>
    </w:p>
    <w:p>
      <w:pPr>
        <w:pStyle w:val="1"/>
        <w:jc w:val="both"/>
      </w:pPr>
      <w:r>
        <w:rPr>
          <w:sz w:val="20"/>
        </w:rPr>
        <w:t xml:space="preserve">личный кабинет) (нужное подчеркнуть)</w:t>
      </w:r>
    </w:p>
    <w:p>
      <w:pPr>
        <w:pStyle w:val="1"/>
        <w:jc w:val="both"/>
      </w:pPr>
      <w:r>
        <w:rPr>
          <w:sz w:val="20"/>
        </w:rPr>
        <w:t xml:space="preserve">    Должность уполномоченного лица Заявителя</w:t>
      </w:r>
    </w:p>
    <w:p>
      <w:pPr>
        <w:pStyle w:val="1"/>
        <w:jc w:val="both"/>
      </w:pPr>
      <w:r>
        <w:rPr>
          <w:sz w:val="20"/>
        </w:rPr>
        <w:t xml:space="preserve">__________________________________  _______________________________________</w:t>
      </w:r>
    </w:p>
    <w:p>
      <w:pPr>
        <w:pStyle w:val="1"/>
        <w:jc w:val="both"/>
      </w:pPr>
      <w:r>
        <w:rPr>
          <w:sz w:val="20"/>
        </w:rPr>
        <w:t xml:space="preserve">            (подпись)                             (И.О. Фамилия)</w:t>
      </w:r>
    </w:p>
    <w:p>
      <w:pPr>
        <w:pStyle w:val="1"/>
        <w:jc w:val="both"/>
      </w:pPr>
      <w:r>
        <w:rPr>
          <w:sz w:val="20"/>
        </w:rPr>
        <w:t xml:space="preserve">    М.П.</w:t>
      </w:r>
    </w:p>
    <w:p>
      <w:pPr>
        <w:pStyle w:val="1"/>
        <w:jc w:val="both"/>
      </w:pPr>
      <w:r>
        <w:rPr>
          <w:sz w:val="20"/>
        </w:rPr>
        <w:t xml:space="preserve">    _____________________________________</w:t>
      </w:r>
    </w:p>
    <w:p>
      <w:pPr>
        <w:pStyle w:val="1"/>
        <w:jc w:val="both"/>
      </w:pPr>
      <w:r>
        <w:rPr>
          <w:sz w:val="20"/>
        </w:rPr>
        <w:t xml:space="preserve">                 (дата)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государственной услуги по подготовке</w:t>
      </w:r>
    </w:p>
    <w:p>
      <w:pPr>
        <w:pStyle w:val="0"/>
        <w:jc w:val="right"/>
      </w:pPr>
      <w:r>
        <w:rPr>
          <w:sz w:val="24"/>
        </w:rPr>
        <w:t xml:space="preserve">материалов для принятия решения о предоставлении</w:t>
      </w:r>
    </w:p>
    <w:p>
      <w:pPr>
        <w:pStyle w:val="0"/>
        <w:jc w:val="right"/>
      </w:pPr>
      <w:r>
        <w:rPr>
          <w:sz w:val="24"/>
        </w:rPr>
        <w:t xml:space="preserve">права пользования участками недр местного</w:t>
      </w:r>
    </w:p>
    <w:p>
      <w:pPr>
        <w:pStyle w:val="0"/>
        <w:jc w:val="right"/>
      </w:pPr>
      <w:r>
        <w:rPr>
          <w:sz w:val="24"/>
        </w:rPr>
        <w:t xml:space="preserve">значения на территории Камчатского края</w:t>
      </w:r>
    </w:p>
    <w:p>
      <w:pPr>
        <w:pStyle w:val="0"/>
        <w:jc w:val="right"/>
      </w:pPr>
      <w:r>
        <w:rPr>
          <w:sz w:val="24"/>
        </w:rPr>
        <w:t xml:space="preserve">без проведения аукционов</w:t>
      </w:r>
    </w:p>
    <w:p>
      <w:pPr>
        <w:pStyle w:val="0"/>
        <w:ind w:firstLine="540"/>
        <w:jc w:val="both"/>
      </w:pPr>
      <w:r>
        <w:rPr>
          <w:sz w:val="24"/>
        </w:rPr>
      </w:r>
    </w:p>
    <w:bookmarkStart w:id="916" w:name="P916"/>
    <w:bookmarkEnd w:id="916"/>
    <w:p>
      <w:pPr>
        <w:pStyle w:val="2"/>
        <w:jc w:val="center"/>
      </w:pPr>
      <w:r>
        <w:rPr>
          <w:sz w:val="24"/>
        </w:rPr>
        <w:t xml:space="preserve">БЛОК-СХЕМА</w:t>
      </w:r>
    </w:p>
    <w:p>
      <w:pPr>
        <w:pStyle w:val="2"/>
        <w:jc w:val="center"/>
      </w:pPr>
      <w:r>
        <w:rPr>
          <w:sz w:val="24"/>
        </w:rPr>
        <w:t xml:space="preserve">ПОСЛЕДОВАТЕЛЬНОСТИ ДЕЙСТВИЙ ПРИ ПРЕДОСТАВЛЕНИИ МИНИСТЕРСТВОМ</w:t>
      </w:r>
    </w:p>
    <w:p>
      <w:pPr>
        <w:pStyle w:val="2"/>
        <w:jc w:val="center"/>
      </w:pPr>
      <w:r>
        <w:rPr>
          <w:sz w:val="24"/>
        </w:rPr>
        <w:t xml:space="preserve">ГОСУДАРСТВЕННОЙ УСЛУГИ ПО ПРИНЯТИЮ РЕШЕНИЙ О ПРЕДОСТАВЛЕНИИ</w:t>
      </w:r>
    </w:p>
    <w:p>
      <w:pPr>
        <w:pStyle w:val="2"/>
        <w:jc w:val="center"/>
      </w:pPr>
      <w:r>
        <w:rPr>
          <w:sz w:val="24"/>
        </w:rPr>
        <w:t xml:space="preserve">ПРАВА ПОЛЬЗОВАНИЯ УЧАСТКАМИ НЕДР МЕСТНОГО ЗНАЧЕНИЯ</w:t>
      </w:r>
    </w:p>
    <w:p>
      <w:pPr>
        <w:pStyle w:val="2"/>
        <w:jc w:val="center"/>
      </w:pPr>
      <w:r>
        <w:rPr>
          <w:sz w:val="24"/>
        </w:rPr>
        <w:t xml:space="preserve">БЕЗ ПРОВЕДЕНИЯ АУКЦИОНОВ НА ТЕРРИТОРИИ</w:t>
      </w:r>
    </w:p>
    <w:p>
      <w:pPr>
        <w:pStyle w:val="2"/>
        <w:jc w:val="center"/>
      </w:pPr>
      <w:r>
        <w:rPr>
          <w:sz w:val="24"/>
        </w:rPr>
        <w:t xml:space="preserve">КАМЧАТСКОГО КРАЯ</w:t>
      </w:r>
    </w:p>
    <w:p>
      <w:pPr>
        <w:pStyle w:val="0"/>
        <w:ind w:firstLine="540"/>
        <w:jc w:val="both"/>
      </w:pPr>
      <w:r>
        <w:rPr>
          <w:sz w:val="24"/>
        </w:rPr>
      </w:r>
    </w:p>
    <w:p>
      <w:pPr>
        <w:pStyle w:val="0"/>
      </w:pPr>
      <w:r>
        <w:rPr>
          <w:position w:val="-521"/>
        </w:rPr>
        <w:drawing>
          <wp:inline distT="0" distB="0" distL="0" distR="0">
            <wp:extent cx="4339590" cy="677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4339590" cy="67754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w:t>
      </w:r>
    </w:p>
    <w:p>
      <w:pPr>
        <w:pStyle w:val="0"/>
        <w:jc w:val="right"/>
      </w:pPr>
      <w:r>
        <w:rPr>
          <w:sz w:val="24"/>
        </w:rPr>
        <w:t xml:space="preserve">природных ресурсов и экологии</w:t>
      </w:r>
    </w:p>
    <w:p>
      <w:pPr>
        <w:pStyle w:val="0"/>
        <w:jc w:val="right"/>
      </w:pPr>
      <w:r>
        <w:rPr>
          <w:sz w:val="24"/>
        </w:rPr>
        <w:t xml:space="preserve">Камчатского края</w:t>
      </w:r>
    </w:p>
    <w:p>
      <w:pPr>
        <w:pStyle w:val="0"/>
        <w:jc w:val="right"/>
      </w:pPr>
      <w:r>
        <w:rPr>
          <w:sz w:val="24"/>
        </w:rPr>
        <w:t xml:space="preserve">от 16.12.2021 N 410-П</w:t>
      </w:r>
    </w:p>
    <w:p>
      <w:pPr>
        <w:pStyle w:val="0"/>
        <w:ind w:firstLine="540"/>
        <w:jc w:val="both"/>
      </w:pPr>
      <w:r>
        <w:rPr>
          <w:sz w:val="24"/>
        </w:rPr>
      </w:r>
    </w:p>
    <w:bookmarkStart w:id="935" w:name="P935"/>
    <w:bookmarkEnd w:id="935"/>
    <w:p>
      <w:pPr>
        <w:pStyle w:val="2"/>
        <w:jc w:val="center"/>
      </w:pPr>
      <w:r>
        <w:rPr>
          <w:sz w:val="24"/>
        </w:rPr>
        <w:t xml:space="preserve">ПЕРЕЧЕНЬ</w:t>
      </w:r>
    </w:p>
    <w:p>
      <w:pPr>
        <w:pStyle w:val="2"/>
        <w:jc w:val="center"/>
      </w:pPr>
      <w:r>
        <w:rPr>
          <w:sz w:val="24"/>
        </w:rPr>
        <w:t xml:space="preserve">ПРИЗНАВАЕМЫХ УТРАТИВШИМИ СИЛУ ПРИКАЗОВ МИНИСТЕРСТВА</w:t>
      </w:r>
    </w:p>
    <w:p>
      <w:pPr>
        <w:pStyle w:val="2"/>
        <w:jc w:val="center"/>
      </w:pPr>
      <w:r>
        <w:rPr>
          <w:sz w:val="24"/>
        </w:rPr>
        <w:t xml:space="preserve">ПРИРОДНЫХ РЕСУРСОВ И ЭКОЛОГИИ КАМЧАТСКОГО КРАЯ</w:t>
      </w:r>
    </w:p>
    <w:p>
      <w:pPr>
        <w:pStyle w:val="0"/>
        <w:ind w:firstLine="540"/>
        <w:jc w:val="both"/>
      </w:pPr>
      <w:r>
        <w:rPr>
          <w:sz w:val="24"/>
        </w:rPr>
      </w:r>
    </w:p>
    <w:p>
      <w:pPr>
        <w:pStyle w:val="0"/>
        <w:ind w:firstLine="540"/>
        <w:jc w:val="both"/>
      </w:pPr>
      <w:r>
        <w:rPr>
          <w:sz w:val="24"/>
        </w:rPr>
        <w:t xml:space="preserve">1. </w:t>
      </w:r>
      <w:r>
        <w:rPr>
          <w:sz w:val="24"/>
        </w:rPr>
        <w:t xml:space="preserve">Приказ</w:t>
      </w:r>
      <w:r>
        <w:rPr>
          <w:sz w:val="24"/>
        </w:rPr>
        <w:t xml:space="preserve"> Министерства природных ресурсов и экологии Камчатского края от 21.07.2015 N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pPr>
        <w:pStyle w:val="0"/>
        <w:spacing w:before="240" w:line-rule="auto"/>
        <w:ind w:firstLine="540"/>
        <w:jc w:val="both"/>
      </w:pPr>
      <w:r>
        <w:rPr>
          <w:sz w:val="24"/>
        </w:rPr>
        <w:t xml:space="preserve">2. </w:t>
      </w:r>
      <w:r>
        <w:rPr>
          <w:sz w:val="24"/>
        </w:rPr>
        <w:t xml:space="preserve">Приказ</w:t>
      </w:r>
      <w:r>
        <w:rPr>
          <w:sz w:val="24"/>
        </w:rPr>
        <w:t xml:space="preserve"> Министерства природных ресурсов и экологии Камчатского края от 29.10.2015 N 294-п "О внесении изменений в Административный регламент предоставления Министерством природных ресурсов и экологии Камчатского края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 утвержденный Приказом Министерства природных ресурсов и экологии Камчатского края от 21.07.2015 N 223-П".</w:t>
      </w:r>
    </w:p>
    <w:p>
      <w:pPr>
        <w:pStyle w:val="0"/>
        <w:spacing w:before="240" w:line-rule="auto"/>
        <w:ind w:firstLine="540"/>
        <w:jc w:val="both"/>
      </w:pPr>
      <w:r>
        <w:rPr>
          <w:sz w:val="24"/>
        </w:rPr>
        <w:t xml:space="preserve">3. </w:t>
      </w:r>
      <w:r>
        <w:rPr>
          <w:sz w:val="24"/>
        </w:rPr>
        <w:t xml:space="preserve">Приказ</w:t>
      </w:r>
      <w:r>
        <w:rPr>
          <w:sz w:val="24"/>
        </w:rPr>
        <w:t xml:space="preserve"> Министерства природных ресурсов и экологии Камчатского края от 11.01.2016 N 02-п "О внесении изменений в Административный регламент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утвержденный Приказом Министерства природных ресурсов и экологии Камчатского края от 21.07.2015 N 223-п".</w:t>
      </w:r>
    </w:p>
    <w:p>
      <w:pPr>
        <w:pStyle w:val="0"/>
        <w:spacing w:before="240" w:line-rule="auto"/>
        <w:ind w:firstLine="540"/>
        <w:jc w:val="both"/>
      </w:pPr>
      <w:r>
        <w:rPr>
          <w:sz w:val="24"/>
        </w:rPr>
        <w:t xml:space="preserve">4. </w:t>
      </w:r>
      <w:r>
        <w:rPr>
          <w:sz w:val="24"/>
        </w:rPr>
        <w:t xml:space="preserve">Приказ</w:t>
      </w:r>
      <w:r>
        <w:rPr>
          <w:sz w:val="24"/>
        </w:rPr>
        <w:t xml:space="preserve"> Министерства природных ресурсов и экологии Камчатского края от 20.06.2016 N 124-п "О внесении изменений в Административный регламент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утвержденный Приказом Министерства природных ресурсов и экологии Камчатского края от 21.07.2015 N 223-П".</w:t>
      </w:r>
    </w:p>
    <w:p>
      <w:pPr>
        <w:pStyle w:val="0"/>
        <w:spacing w:before="240" w:line-rule="auto"/>
        <w:ind w:firstLine="540"/>
        <w:jc w:val="both"/>
      </w:pPr>
      <w:r>
        <w:rPr>
          <w:sz w:val="24"/>
        </w:rPr>
        <w:t xml:space="preserve">5. </w:t>
      </w:r>
      <w:r>
        <w:rPr>
          <w:sz w:val="24"/>
        </w:rPr>
        <w:t xml:space="preserve">Приказ</w:t>
      </w:r>
      <w:r>
        <w:rPr>
          <w:sz w:val="24"/>
        </w:rPr>
        <w:t xml:space="preserve"> Министерства природных ресурсов и экологии Камчатского края от 16.08.2016 N 183-п (ред. от 28.10.2016) "О внесении изменений в Административный регламент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утвержденный Приказом Министерства природных ресурсов и экологии Камчатского края от 21.07.2015 N 223-П".</w:t>
      </w:r>
    </w:p>
    <w:p>
      <w:pPr>
        <w:pStyle w:val="0"/>
        <w:spacing w:before="240" w:line-rule="auto"/>
        <w:ind w:firstLine="540"/>
        <w:jc w:val="both"/>
      </w:pPr>
      <w:r>
        <w:rPr>
          <w:sz w:val="24"/>
        </w:rPr>
        <w:t xml:space="preserve">6. </w:t>
      </w:r>
      <w:r>
        <w:rPr>
          <w:sz w:val="24"/>
        </w:rPr>
        <w:t xml:space="preserve">Приказ</w:t>
      </w:r>
      <w:r>
        <w:rPr>
          <w:sz w:val="24"/>
        </w:rPr>
        <w:t xml:space="preserve"> Министерства природных ресурсов и экологии Камчатского края от 15.08.2017 N 144-П "О внесении изменений в Административный регламент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утвержденный Приказом Министерства природных ресурсов и экологии Камчатского края от 21.07.2015 N 223-П".</w:t>
      </w:r>
    </w:p>
    <w:p>
      <w:pPr>
        <w:pStyle w:val="0"/>
        <w:spacing w:before="240" w:line-rule="auto"/>
        <w:ind w:firstLine="540"/>
        <w:jc w:val="both"/>
      </w:pPr>
      <w:r>
        <w:rPr>
          <w:sz w:val="24"/>
        </w:rPr>
        <w:t xml:space="preserve">7. </w:t>
      </w:r>
      <w:r>
        <w:rPr>
          <w:sz w:val="24"/>
        </w:rPr>
        <w:t xml:space="preserve">Приказ</w:t>
      </w:r>
      <w:r>
        <w:rPr>
          <w:sz w:val="24"/>
        </w:rPr>
        <w:t xml:space="preserve"> Министерства природных ресурсов и экологии Камчатского края от 30.03.2018 N 52-п "О внесении изменений в Административный регламент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утвержденный приказом Министерства природных ресурсов и экологии Камчатского края от 21.07.2015 N 223-П".</w:t>
      </w:r>
    </w:p>
    <w:p>
      <w:pPr>
        <w:pStyle w:val="0"/>
        <w:spacing w:before="240" w:line-rule="auto"/>
        <w:ind w:firstLine="540"/>
        <w:jc w:val="both"/>
      </w:pPr>
      <w:r>
        <w:rPr>
          <w:sz w:val="24"/>
        </w:rPr>
        <w:t xml:space="preserve">8. </w:t>
      </w:r>
      <w:r>
        <w:rPr>
          <w:sz w:val="24"/>
        </w:rPr>
        <w:t xml:space="preserve">Приказ</w:t>
      </w:r>
      <w:r>
        <w:rPr>
          <w:sz w:val="24"/>
        </w:rPr>
        <w:t xml:space="preserve"> Министерства природных ресурсов и экологии Камчатского края от 18.09.2018 N 184-П "О внесении изменения в приложение к Приказу Министерства природных ресурсов и экологии Камчатского края от 21.07.2015 N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w:t>
      </w:r>
    </w:p>
    <w:p>
      <w:pPr>
        <w:pStyle w:val="0"/>
        <w:spacing w:before="240" w:line-rule="auto"/>
        <w:ind w:firstLine="540"/>
        <w:jc w:val="both"/>
      </w:pPr>
      <w:r>
        <w:rPr>
          <w:sz w:val="24"/>
        </w:rPr>
        <w:t xml:space="preserve">9. </w:t>
      </w:r>
      <w:r>
        <w:rPr>
          <w:sz w:val="24"/>
        </w:rPr>
        <w:t xml:space="preserve">Приказ</w:t>
      </w:r>
      <w:r>
        <w:rPr>
          <w:sz w:val="24"/>
        </w:rPr>
        <w:t xml:space="preserve"> Министерства природных ресурсов и экологии Камчатского края от 06.12.2018 N 232-п "О внесении изменений в приложение к Приказу Министерства природных ресурсов и экологии Камчатского края от 21.07.2015 N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pPr>
        <w:pStyle w:val="0"/>
        <w:spacing w:before="240" w:line-rule="auto"/>
        <w:ind w:firstLine="540"/>
        <w:jc w:val="both"/>
      </w:pPr>
      <w:r>
        <w:rPr>
          <w:sz w:val="24"/>
        </w:rPr>
        <w:t xml:space="preserve">10. </w:t>
      </w:r>
      <w:r>
        <w:rPr>
          <w:sz w:val="24"/>
        </w:rPr>
        <w:t xml:space="preserve">Приказ</w:t>
      </w:r>
      <w:r>
        <w:rPr>
          <w:sz w:val="24"/>
        </w:rPr>
        <w:t xml:space="preserve"> Министерства природных ресурсов и экологии Камчатского края от 29.12.2020 N 260-П "О внесении изменений в Приказ Министерства природных ресурсов и экологии Камчатского края от 21.07.2015 N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природных ресурсов и экологии Камчатского края от 16.12.2021 N 410-П</w:t>
            <w:br/>
            <w:t>(ред. от 05.05.2023)</w:t>
            <w:br/>
            <w:t>"Об утверж...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www.kamgov.ru/minprir" TargetMode = "External"/>
	<Relationship Id="rId8" Type="http://schemas.openxmlformats.org/officeDocument/2006/relationships/hyperlink" Target="www.gosuslugi.ru" TargetMode = "External"/>
	<Relationship Id="rId9" Type="http://schemas.openxmlformats.org/officeDocument/2006/relationships/hyperlink" Target="www.gosuslugi41.ru" TargetMode = "External"/>
	<Relationship Id="rId10" Type="http://schemas.openxmlformats.org/officeDocument/2006/relationships/image" Target="media/image2.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природных ресурсов и экологии Камчатского края от 16.12.2021 N 410-П
(ред. от 05.05.2023)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dc:title>
  <dcterms:created xsi:type="dcterms:W3CDTF">2025-04-28T03:55:41Z</dcterms:created>
</cp:coreProperties>
</file>