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3F061C" w:rsidP="00106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приложение к постановлению Правительства Камчатского края от 26.07.2016 № 291-П </w:t>
      </w:r>
      <w:r>
        <w:rPr>
          <w:rFonts w:ascii="Times New Roman" w:hAnsi="Times New Roman"/>
          <w:b/>
          <w:bCs/>
          <w:sz w:val="28"/>
          <w:szCs w:val="28"/>
        </w:rPr>
        <w:t>«Об утверждении Порядка принятия решений о создании, об изменении границ, режима особой охраны, категории особо охраняемых природных территорий регионального значения, о продлении срока функционирования, ликвидации (снятии статуса) особо охраняемых природных территорий регионального значения в Камчатском крае»</w:t>
      </w:r>
    </w:p>
    <w:p w:rsidR="00106FA2" w:rsidRDefault="00106F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061C" w:rsidRDefault="003F061C" w:rsidP="003F061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1. Внести в приложение к постановлению Правительства Камчатского края от 26.07.2016 № 291-П </w:t>
      </w:r>
      <w:r>
        <w:rPr>
          <w:rFonts w:ascii="Times New Roman" w:hAnsi="Times New Roman"/>
          <w:sz w:val="28"/>
          <w:szCs w:val="28"/>
        </w:rPr>
        <w:t>«Об утверждении Порядка принятия решений о создании, об изменении границ, режима особой охраны, категории особо охраняемых природных территорий регионального значения, о продлении срока функционирования, ликвидации (снятии статуса) особо охраняемых природных территорий регионального значения в Камчатском крае» следующие изменения:</w:t>
      </w:r>
    </w:p>
    <w:p w:rsidR="003F061C" w:rsidRPr="00B100BC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части 27 слова «</w:t>
      </w:r>
      <w:r w:rsidRPr="00B100BC">
        <w:rPr>
          <w:rFonts w:ascii="Times New Roman" w:hAnsi="Times New Roman"/>
          <w:sz w:val="28"/>
          <w:szCs w:val="28"/>
        </w:rPr>
        <w:t xml:space="preserve">государственной информационной системы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B100BC">
        <w:rPr>
          <w:rFonts w:ascii="Times New Roman" w:hAnsi="Times New Roman"/>
          <w:sz w:val="28"/>
          <w:szCs w:val="28"/>
        </w:rPr>
        <w:t>Единая система электронного документооборота Камчатского края</w:t>
      </w:r>
      <w:r>
        <w:rPr>
          <w:rFonts w:ascii="Times New Roman" w:hAnsi="Times New Roman"/>
          <w:sz w:val="28"/>
          <w:szCs w:val="28"/>
        </w:rPr>
        <w:t>»</w:t>
      </w:r>
      <w:r w:rsidRPr="00B100B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B100BC">
        <w:rPr>
          <w:rFonts w:ascii="Times New Roman" w:hAnsi="Times New Roman"/>
          <w:sz w:val="28"/>
          <w:szCs w:val="28"/>
        </w:rPr>
        <w:t xml:space="preserve"> ГИС ЕСЭД)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B100BC">
        <w:rPr>
          <w:rFonts w:ascii="Times New Roman" w:hAnsi="Times New Roman"/>
          <w:sz w:val="28"/>
          <w:szCs w:val="28"/>
        </w:rPr>
        <w:t xml:space="preserve">информационной системы </w:t>
      </w:r>
      <w:r>
        <w:rPr>
          <w:rFonts w:ascii="Times New Roman" w:hAnsi="Times New Roman"/>
          <w:sz w:val="28"/>
          <w:szCs w:val="28"/>
        </w:rPr>
        <w:t>«</w:t>
      </w:r>
      <w:r w:rsidRPr="00B100BC">
        <w:rPr>
          <w:rFonts w:ascii="Times New Roman" w:hAnsi="Times New Roman"/>
          <w:sz w:val="28"/>
          <w:szCs w:val="28"/>
        </w:rPr>
        <w:t>Единая система электронного документооборота</w:t>
      </w:r>
      <w:r>
        <w:rPr>
          <w:rFonts w:ascii="Times New Roman" w:hAnsi="Times New Roman"/>
          <w:sz w:val="28"/>
          <w:szCs w:val="28"/>
        </w:rPr>
        <w:t>»</w:t>
      </w:r>
      <w:r w:rsidRPr="00B100B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100BC">
        <w:rPr>
          <w:rFonts w:ascii="Times New Roman" w:hAnsi="Times New Roman"/>
          <w:sz w:val="28"/>
          <w:szCs w:val="28"/>
        </w:rPr>
        <w:t>ИС ЕСЭД)</w:t>
      </w:r>
      <w:r>
        <w:rPr>
          <w:rFonts w:ascii="Times New Roman" w:hAnsi="Times New Roman"/>
          <w:sz w:val="28"/>
          <w:szCs w:val="28"/>
        </w:rPr>
        <w:t>»;</w:t>
      </w:r>
    </w:p>
    <w:p w:rsidR="003F061C" w:rsidRDefault="003F061C" w:rsidP="003F061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2) часть 28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F061C" w:rsidRPr="00835F83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35F83">
        <w:rPr>
          <w:rFonts w:ascii="Times New Roman" w:hAnsi="Times New Roman"/>
          <w:sz w:val="28"/>
          <w:szCs w:val="28"/>
        </w:rPr>
        <w:t xml:space="preserve">28. Уполномоченный орган в течение 30 рабочих дней со дня принятия Межведомственной рабочей группой решения, содержащего рекомендации о целесообразности изменения границ, режима особой охраны, категории ООПТ регионального значения, продления срока функционирования, ликвидации (снятия статуса) ООПТ регионального значения разрабатывает в установленном </w:t>
      </w:r>
      <w:r w:rsidRPr="00835F83">
        <w:rPr>
          <w:rFonts w:ascii="Times New Roman" w:hAnsi="Times New Roman"/>
          <w:sz w:val="28"/>
          <w:szCs w:val="28"/>
        </w:rPr>
        <w:lastRenderedPageBreak/>
        <w:t>порядке соответствующий проект постановления Правительства Камчатского края и н</w:t>
      </w:r>
      <w:r w:rsidR="00DC40D5">
        <w:rPr>
          <w:rFonts w:ascii="Times New Roman" w:hAnsi="Times New Roman"/>
          <w:sz w:val="28"/>
          <w:szCs w:val="28"/>
        </w:rPr>
        <w:t xml:space="preserve">аправляет его с использованием </w:t>
      </w:r>
      <w:bookmarkStart w:id="1" w:name="_GoBack"/>
      <w:bookmarkEnd w:id="1"/>
      <w:r w:rsidRPr="00835F83">
        <w:rPr>
          <w:rFonts w:ascii="Times New Roman" w:hAnsi="Times New Roman"/>
          <w:sz w:val="28"/>
          <w:szCs w:val="28"/>
        </w:rPr>
        <w:t>ИС ЕСЭД на согласование:</w:t>
      </w:r>
    </w:p>
    <w:p w:rsidR="003F061C" w:rsidRPr="00835F83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83">
        <w:rPr>
          <w:rFonts w:ascii="Times New Roman" w:hAnsi="Times New Roman"/>
          <w:sz w:val="28"/>
          <w:szCs w:val="28"/>
        </w:rPr>
        <w:t>1) в случае изменения границ, категории ООПТ регионального значения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835F83">
        <w:rPr>
          <w:rFonts w:ascii="Times New Roman" w:hAnsi="Times New Roman"/>
          <w:sz w:val="28"/>
          <w:szCs w:val="28"/>
        </w:rPr>
        <w:t>:</w:t>
      </w:r>
    </w:p>
    <w:p w:rsidR="003F061C" w:rsidRPr="00835F83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83">
        <w:rPr>
          <w:rFonts w:ascii="Times New Roman" w:hAnsi="Times New Roman"/>
          <w:sz w:val="28"/>
          <w:szCs w:val="28"/>
        </w:rPr>
        <w:t>а) Министерством природных ресурсов и экологии Российской Федерации;</w:t>
      </w:r>
    </w:p>
    <w:p w:rsidR="003F061C" w:rsidRPr="00835F83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83">
        <w:rPr>
          <w:rFonts w:ascii="Times New Roman" w:hAnsi="Times New Roman"/>
          <w:sz w:val="28"/>
          <w:szCs w:val="28"/>
        </w:rPr>
        <w:t xml:space="preserve">б) федеральными органами исполнительной власти в области обороны страны и безопасности государства, если предполагается, что в границах ООПТ регионального значения находятся </w:t>
      </w:r>
      <w:proofErr w:type="gramStart"/>
      <w:r w:rsidRPr="00835F83">
        <w:rPr>
          <w:rFonts w:ascii="Times New Roman" w:hAnsi="Times New Roman"/>
          <w:sz w:val="28"/>
          <w:szCs w:val="28"/>
        </w:rPr>
        <w:t>или</w:t>
      </w:r>
      <w:proofErr w:type="gramEnd"/>
      <w:r w:rsidRPr="00835F83">
        <w:rPr>
          <w:rFonts w:ascii="Times New Roman" w:hAnsi="Times New Roman"/>
          <w:sz w:val="28"/>
          <w:szCs w:val="28"/>
        </w:rPr>
        <w:t xml:space="preserve"> предполагается, что будут находиться земли и другие природные ресурсы, предоставленные для нужд Вооруженных Сил Российской Федерации, других войск, воинских формирований и органов;</w:t>
      </w:r>
    </w:p>
    <w:p w:rsidR="003F061C" w:rsidRPr="00835F83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83">
        <w:rPr>
          <w:rFonts w:ascii="Times New Roman" w:hAnsi="Times New Roman"/>
          <w:sz w:val="28"/>
          <w:szCs w:val="28"/>
        </w:rPr>
        <w:t>в) Законодательным Собранием Камчатского края;</w:t>
      </w:r>
    </w:p>
    <w:p w:rsidR="003F061C" w:rsidRPr="00835F83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83">
        <w:rPr>
          <w:rFonts w:ascii="Times New Roman" w:hAnsi="Times New Roman"/>
          <w:sz w:val="28"/>
          <w:szCs w:val="28"/>
        </w:rPr>
        <w:t>г) соответствующими органами местного самоуправления в Камчатском крае, если на их территориях расположен и (или) будет располагаться природный парк регионального значения, созданный путем изменения категории ООПТ регионального значения;</w:t>
      </w:r>
    </w:p>
    <w:p w:rsidR="003F061C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случае изменения </w:t>
      </w:r>
      <w:r w:rsidRPr="00835F83">
        <w:rPr>
          <w:rFonts w:ascii="Times New Roman" w:hAnsi="Times New Roman"/>
          <w:sz w:val="28"/>
          <w:szCs w:val="28"/>
        </w:rPr>
        <w:t>режима особой охраны</w:t>
      </w:r>
      <w:r>
        <w:rPr>
          <w:rFonts w:ascii="Times New Roman" w:hAnsi="Times New Roman"/>
          <w:sz w:val="28"/>
          <w:szCs w:val="28"/>
        </w:rPr>
        <w:t xml:space="preserve"> с:</w:t>
      </w:r>
    </w:p>
    <w:p w:rsidR="003F061C" w:rsidRPr="00835F83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83">
        <w:rPr>
          <w:rFonts w:ascii="Times New Roman" w:hAnsi="Times New Roman"/>
          <w:sz w:val="28"/>
          <w:szCs w:val="28"/>
        </w:rPr>
        <w:t>а) Министерством природных ресурсов и экологии Российской Федерации;</w:t>
      </w:r>
    </w:p>
    <w:p w:rsidR="003F061C" w:rsidRPr="00835F83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F83">
        <w:rPr>
          <w:rFonts w:ascii="Times New Roman" w:hAnsi="Times New Roman"/>
          <w:sz w:val="28"/>
          <w:szCs w:val="28"/>
        </w:rPr>
        <w:t xml:space="preserve">б) федеральными органами исполнительной власти в области обороны страны и безопасности государства, если предполагается, что в границах ООПТ регионального значения находятся </w:t>
      </w:r>
      <w:proofErr w:type="gramStart"/>
      <w:r w:rsidRPr="00835F83">
        <w:rPr>
          <w:rFonts w:ascii="Times New Roman" w:hAnsi="Times New Roman"/>
          <w:sz w:val="28"/>
          <w:szCs w:val="28"/>
        </w:rPr>
        <w:t>или</w:t>
      </w:r>
      <w:proofErr w:type="gramEnd"/>
      <w:r w:rsidRPr="00835F83">
        <w:rPr>
          <w:rFonts w:ascii="Times New Roman" w:hAnsi="Times New Roman"/>
          <w:sz w:val="28"/>
          <w:szCs w:val="28"/>
        </w:rPr>
        <w:t xml:space="preserve"> предполагается, что будут находиться земли и другие природные ресурсы, предоставленные для нужд Вооруженных Сил Российской Федерации, других войск, воинских формирований и органов;</w:t>
      </w:r>
    </w:p>
    <w:p w:rsidR="003F061C" w:rsidRPr="00835F83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35F83">
        <w:rPr>
          <w:rFonts w:ascii="Times New Roman" w:hAnsi="Times New Roman"/>
          <w:sz w:val="28"/>
          <w:szCs w:val="28"/>
        </w:rPr>
        <w:t>) соответствующими органами местного самоуправления в Камчатском крае, если на их территориях расположен и (или) будет располагаться природный парк регионального значения, созданный путем изменения категории ООПТ регионального значения;</w:t>
      </w:r>
    </w:p>
    <w:p w:rsidR="003F061C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35F83">
        <w:rPr>
          <w:rFonts w:ascii="Times New Roman" w:hAnsi="Times New Roman"/>
          <w:sz w:val="28"/>
          <w:szCs w:val="28"/>
        </w:rPr>
        <w:t xml:space="preserve">) в случае продления срока функционирования ООПТ регионального значения </w:t>
      </w:r>
      <w:r>
        <w:rPr>
          <w:rFonts w:ascii="Times New Roman" w:hAnsi="Times New Roman"/>
          <w:sz w:val="28"/>
          <w:szCs w:val="28"/>
        </w:rPr>
        <w:t>–</w:t>
      </w:r>
      <w:r w:rsidRPr="00835F8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F83">
        <w:rPr>
          <w:rFonts w:ascii="Times New Roman" w:hAnsi="Times New Roman"/>
          <w:sz w:val="28"/>
          <w:szCs w:val="28"/>
        </w:rPr>
        <w:t>Законодательным Собранием Камчатского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3F061C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 случае </w:t>
      </w:r>
      <w:r w:rsidRPr="00835F83">
        <w:rPr>
          <w:rFonts w:ascii="Times New Roman" w:hAnsi="Times New Roman"/>
          <w:sz w:val="28"/>
          <w:szCs w:val="28"/>
        </w:rPr>
        <w:t>ликвидации (снятии) статуса ООПТ регионального значения</w:t>
      </w:r>
      <w:r>
        <w:rPr>
          <w:rFonts w:ascii="Times New Roman" w:hAnsi="Times New Roman"/>
          <w:sz w:val="28"/>
          <w:szCs w:val="28"/>
        </w:rPr>
        <w:t xml:space="preserve"> с:</w:t>
      </w:r>
    </w:p>
    <w:p w:rsidR="003F061C" w:rsidRPr="00835F83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835F83">
        <w:rPr>
          <w:rFonts w:ascii="Times New Roman" w:hAnsi="Times New Roman"/>
          <w:sz w:val="28"/>
          <w:szCs w:val="28"/>
        </w:rPr>
        <w:t xml:space="preserve">федеральными органами исполнительной власти в области обороны страны и безопасности государства, если предполагается, что в границах ООПТ регионального значения находятся </w:t>
      </w:r>
      <w:proofErr w:type="gramStart"/>
      <w:r w:rsidRPr="00835F83">
        <w:rPr>
          <w:rFonts w:ascii="Times New Roman" w:hAnsi="Times New Roman"/>
          <w:sz w:val="28"/>
          <w:szCs w:val="28"/>
        </w:rPr>
        <w:t>или</w:t>
      </w:r>
      <w:proofErr w:type="gramEnd"/>
      <w:r w:rsidRPr="00835F83">
        <w:rPr>
          <w:rFonts w:ascii="Times New Roman" w:hAnsi="Times New Roman"/>
          <w:sz w:val="28"/>
          <w:szCs w:val="28"/>
        </w:rPr>
        <w:t xml:space="preserve"> предполагается, что будут находиться земли и другие природные ресурсы, предоставленные для нужд Вооруженных Сил Российской Федерации, других войск, воинских формирований и органов;</w:t>
      </w:r>
    </w:p>
    <w:p w:rsidR="003F061C" w:rsidRPr="00835F83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35F8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</w:t>
      </w:r>
      <w:r w:rsidRPr="00835F83">
        <w:rPr>
          <w:rFonts w:ascii="Times New Roman" w:hAnsi="Times New Roman"/>
          <w:sz w:val="28"/>
          <w:szCs w:val="28"/>
        </w:rPr>
        <w:t>аконодательным Собранием Камчатского края;</w:t>
      </w:r>
    </w:p>
    <w:p w:rsidR="003F061C" w:rsidRPr="00835F83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35F83">
        <w:rPr>
          <w:rFonts w:ascii="Times New Roman" w:hAnsi="Times New Roman"/>
          <w:sz w:val="28"/>
          <w:szCs w:val="28"/>
        </w:rPr>
        <w:t>) соответствующими органами местного самоуправления в Камчатском крае, если на их территориях расположен и (или) будет располагаться природный парк регионального значения, созданный путем изменения категории ООПТ регионального значения (за исключением случаев ликвидации природног</w:t>
      </w:r>
      <w:r>
        <w:rPr>
          <w:rFonts w:ascii="Times New Roman" w:hAnsi="Times New Roman"/>
          <w:sz w:val="28"/>
          <w:szCs w:val="28"/>
        </w:rPr>
        <w:t>о парка регионального значения).»;</w:t>
      </w:r>
    </w:p>
    <w:p w:rsidR="003F061C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части 29 слова «ГИС ЕСЭД» заменить словами «ИС ЕСЭД»;</w:t>
      </w:r>
    </w:p>
    <w:p w:rsidR="003F061C" w:rsidRPr="00B100BC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части 30 слова «ГИС ЕСЭД» заменить словами «ИС ЕСЭД».</w:t>
      </w:r>
    </w:p>
    <w:p w:rsidR="00ED738C" w:rsidRDefault="003F061C" w:rsidP="003F06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3F0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 w:rsidP="003F061C"/>
    <w:sectPr w:rsidR="00ED738C" w:rsidSect="003F061C">
      <w:headerReference w:type="default" r:id="rId7"/>
      <w:pgSz w:w="11906" w:h="16838"/>
      <w:pgMar w:top="1134" w:right="851" w:bottom="1276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B4" w:rsidRDefault="009436B4" w:rsidP="003F061C">
      <w:pPr>
        <w:spacing w:after="0" w:line="240" w:lineRule="auto"/>
      </w:pPr>
      <w:r>
        <w:separator/>
      </w:r>
    </w:p>
  </w:endnote>
  <w:endnote w:type="continuationSeparator" w:id="0">
    <w:p w:rsidR="009436B4" w:rsidRDefault="009436B4" w:rsidP="003F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B4" w:rsidRDefault="009436B4" w:rsidP="003F061C">
      <w:pPr>
        <w:spacing w:after="0" w:line="240" w:lineRule="auto"/>
      </w:pPr>
      <w:r>
        <w:separator/>
      </w:r>
    </w:p>
  </w:footnote>
  <w:footnote w:type="continuationSeparator" w:id="0">
    <w:p w:rsidR="009436B4" w:rsidRDefault="009436B4" w:rsidP="003F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-1410999286"/>
      <w:docPartObj>
        <w:docPartGallery w:val="Page Numbers (Top of Page)"/>
        <w:docPartUnique/>
      </w:docPartObj>
    </w:sdtPr>
    <w:sdtContent>
      <w:p w:rsidR="003F061C" w:rsidRPr="003F061C" w:rsidRDefault="003F061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F061C">
          <w:rPr>
            <w:rFonts w:ascii="Times New Roman" w:hAnsi="Times New Roman"/>
            <w:sz w:val="28"/>
            <w:szCs w:val="28"/>
          </w:rPr>
          <w:fldChar w:fldCharType="begin"/>
        </w:r>
        <w:r w:rsidRPr="003F061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F061C">
          <w:rPr>
            <w:rFonts w:ascii="Times New Roman" w:hAnsi="Times New Roman"/>
            <w:sz w:val="28"/>
            <w:szCs w:val="28"/>
          </w:rPr>
          <w:fldChar w:fldCharType="separate"/>
        </w:r>
        <w:r w:rsidR="00DC40D5">
          <w:rPr>
            <w:rFonts w:ascii="Times New Roman" w:hAnsi="Times New Roman"/>
            <w:noProof/>
            <w:sz w:val="28"/>
            <w:szCs w:val="28"/>
          </w:rPr>
          <w:t>2</w:t>
        </w:r>
        <w:r w:rsidRPr="003F061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F061C" w:rsidRDefault="003F06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06FA2"/>
    <w:rsid w:val="001779EA"/>
    <w:rsid w:val="003F061C"/>
    <w:rsid w:val="008671DF"/>
    <w:rsid w:val="009436B4"/>
    <w:rsid w:val="00B317F0"/>
    <w:rsid w:val="00DC40D5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Пастушенко Наталья Михайловна</cp:lastModifiedBy>
  <cp:revision>3</cp:revision>
  <dcterms:created xsi:type="dcterms:W3CDTF">2025-01-29T22:34:00Z</dcterms:created>
  <dcterms:modified xsi:type="dcterms:W3CDTF">2025-01-29T22:43:00Z</dcterms:modified>
</cp:coreProperties>
</file>