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9B6" w:rsidRDefault="00A639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738C" w:rsidTr="000E65F9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B317F0" w:rsidRDefault="000E65F9" w:rsidP="00332359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</w:t>
            </w:r>
            <w:r w:rsidR="00332359">
              <w:rPr>
                <w:rFonts w:ascii="Times New Roman" w:hAnsi="Times New Roman"/>
                <w:b/>
                <w:sz w:val="28"/>
              </w:rPr>
              <w:t xml:space="preserve">часть 32.15 </w:t>
            </w:r>
            <w:r w:rsidR="001C0977">
              <w:rPr>
                <w:rFonts w:ascii="Times New Roman" w:hAnsi="Times New Roman"/>
                <w:b/>
                <w:sz w:val="28"/>
              </w:rPr>
              <w:t>приложени</w:t>
            </w:r>
            <w:r w:rsidR="00332359">
              <w:rPr>
                <w:rFonts w:ascii="Times New Roman" w:hAnsi="Times New Roman"/>
                <w:b/>
                <w:sz w:val="28"/>
              </w:rPr>
              <w:t>я</w:t>
            </w:r>
            <w:r w:rsidR="001C0977">
              <w:rPr>
                <w:rFonts w:ascii="Times New Roman" w:hAnsi="Times New Roman"/>
                <w:b/>
                <w:sz w:val="28"/>
              </w:rPr>
              <w:t xml:space="preserve"> 1 к </w:t>
            </w:r>
            <w:r>
              <w:rPr>
                <w:rFonts w:ascii="Times New Roman" w:hAnsi="Times New Roman"/>
                <w:b/>
                <w:sz w:val="28"/>
              </w:rPr>
              <w:t>п</w:t>
            </w:r>
            <w:r w:rsidRPr="000E65F9">
              <w:rPr>
                <w:rFonts w:ascii="Times New Roman" w:hAnsi="Times New Roman"/>
                <w:b/>
                <w:sz w:val="28"/>
              </w:rPr>
              <w:t>остановлени</w:t>
            </w:r>
            <w:r w:rsidR="001C0977">
              <w:rPr>
                <w:rFonts w:ascii="Times New Roman" w:hAnsi="Times New Roman"/>
                <w:b/>
                <w:sz w:val="28"/>
              </w:rPr>
              <w:t>ю</w:t>
            </w:r>
            <w:r w:rsidRPr="000E65F9">
              <w:rPr>
                <w:rFonts w:ascii="Times New Roman" w:hAnsi="Times New Roman"/>
                <w:b/>
                <w:sz w:val="28"/>
              </w:rPr>
              <w:t xml:space="preserve"> Правительства Камчатского края от 31.03.2023 </w:t>
            </w:r>
            <w:r>
              <w:rPr>
                <w:rFonts w:ascii="Times New Roman" w:hAnsi="Times New Roman"/>
                <w:b/>
                <w:sz w:val="28"/>
              </w:rPr>
              <w:t>№</w:t>
            </w:r>
            <w:r w:rsidRPr="000E65F9">
              <w:rPr>
                <w:rFonts w:ascii="Times New Roman" w:hAnsi="Times New Roman"/>
                <w:b/>
                <w:sz w:val="28"/>
              </w:rPr>
              <w:t xml:space="preserve"> 182-П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Pr="000E65F9">
              <w:rPr>
                <w:rFonts w:ascii="Times New Roman" w:hAnsi="Times New Roman"/>
                <w:b/>
                <w:sz w:val="28"/>
              </w:rPr>
              <w:t>Об</w:t>
            </w:r>
            <w:r w:rsidR="005215F4">
              <w:rPr>
                <w:rFonts w:ascii="Times New Roman" w:hAnsi="Times New Roman"/>
                <w:b/>
                <w:sz w:val="28"/>
              </w:rPr>
              <w:t> </w:t>
            </w:r>
            <w:r w:rsidRPr="000E65F9">
              <w:rPr>
                <w:rFonts w:ascii="Times New Roman" w:hAnsi="Times New Roman"/>
                <w:b/>
                <w:sz w:val="28"/>
              </w:rPr>
              <w:t>утверждении Положения о Министерстве природных ресурсов и экологии Камчатского края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D10F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0E65F9">
        <w:rPr>
          <w:rFonts w:ascii="Times New Roman" w:hAnsi="Times New Roman"/>
          <w:sz w:val="28"/>
        </w:rPr>
        <w:t>В</w:t>
      </w:r>
      <w:r w:rsidR="000E65F9" w:rsidRPr="000E65F9">
        <w:rPr>
          <w:rFonts w:ascii="Times New Roman" w:hAnsi="Times New Roman"/>
          <w:sz w:val="28"/>
        </w:rPr>
        <w:t>нес</w:t>
      </w:r>
      <w:r w:rsidR="000E65F9">
        <w:rPr>
          <w:rFonts w:ascii="Times New Roman" w:hAnsi="Times New Roman"/>
          <w:sz w:val="28"/>
        </w:rPr>
        <w:t>ти</w:t>
      </w:r>
      <w:r w:rsidR="000E65F9" w:rsidRPr="000E65F9">
        <w:rPr>
          <w:rFonts w:ascii="Times New Roman" w:hAnsi="Times New Roman"/>
          <w:sz w:val="28"/>
        </w:rPr>
        <w:t xml:space="preserve"> в </w:t>
      </w:r>
      <w:r w:rsidR="00332359">
        <w:rPr>
          <w:rFonts w:ascii="Times New Roman" w:hAnsi="Times New Roman"/>
          <w:sz w:val="28"/>
        </w:rPr>
        <w:t xml:space="preserve">часть 32.15 </w:t>
      </w:r>
      <w:r w:rsidR="001C0977">
        <w:rPr>
          <w:rFonts w:ascii="Times New Roman" w:hAnsi="Times New Roman"/>
          <w:sz w:val="28"/>
        </w:rPr>
        <w:t>приложени</w:t>
      </w:r>
      <w:r w:rsidR="00332359">
        <w:rPr>
          <w:rFonts w:ascii="Times New Roman" w:hAnsi="Times New Roman"/>
          <w:sz w:val="28"/>
        </w:rPr>
        <w:t>я</w:t>
      </w:r>
      <w:r w:rsidR="001C0977">
        <w:rPr>
          <w:rFonts w:ascii="Times New Roman" w:hAnsi="Times New Roman"/>
          <w:sz w:val="28"/>
        </w:rPr>
        <w:t xml:space="preserve"> 1 к </w:t>
      </w:r>
      <w:r w:rsidR="000E65F9" w:rsidRPr="000E65F9">
        <w:rPr>
          <w:rFonts w:ascii="Times New Roman" w:hAnsi="Times New Roman"/>
          <w:sz w:val="28"/>
        </w:rPr>
        <w:t>постановлени</w:t>
      </w:r>
      <w:r w:rsidR="001C0977">
        <w:rPr>
          <w:rFonts w:ascii="Times New Roman" w:hAnsi="Times New Roman"/>
          <w:sz w:val="28"/>
        </w:rPr>
        <w:t>ю</w:t>
      </w:r>
      <w:r w:rsidR="000E65F9" w:rsidRPr="000E65F9">
        <w:rPr>
          <w:rFonts w:ascii="Times New Roman" w:hAnsi="Times New Roman"/>
          <w:sz w:val="28"/>
        </w:rPr>
        <w:t xml:space="preserve"> Правительства Камчатского края от 31.03.2023 № 182-П «Об утверждении Положения о</w:t>
      </w:r>
      <w:r w:rsidR="00332359">
        <w:rPr>
          <w:rFonts w:ascii="Times New Roman" w:hAnsi="Times New Roman"/>
          <w:sz w:val="28"/>
        </w:rPr>
        <w:t> </w:t>
      </w:r>
      <w:r w:rsidR="000E65F9" w:rsidRPr="000E65F9">
        <w:rPr>
          <w:rFonts w:ascii="Times New Roman" w:hAnsi="Times New Roman"/>
          <w:sz w:val="28"/>
        </w:rPr>
        <w:t>Министерстве природных ресурсов и экологии Камчатского края»</w:t>
      </w:r>
      <w:r w:rsidR="000E65F9">
        <w:rPr>
          <w:rFonts w:ascii="Times New Roman" w:hAnsi="Times New Roman"/>
          <w:sz w:val="28"/>
        </w:rPr>
        <w:t xml:space="preserve"> следующие изменения:</w:t>
      </w:r>
    </w:p>
    <w:p w:rsidR="00285438" w:rsidRDefault="00332359" w:rsidP="007C34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7C3475">
        <w:rPr>
          <w:rFonts w:ascii="Times New Roman" w:hAnsi="Times New Roman"/>
          <w:sz w:val="28"/>
        </w:rPr>
        <w:t xml:space="preserve">) </w:t>
      </w:r>
      <w:r w:rsidR="00F4287B">
        <w:rPr>
          <w:rFonts w:ascii="Times New Roman" w:hAnsi="Times New Roman"/>
          <w:sz w:val="28"/>
        </w:rPr>
        <w:t>пункт</w:t>
      </w:r>
      <w:r w:rsidR="00285438">
        <w:rPr>
          <w:rFonts w:ascii="Times New Roman" w:hAnsi="Times New Roman"/>
          <w:sz w:val="28"/>
        </w:rPr>
        <w:t xml:space="preserve"> </w:t>
      </w:r>
      <w:r w:rsidR="001C0977">
        <w:rPr>
          <w:rFonts w:ascii="Times New Roman" w:hAnsi="Times New Roman"/>
          <w:sz w:val="28"/>
        </w:rPr>
        <w:t>32.15.1 признать утративш</w:t>
      </w:r>
      <w:r w:rsidR="00F4287B">
        <w:rPr>
          <w:rFonts w:ascii="Times New Roman" w:hAnsi="Times New Roman"/>
          <w:sz w:val="28"/>
        </w:rPr>
        <w:t>им</w:t>
      </w:r>
      <w:r w:rsidR="00285438">
        <w:rPr>
          <w:rFonts w:ascii="Times New Roman" w:hAnsi="Times New Roman"/>
          <w:sz w:val="28"/>
        </w:rPr>
        <w:t xml:space="preserve"> силу;</w:t>
      </w:r>
    </w:p>
    <w:p w:rsidR="001C0977" w:rsidRDefault="00332359" w:rsidP="002704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1C0977">
        <w:rPr>
          <w:rFonts w:ascii="Times New Roman" w:hAnsi="Times New Roman"/>
          <w:sz w:val="28"/>
        </w:rPr>
        <w:t xml:space="preserve">) </w:t>
      </w:r>
      <w:r w:rsidR="00F4287B">
        <w:rPr>
          <w:rFonts w:ascii="Times New Roman" w:hAnsi="Times New Roman"/>
          <w:sz w:val="28"/>
        </w:rPr>
        <w:t>пункт</w:t>
      </w:r>
      <w:r w:rsidR="001C0977">
        <w:rPr>
          <w:rFonts w:ascii="Times New Roman" w:hAnsi="Times New Roman"/>
          <w:sz w:val="28"/>
        </w:rPr>
        <w:t xml:space="preserve"> 32.15.7 дополнить словами «, </w:t>
      </w:r>
      <w:r w:rsidR="001C0977" w:rsidRPr="001C0977">
        <w:rPr>
          <w:rFonts w:ascii="Times New Roman" w:hAnsi="Times New Roman"/>
          <w:sz w:val="28"/>
        </w:rPr>
        <w:t xml:space="preserve">концессионных соглашений в отношении объектов, предусмотренных пунктом 1 части 1 статьи 4 Федерального закона от </w:t>
      </w:r>
      <w:r w:rsidR="001C0977">
        <w:rPr>
          <w:rFonts w:ascii="Times New Roman" w:hAnsi="Times New Roman"/>
          <w:sz w:val="28"/>
        </w:rPr>
        <w:t>21.07.2005</w:t>
      </w:r>
      <w:r w:rsidR="001C0977" w:rsidRPr="001C0977">
        <w:rPr>
          <w:rFonts w:ascii="Times New Roman" w:hAnsi="Times New Roman"/>
          <w:sz w:val="28"/>
        </w:rPr>
        <w:t xml:space="preserve"> </w:t>
      </w:r>
      <w:r w:rsidR="001C0977">
        <w:rPr>
          <w:rFonts w:ascii="Times New Roman" w:hAnsi="Times New Roman"/>
          <w:sz w:val="28"/>
        </w:rPr>
        <w:t>№</w:t>
      </w:r>
      <w:r w:rsidR="001C0977" w:rsidRPr="001C0977">
        <w:rPr>
          <w:rFonts w:ascii="Times New Roman" w:hAnsi="Times New Roman"/>
          <w:sz w:val="28"/>
        </w:rPr>
        <w:t xml:space="preserve"> 115-ФЗ </w:t>
      </w:r>
      <w:r w:rsidR="001C0977">
        <w:rPr>
          <w:rFonts w:ascii="Times New Roman" w:hAnsi="Times New Roman"/>
          <w:sz w:val="28"/>
        </w:rPr>
        <w:t>«</w:t>
      </w:r>
      <w:r w:rsidR="001C0977" w:rsidRPr="001C0977">
        <w:rPr>
          <w:rFonts w:ascii="Times New Roman" w:hAnsi="Times New Roman"/>
          <w:sz w:val="28"/>
        </w:rPr>
        <w:t>О концессионных соглашениях</w:t>
      </w:r>
      <w:r w:rsidR="001C0977">
        <w:rPr>
          <w:rFonts w:ascii="Times New Roman" w:hAnsi="Times New Roman"/>
          <w:sz w:val="28"/>
        </w:rPr>
        <w:t>»</w:t>
      </w:r>
      <w:r w:rsidR="001C0977" w:rsidRPr="001C0977">
        <w:rPr>
          <w:rFonts w:ascii="Times New Roman" w:hAnsi="Times New Roman"/>
          <w:sz w:val="28"/>
        </w:rPr>
        <w:t xml:space="preserve">, соглашений о государственно-частном партнерстве, соглашений о муниципально-частном партнерстве в отношении объектов, предусмотренных пунктом 1 части 1 статьи 7 Федерального закона от </w:t>
      </w:r>
      <w:r w:rsidR="001C0977">
        <w:rPr>
          <w:rFonts w:ascii="Times New Roman" w:hAnsi="Times New Roman"/>
          <w:sz w:val="28"/>
        </w:rPr>
        <w:t>13.07.2015</w:t>
      </w:r>
      <w:r w:rsidR="001C0977" w:rsidRPr="001C0977">
        <w:rPr>
          <w:rFonts w:ascii="Times New Roman" w:hAnsi="Times New Roman"/>
          <w:sz w:val="28"/>
        </w:rPr>
        <w:t xml:space="preserve"> </w:t>
      </w:r>
      <w:r w:rsidR="001C0977">
        <w:rPr>
          <w:rFonts w:ascii="Times New Roman" w:hAnsi="Times New Roman"/>
          <w:sz w:val="28"/>
        </w:rPr>
        <w:t>№</w:t>
      </w:r>
      <w:r w:rsidR="001C0977" w:rsidRPr="001C0977">
        <w:rPr>
          <w:rFonts w:ascii="Times New Roman" w:hAnsi="Times New Roman"/>
          <w:sz w:val="28"/>
        </w:rPr>
        <w:t xml:space="preserve"> 224-ФЗ </w:t>
      </w:r>
      <w:r w:rsidR="001C0977">
        <w:rPr>
          <w:rFonts w:ascii="Times New Roman" w:hAnsi="Times New Roman"/>
          <w:sz w:val="28"/>
        </w:rPr>
        <w:t>«</w:t>
      </w:r>
      <w:r w:rsidR="001C0977" w:rsidRPr="001C0977">
        <w:rPr>
          <w:rFonts w:ascii="Times New Roman" w:hAnsi="Times New Roman"/>
          <w:sz w:val="28"/>
        </w:rPr>
        <w:t>О</w:t>
      </w:r>
      <w:r w:rsidR="001C0977">
        <w:rPr>
          <w:rFonts w:ascii="Times New Roman" w:hAnsi="Times New Roman"/>
          <w:sz w:val="28"/>
        </w:rPr>
        <w:t> </w:t>
      </w:r>
      <w:r w:rsidR="001C0977" w:rsidRPr="001C0977">
        <w:rPr>
          <w:rFonts w:ascii="Times New Roman" w:hAnsi="Times New Roman"/>
          <w:sz w:val="28"/>
        </w:rPr>
        <w:t>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1C0977">
        <w:rPr>
          <w:rFonts w:ascii="Times New Roman" w:hAnsi="Times New Roman"/>
          <w:sz w:val="28"/>
        </w:rPr>
        <w:t>»</w:t>
      </w:r>
      <w:r w:rsidR="00AF1970">
        <w:rPr>
          <w:rFonts w:ascii="Times New Roman" w:hAnsi="Times New Roman"/>
          <w:sz w:val="28"/>
        </w:rPr>
        <w:t>;»</w:t>
      </w:r>
      <w:bookmarkStart w:id="1" w:name="_GoBack"/>
      <w:bookmarkEnd w:id="1"/>
      <w:r w:rsidR="00DB48EF">
        <w:rPr>
          <w:rFonts w:ascii="Times New Roman" w:hAnsi="Times New Roman"/>
          <w:sz w:val="28"/>
        </w:rPr>
        <w:t>.</w:t>
      </w:r>
    </w:p>
    <w:p w:rsidR="00ED738C" w:rsidRDefault="00A639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017594" w:rsidRPr="00017594">
        <w:rPr>
          <w:rFonts w:ascii="Times New Roman" w:hAnsi="Times New Roman"/>
          <w:sz w:val="28"/>
        </w:rPr>
        <w:t xml:space="preserve">Настоящее </w:t>
      </w:r>
      <w:r w:rsidR="00017594">
        <w:rPr>
          <w:rFonts w:ascii="Times New Roman" w:hAnsi="Times New Roman"/>
          <w:sz w:val="28"/>
        </w:rPr>
        <w:t>п</w:t>
      </w:r>
      <w:r w:rsidR="00017594" w:rsidRPr="00017594">
        <w:rPr>
          <w:rFonts w:ascii="Times New Roman" w:hAnsi="Times New Roman"/>
          <w:sz w:val="28"/>
        </w:rPr>
        <w:t xml:space="preserve">остановление вступает в силу </w:t>
      </w:r>
      <w:r w:rsidR="009B7AE2">
        <w:rPr>
          <w:rFonts w:ascii="Times New Roman" w:hAnsi="Times New Roman"/>
          <w:sz w:val="28"/>
        </w:rPr>
        <w:t>после</w:t>
      </w:r>
      <w:r w:rsidR="009B7AE2" w:rsidRPr="00017594">
        <w:rPr>
          <w:rFonts w:ascii="Times New Roman" w:hAnsi="Times New Roman"/>
          <w:sz w:val="28"/>
        </w:rPr>
        <w:t xml:space="preserve"> дня его официального опубликования</w:t>
      </w:r>
      <w:r w:rsidR="00017594" w:rsidRPr="00017594">
        <w:rPr>
          <w:rFonts w:ascii="Times New Roman" w:hAnsi="Times New Roman"/>
          <w:sz w:val="28"/>
        </w:rPr>
        <w:t>.</w:t>
      </w:r>
    </w:p>
    <w:p w:rsidR="00ED738C" w:rsidRDefault="00ED738C" w:rsidP="005862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2359" w:rsidRDefault="00332359" w:rsidP="005862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86237" w:rsidRDefault="00586237" w:rsidP="005862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D738C" w:rsidTr="007F7C95">
        <w:trPr>
          <w:trHeight w:val="1762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0E65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ED738C" w:rsidRDefault="00ED738C" w:rsidP="00332359">
      <w:pPr>
        <w:spacing w:after="0" w:line="276" w:lineRule="auto"/>
        <w:jc w:val="both"/>
      </w:pPr>
    </w:p>
    <w:sectPr w:rsidR="00ED738C" w:rsidSect="00332359">
      <w:headerReference w:type="default" r:id="rId7"/>
      <w:pgSz w:w="11906" w:h="16838"/>
      <w:pgMar w:top="568" w:right="851" w:bottom="28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CD" w:rsidRDefault="00E75BCD" w:rsidP="007F7C95">
      <w:pPr>
        <w:spacing w:after="0" w:line="240" w:lineRule="auto"/>
      </w:pPr>
      <w:r>
        <w:separator/>
      </w:r>
    </w:p>
  </w:endnote>
  <w:endnote w:type="continuationSeparator" w:id="0">
    <w:p w:rsidR="00E75BCD" w:rsidRDefault="00E75BCD" w:rsidP="007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CD" w:rsidRDefault="00E75BCD" w:rsidP="007F7C95">
      <w:pPr>
        <w:spacing w:after="0" w:line="240" w:lineRule="auto"/>
      </w:pPr>
      <w:r>
        <w:separator/>
      </w:r>
    </w:p>
  </w:footnote>
  <w:footnote w:type="continuationSeparator" w:id="0">
    <w:p w:rsidR="00E75BCD" w:rsidRDefault="00E75BCD" w:rsidP="007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2120420162"/>
      <w:docPartObj>
        <w:docPartGallery w:val="Page Numbers (Top of Page)"/>
        <w:docPartUnique/>
      </w:docPartObj>
    </w:sdtPr>
    <w:sdtEndPr/>
    <w:sdtContent>
      <w:p w:rsidR="007F7C95" w:rsidRPr="007F7C95" w:rsidRDefault="007F7C95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F7C95">
          <w:rPr>
            <w:rFonts w:ascii="Times New Roman" w:hAnsi="Times New Roman"/>
            <w:sz w:val="28"/>
            <w:szCs w:val="28"/>
          </w:rPr>
          <w:fldChar w:fldCharType="begin"/>
        </w:r>
        <w:r w:rsidRPr="007F7C9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F7C95">
          <w:rPr>
            <w:rFonts w:ascii="Times New Roman" w:hAnsi="Times New Roman"/>
            <w:sz w:val="28"/>
            <w:szCs w:val="28"/>
          </w:rPr>
          <w:fldChar w:fldCharType="separate"/>
        </w:r>
        <w:r w:rsidR="00332359">
          <w:rPr>
            <w:rFonts w:ascii="Times New Roman" w:hAnsi="Times New Roman"/>
            <w:noProof/>
            <w:sz w:val="28"/>
            <w:szCs w:val="28"/>
          </w:rPr>
          <w:t>2</w:t>
        </w:r>
        <w:r w:rsidRPr="007F7C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F7C95" w:rsidRDefault="007F7C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7594"/>
    <w:rsid w:val="00027F47"/>
    <w:rsid w:val="00037C9C"/>
    <w:rsid w:val="0005664E"/>
    <w:rsid w:val="00075A60"/>
    <w:rsid w:val="000E051C"/>
    <w:rsid w:val="000E65F9"/>
    <w:rsid w:val="000F4855"/>
    <w:rsid w:val="0011559C"/>
    <w:rsid w:val="001779EA"/>
    <w:rsid w:val="001C0977"/>
    <w:rsid w:val="00270403"/>
    <w:rsid w:val="00285438"/>
    <w:rsid w:val="002A08BA"/>
    <w:rsid w:val="0030674C"/>
    <w:rsid w:val="00332359"/>
    <w:rsid w:val="003642BE"/>
    <w:rsid w:val="00373116"/>
    <w:rsid w:val="003B2AE8"/>
    <w:rsid w:val="003E7372"/>
    <w:rsid w:val="004A3BA2"/>
    <w:rsid w:val="004B5AF8"/>
    <w:rsid w:val="004C697C"/>
    <w:rsid w:val="005215F4"/>
    <w:rsid w:val="00541CB3"/>
    <w:rsid w:val="00586237"/>
    <w:rsid w:val="006265B3"/>
    <w:rsid w:val="0066278C"/>
    <w:rsid w:val="00727225"/>
    <w:rsid w:val="007C3475"/>
    <w:rsid w:val="007F7C95"/>
    <w:rsid w:val="00852272"/>
    <w:rsid w:val="009B7AE2"/>
    <w:rsid w:val="00A4218D"/>
    <w:rsid w:val="00A639B6"/>
    <w:rsid w:val="00AD283B"/>
    <w:rsid w:val="00AF1970"/>
    <w:rsid w:val="00B317F0"/>
    <w:rsid w:val="00B63C05"/>
    <w:rsid w:val="00C479C0"/>
    <w:rsid w:val="00C52FF7"/>
    <w:rsid w:val="00C62CCD"/>
    <w:rsid w:val="00CF06B4"/>
    <w:rsid w:val="00D10FBF"/>
    <w:rsid w:val="00D54250"/>
    <w:rsid w:val="00D546A4"/>
    <w:rsid w:val="00DA76B7"/>
    <w:rsid w:val="00DB48EF"/>
    <w:rsid w:val="00DC4CD0"/>
    <w:rsid w:val="00E5441D"/>
    <w:rsid w:val="00E75BCD"/>
    <w:rsid w:val="00EA34DF"/>
    <w:rsid w:val="00ED738C"/>
    <w:rsid w:val="00F4287B"/>
    <w:rsid w:val="00F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Пастушенко Наталья Михайловна</dc:creator>
  <cp:lastModifiedBy>Пастушенко Наталья Михайловна</cp:lastModifiedBy>
  <cp:revision>3</cp:revision>
  <dcterms:created xsi:type="dcterms:W3CDTF">2024-05-20T02:41:00Z</dcterms:created>
  <dcterms:modified xsi:type="dcterms:W3CDTF">2024-05-21T03:08:00Z</dcterms:modified>
</cp:coreProperties>
</file>