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  <w:lang w:val="en-US"/>
        </w:rPr>
      </w:pPr>
      <w:r>
        <w:rPr/>
        <w:drawing>
          <wp:inline distT="0" distB="0" distL="0" distR="0">
            <wp:extent cx="548640" cy="670560"/>
            <wp:effectExtent l="0" t="0" r="0" b="0"/>
            <wp:docPr id="1" name="Drawing 1" descr="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 1" descr="FCC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МИНИСТЕРСТВО ПРИРОДНЫХ РЕСУРСОВ И ЭКОЛОГИИ КАМЧАТСКОГО КРАЯ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ПРИКАЗ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МИНИСТРА ПРИРОДНЫХ РЕСУРСОВ И ЭКОЛОГИИ КАМЧАТСКОГО КРАЯ 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 xml:space="preserve">DATEACTIVATED </w:t>
      </w:r>
      <w:r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lang w:val="en-US"/>
        </w:rPr>
        <w:t xml:space="preserve"> № </w:t>
      </w:r>
      <w:r>
        <w:rPr>
          <w:sz w:val="28"/>
          <w:szCs w:val="28"/>
          <w:u w:val="single"/>
          <w:lang w:val="en-US"/>
        </w:rPr>
        <w:t>DOCNUMBER</w:t>
      </w:r>
    </w:p>
    <w:p>
      <w:pPr>
        <w:pStyle w:val="Normal"/>
        <w:ind w:firstLine="993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Камчатский край </w:t>
      </w:r>
    </w:p>
    <w:p>
      <w:pPr>
        <w:pStyle w:val="Normal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Об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утверждении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Административного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регламента</w:t>
      </w:r>
    </w:p>
    <w:p>
      <w:pPr>
        <w:pStyle w:val="Normal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Министерства природных ресурсов и экологии Камчатского края</w:t>
      </w:r>
      <w:r>
        <w:rPr>
          <w:b/>
          <w:bCs/>
          <w:sz w:val="28"/>
          <w:szCs w:val="28"/>
          <w:lang w:eastAsia="ru-RU"/>
        </w:rPr>
        <w:t xml:space="preserve"> по предоставлению государственной услуги </w:t>
        <w:br/>
        <w:t>«</w:t>
      </w:r>
      <w:r>
        <w:rPr>
          <w:b/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>
        <w:rPr>
          <w:b/>
          <w:bCs/>
          <w:sz w:val="28"/>
          <w:szCs w:val="28"/>
          <w:lang w:eastAsia="ru-RU"/>
        </w:rPr>
        <w:t>»</w:t>
      </w:r>
    </w:p>
    <w:p>
      <w:pPr>
        <w:pStyle w:val="Normal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 соответствии с постановлением Правительства Камчатского края от 14.12.2018 № 528-П «О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края», Федеральным законом от 27.07.2010 № 210-ФЗ «Об организации предоставления государственных и муниципальных услуг»</w:t>
      </w:r>
    </w:p>
    <w:p>
      <w:pPr>
        <w:pStyle w:val="Normal"/>
        <w:keepNext w:val="true"/>
        <w:numPr>
          <w:ilvl w:val="0"/>
          <w:numId w:val="1"/>
        </w:numPr>
        <w:tabs>
          <w:tab w:val="left" w:pos="1134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Утвердить прилагаемый Административный </w:t>
      </w:r>
      <w:hyperlink r:id="rId3">
        <w:r>
          <w:rPr>
            <w:sz w:val="28"/>
            <w:szCs w:val="28"/>
            <w:lang w:eastAsia="ru-RU"/>
          </w:rPr>
          <w:t>регламент</w:t>
        </w:r>
      </w:hyperlink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Министерства природных ресурсов и экологии Камчатского края</w:t>
      </w:r>
      <w:r>
        <w:rPr>
          <w:sz w:val="28"/>
          <w:szCs w:val="28"/>
          <w:lang w:eastAsia="ru-RU"/>
        </w:rPr>
        <w:t xml:space="preserve"> по предоставлению государственной услуги «</w:t>
      </w:r>
      <w:r>
        <w:rPr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>
        <w:rPr>
          <w:sz w:val="28"/>
          <w:szCs w:val="28"/>
          <w:lang w:val="en-US" w:eastAsia="ru-RU"/>
        </w:rPr>
        <w:t>».</w:t>
      </w:r>
    </w:p>
    <w:p>
      <w:pPr>
        <w:pStyle w:val="Normal"/>
        <w:keepNext w:val="true"/>
        <w:numPr>
          <w:ilvl w:val="0"/>
          <w:numId w:val="1"/>
        </w:numPr>
        <w:tabs>
          <w:tab w:val="left" w:pos="1134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Признать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утратившим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силу</w:t>
      </w:r>
      <w:r>
        <w:rPr>
          <w:sz w:val="28"/>
          <w:szCs w:val="28"/>
          <w:lang w:val="en-US"/>
        </w:rPr>
        <w:t xml:space="preserve"> приказ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уровня».</w:t>
      </w:r>
    </w:p>
    <w:p>
      <w:pPr>
        <w:pStyle w:val="Normal"/>
        <w:keepNex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tbl>
      <w:tblPr>
        <w:tblStyle w:val="aa"/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4"/>
        <w:gridCol w:w="3826"/>
        <w:gridCol w:w="3261"/>
      </w:tblGrid>
      <w:tr>
        <w:trPr/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Министр природных ресурсов и экологии Камчатского края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/>
              <w:spacing w:before="0" w:after="0"/>
              <w:ind w:right="-114"/>
              <w:jc w:val="center"/>
              <w:rPr>
                <w:sz w:val="28"/>
                <w:szCs w:val="28"/>
              </w:rPr>
            </w:pPr>
            <w:r>
              <w:rPr>
                <w:kern w:val="0"/>
                <w:lang w:val="ru-RU" w:eastAsia="en-US" w:bidi="ar-SA"/>
              </w:rPr>
              <w:drawing>
                <wp:inline distT="0" distB="0" distL="0" distR="0">
                  <wp:extent cx="2292985" cy="882650"/>
                  <wp:effectExtent l="0" t="0" r="0" b="0"/>
                  <wp:docPr id="2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/>
              <w:spacing w:before="0" w:after="0"/>
              <w:ind w:right="-114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А.А. Кумарьков</w:t>
            </w:r>
          </w:p>
        </w:tc>
      </w:tr>
    </w:tbl>
    <w:p>
      <w:pPr>
        <w:sectPr>
          <w:headerReference w:type="even" r:id="rId5"/>
          <w:headerReference w:type="default" r:id="rId6"/>
          <w:headerReference w:type="first" r:id="rId7"/>
          <w:type w:val="nextPage"/>
          <w:pgSz w:w="11906" w:h="16838"/>
          <w:pgMar w:left="1134" w:right="567" w:gutter="0" w:header="709" w:top="766" w:footer="0" w:bottom="1134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spacing w:before="240" w:after="0"/>
        <w:ind w:left="6237"/>
        <w:rPr>
          <w:lang w:val="en-US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приказом</w:t>
      </w:r>
      <w:r>
        <w:rPr>
          <w:sz w:val="28"/>
          <w:szCs w:val="28"/>
          <w:lang w:val="en-US"/>
        </w:rPr>
        <w:t xml:space="preserve"> Министра природных ресурсов и экологии Камчатского края </w:t>
      </w: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DATEDOUBLEACTIVATED № DOCNUMBER</w:t>
      </w:r>
    </w:p>
    <w:p>
      <w:pPr>
        <w:pStyle w:val="Normal"/>
        <w:ind w:left="7371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jc w:val="center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Административный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регламент</w:t>
      </w:r>
    </w:p>
    <w:p>
      <w:pPr>
        <w:pStyle w:val="Normal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val="en-US"/>
        </w:rPr>
        <w:t>Министерства природных ресурсов и экологии Камчатского края</w:t>
      </w:r>
      <w:r>
        <w:rPr>
          <w:b/>
          <w:bCs/>
          <w:sz w:val="28"/>
          <w:szCs w:val="28"/>
          <w:lang w:eastAsia="ru-RU"/>
        </w:rPr>
        <w:br/>
        <w:t>по предоставлению государственной услуги «</w:t>
      </w:r>
      <w:r>
        <w:rPr>
          <w:b/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>
        <w:rPr>
          <w:b/>
          <w:bCs/>
          <w:sz w:val="28"/>
          <w:szCs w:val="28"/>
          <w:lang w:eastAsia="ru-RU"/>
        </w:rPr>
        <w:t>»</w:t>
      </w:r>
    </w:p>
    <w:p>
      <w:pPr>
        <w:pStyle w:val="Normal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>
        <w:rPr>
          <w:rFonts w:eastAsia="Yu Gothic Light"/>
          <w:b/>
          <w:bCs/>
          <w:sz w:val="28"/>
          <w:szCs w:val="28"/>
          <w:lang w:val="en-US"/>
        </w:rPr>
        <w:t>I</w:t>
      </w:r>
      <w:r>
        <w:rPr>
          <w:rFonts w:eastAsia="Yu Gothic Light"/>
          <w:b/>
          <w:bCs/>
          <w:sz w:val="28"/>
          <w:szCs w:val="28"/>
        </w:rPr>
        <w:t>. Общие положения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Настоящий Административный регламент устанавливает порядок и стандарт предоставления </w:t>
      </w:r>
      <w:r>
        <w:rPr>
          <w:bCs/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услуги «</w:t>
      </w:r>
      <w:r>
        <w:rPr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>
        <w:rPr>
          <w:sz w:val="28"/>
          <w:szCs w:val="28"/>
          <w:lang w:eastAsia="ru-RU"/>
        </w:rPr>
        <w:t>» (далее – Услуга).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/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</w:rPr>
        <w:t>юридическому лицу, зарегистрированному в соответствии с законодательством Российской Федерации, физическим лицам, включая индивидуальных предпринимателей (далее – заявители),</w:t>
      </w:r>
      <w:r>
        <w:rPr>
          <w:sz w:val="28"/>
          <w:szCs w:val="28"/>
          <w:lang w:eastAsia="ru-RU"/>
        </w:rPr>
        <w:t xml:space="preserve"> указанным в таблице 1 приложения № 1 к настоящему Административному регламенту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Услуга должна быть предоставлена заявителю в соответствии с вариантом предоставления </w:t>
      </w:r>
      <w:r>
        <w:rPr>
          <w:sz w:val="28"/>
          <w:szCs w:val="28"/>
          <w:lang w:eastAsia="ru-RU"/>
        </w:rPr>
        <w:t>Услуги (далее – вариант).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Вариант определяется в соответствии с таблицей 2 приложения № 1 к настоящему Административному регламенту исходя из общих признаков заявителя, а также из результата предоставления Услуги, за предоставлением которой обратился указанный заявитель.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Признаки заявителя определяются путем профилирования</w:t>
      </w:r>
      <w:r>
        <w:rPr>
          <w:rStyle w:val="FootnoteReference"/>
          <w:sz w:val="28"/>
          <w:szCs w:val="28"/>
          <w:lang w:eastAsia="ru-RU"/>
        </w:rPr>
        <w:footnoteReference w:id="2"/>
      </w:r>
      <w:r>
        <w:rPr>
          <w:sz w:val="28"/>
          <w:szCs w:val="28"/>
          <w:lang w:eastAsia="ru-RU"/>
        </w:rPr>
        <w:t>, осуществляемого в соответствии с настоящим Административным регламентом.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FootnoteReference"/>
          <w:sz w:val="28"/>
          <w:szCs w:val="28"/>
          <w:lang w:eastAsia="ru-RU"/>
        </w:rPr>
        <w:footnoteReference w:id="3"/>
      </w:r>
      <w:r>
        <w:rPr>
          <w:sz w:val="28"/>
          <w:szCs w:val="28"/>
          <w:lang w:eastAsia="ru-RU"/>
        </w:rPr>
        <w:t xml:space="preserve"> (далее – Единый портал).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>
        <w:rPr>
          <w:rFonts w:eastAsia="Yu Gothic Light"/>
          <w:b/>
          <w:bCs/>
          <w:sz w:val="28"/>
          <w:szCs w:val="28"/>
          <w:lang w:val="en-US"/>
        </w:rPr>
        <w:t>II</w:t>
      </w:r>
      <w:r>
        <w:rPr>
          <w:rFonts w:eastAsia="Yu Gothic Light"/>
          <w:b/>
          <w:bCs/>
          <w:sz w:val="28"/>
          <w:szCs w:val="28"/>
        </w:rPr>
        <w:t>. Стандарт предоставления</w:t>
      </w:r>
      <w:r>
        <w:rPr>
          <w:b/>
          <w:sz w:val="28"/>
          <w:szCs w:val="28"/>
        </w:rPr>
        <w:t xml:space="preserve"> </w:t>
      </w:r>
      <w:r>
        <w:rPr>
          <w:rFonts w:eastAsia="Yu Gothic Light"/>
          <w:b/>
          <w:bCs/>
          <w:sz w:val="28"/>
          <w:szCs w:val="28"/>
        </w:rPr>
        <w:t>Услуги</w:t>
      </w:r>
    </w:p>
    <w:p>
      <w:pPr>
        <w:pStyle w:val="Normal"/>
        <w:keepNext w:val="true"/>
        <w:keepLines/>
        <w:numPr>
          <w:ilvl w:val="0"/>
          <w:numId w:val="0"/>
        </w:numPr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Наименование Услуги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Министерством природных ресурсов и экологии Камчатского края </w:t>
      </w:r>
      <w:r>
        <w:rPr>
          <w:sz w:val="28"/>
          <w:szCs w:val="28"/>
          <w:lang w:val="en-US" w:eastAsia="ru-RU"/>
        </w:rPr>
        <w:t>(</w:t>
      </w:r>
      <w:r>
        <w:rPr>
          <w:sz w:val="28"/>
          <w:szCs w:val="28"/>
          <w:lang w:eastAsia="ru-RU"/>
        </w:rPr>
        <w:t>далее</w:t>
      </w:r>
      <w:r>
        <w:rPr>
          <w:sz w:val="28"/>
          <w:szCs w:val="28"/>
          <w:lang w:val="en-US" w:eastAsia="ru-RU"/>
        </w:rPr>
        <w:t xml:space="preserve"> – </w:t>
      </w:r>
      <w:r>
        <w:rPr>
          <w:sz w:val="28"/>
          <w:szCs w:val="28"/>
          <w:lang w:val="en-US"/>
        </w:rPr>
        <w:t>Орган власти</w:t>
      </w:r>
      <w:r>
        <w:rPr>
          <w:sz w:val="28"/>
          <w:szCs w:val="28"/>
          <w:lang w:val="en-US" w:eastAsia="ru-RU"/>
        </w:rPr>
        <w:t>)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Результат предоставления Услуги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  <w:lang w:val="en-US"/>
        </w:rPr>
        <w:t>организацией и проведением государственной экологической экспертизы объектов регионального уровня</w:t>
      </w:r>
      <w:r>
        <w:rPr>
          <w:sz w:val="28"/>
          <w:szCs w:val="28"/>
        </w:rPr>
        <w:t xml:space="preserve"> результатами предоставления Услуги являются: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включение сведений в реестр выданных заключений государственной экологической экспертизы;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заключение государственной экологической экспертизы (электронный документ, электронный документ, распечатанный на бумажном носителе).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Документом, содержащим решение о предоставлении Услуги, является </w:t>
      </w:r>
      <w:r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экспертизы.</w:t>
      </w:r>
      <w:r>
        <w:rPr>
          <w:sz w:val="28"/>
          <w:szCs w:val="28"/>
          <w:lang w:eastAsia="ru-RU"/>
        </w:rPr>
        <w:t xml:space="preserve">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регистрации.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  <w:lang w:val="en-US"/>
        </w:rPr>
        <w:t>повторным проведением государственной экологической экспертизы</w:t>
      </w:r>
      <w:r>
        <w:rPr>
          <w:sz w:val="28"/>
          <w:szCs w:val="28"/>
        </w:rPr>
        <w:t xml:space="preserve"> результатами предоставления Услуги являются: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включение сведений в реестр выданных заключений государственной экологической экспертизы;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заключение государственной экологической экспертизы (электронный документ, электронный документ, распечатанный на бумажном носителе).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Документом, содержащим решение о предоставлении Услуги, является </w:t>
      </w:r>
      <w:r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экспертизы.</w:t>
      </w:r>
      <w:r>
        <w:rPr>
          <w:sz w:val="28"/>
          <w:szCs w:val="28"/>
          <w:lang w:eastAsia="ru-RU"/>
        </w:rPr>
        <w:t xml:space="preserve">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регистрации.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  <w:lang w:val="en-US"/>
        </w:rPr>
        <w:t>исправлением допущенных опечаток и ошибок</w:t>
      </w:r>
      <w:r>
        <w:rPr>
          <w:sz w:val="28"/>
          <w:szCs w:val="28"/>
        </w:rPr>
        <w:t xml:space="preserve"> результатами предоставления Услуги являются: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уведомление об исправлении допущенной опечатки или ошибки (электронный документ, электронный документ, распечатанный на бумажном носителе).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Документом, содержащим решение о предоставлении Услуги, является </w:t>
      </w:r>
      <w:r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экспертизы.</w:t>
      </w:r>
      <w:r>
        <w:rPr>
          <w:sz w:val="28"/>
          <w:szCs w:val="28"/>
          <w:lang w:eastAsia="ru-RU"/>
        </w:rPr>
        <w:t xml:space="preserve"> В состав реквизитов документа входят </w:t>
      </w:r>
      <w:r>
        <w:rPr>
          <w:sz w:val="28"/>
          <w:szCs w:val="28"/>
        </w:rPr>
        <w:t xml:space="preserve">регистрационный номер и дата регистрации, дата и номер.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Результаты предоставления Услуги могут быть получены посредством личного приёма, посредством почтовой связи, посредством Единого портала, посредством электронной почты, по электронной почте.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Срок предоставления Услуги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предоставления Услуги составляет 42 рабочих дня</w:t>
      </w:r>
      <w:r>
        <w:rPr>
          <w:rStyle w:val="FootnoteReference"/>
          <w:sz w:val="28"/>
          <w:szCs w:val="28"/>
          <w:lang w:eastAsia="ru-RU"/>
        </w:rPr>
        <w:footnoteReference w:id="4"/>
      </w:r>
      <w:r>
        <w:rPr>
          <w:sz w:val="28"/>
          <w:szCs w:val="28"/>
          <w:lang w:eastAsia="ru-RU"/>
        </w:rPr>
        <w:t xml:space="preserve"> со дня регистрации заявления о предоставлении Услуги (далее – заявление) и документов, необходимых для предоставления Услуги.</w:t>
      </w:r>
    </w:p>
    <w:p>
      <w:pPr>
        <w:pStyle w:val="Normal"/>
        <w:keepNext w:val="tru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Срок предоставления Услуги определяется для каждого варианта и приведен в их описании, содержащемся в разделе </w:t>
      </w:r>
      <w:r>
        <w:rPr>
          <w:sz w:val="28"/>
          <w:szCs w:val="28"/>
          <w:lang w:val="en-US" w:eastAsia="ru-RU"/>
        </w:rPr>
        <w:t>III</w:t>
      </w:r>
      <w:r>
        <w:rPr>
          <w:sz w:val="28"/>
          <w:szCs w:val="28"/>
          <w:lang w:eastAsia="ru-RU"/>
        </w:rPr>
        <w:t xml:space="preserve"> настоящего Административного регламента.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власти, а также о должностных лицах, </w:t>
      </w:r>
      <w:r>
        <w:rPr>
          <w:bCs/>
          <w:sz w:val="28"/>
          <w:szCs w:val="28"/>
          <w:lang w:eastAsia="ru-RU"/>
        </w:rPr>
        <w:t>государственных</w:t>
      </w:r>
      <w:r>
        <w:rPr>
          <w:sz w:val="28"/>
          <w:szCs w:val="28"/>
          <w:lang w:eastAsia="ru-RU"/>
        </w:rPr>
        <w:t xml:space="preserve"> служащих, работниках Органа власти размещены на официальном сайте Органа власти в информационно-телекоммуникационной сети «Интернет» (далее </w:t>
      </w:r>
      <w:r>
        <w:rPr>
          <w:sz w:val="28"/>
          <w:szCs w:val="28"/>
        </w:rPr>
        <w:t>– сеть «Интернет»),</w:t>
      </w:r>
      <w:r>
        <w:rPr>
          <w:sz w:val="28"/>
          <w:szCs w:val="28"/>
          <w:lang w:eastAsia="ru-RU"/>
        </w:rPr>
        <w:t xml:space="preserve"> а также на Едином портале.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Исчерпывающий перечень документов, необходимых для предоставления Услуги</w:t>
      </w:r>
    </w:p>
    <w:p>
      <w:pPr>
        <w:pStyle w:val="Normal"/>
        <w:numPr>
          <w:ilvl w:val="0"/>
          <w:numId w:val="6"/>
        </w:numPr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 (проект</w:t>
      </w:r>
      <w:r>
        <w:rPr>
          <w:sz w:val="28"/>
          <w:szCs w:val="28"/>
          <w:lang w:val="en-US"/>
        </w:rPr>
        <w:t>):</w:t>
      </w:r>
    </w:p>
    <w:p>
      <w:pPr>
        <w:pStyle w:val="Normal"/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нормативно-технического документа в области охраны окружающей среды;</w:t>
      </w:r>
    </w:p>
    <w:p>
      <w:pPr>
        <w:pStyle w:val="Normal"/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инструктивно-методического документа в области охраны окружающей среды;</w:t>
      </w:r>
    </w:p>
    <w:p>
      <w:pPr>
        <w:pStyle w:val="Normal"/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документ, подтверждающий полномочия представителя заявителя</w:t>
      </w:r>
      <w:r>
        <w:rPr>
          <w:sz w:val="28"/>
          <w:szCs w:val="28"/>
          <w:lang w:val="en-US"/>
        </w:rPr>
        <w:t>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 электронной почте: подписан усиленной квалифицированной подписью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электронной почты: 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>
        <w:rPr>
          <w:sz w:val="28"/>
          <w:szCs w:val="28"/>
        </w:rPr>
        <w:t>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документы, подтверждающие полноту и своевременность оплаты обязательств по гражданско-правовым договорам</w:t>
      </w:r>
      <w:r>
        <w:rPr>
          <w:sz w:val="28"/>
          <w:szCs w:val="28"/>
          <w:lang w:val="en-US"/>
        </w:rPr>
        <w:t>, – платежное  поручение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скан-копия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 электронной почте: 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скан-копия бумажного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электронной почты: скан-копия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документы, подтверждающие полномочия представителя юридического лица</w:t>
      </w:r>
      <w:r>
        <w:rPr>
          <w:sz w:val="28"/>
          <w:szCs w:val="28"/>
          <w:lang w:val="en-US"/>
        </w:rPr>
        <w:t>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предъявление оригинала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копия документа, засвидетельствованная в нотариальном порядке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 электронной почте: электронный документ в формате .pdf, подписанный электронной подписью уполномоченного лица в формате .sig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электронной почты: электронный документ в формате .pdf, подписанный электронной подписью уполномоченного лица в формате .sig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 в формате pdf, подписанный электронной подписью уполномоченного лица в формате sig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документы, подтверждающие полномочия представителя</w:t>
      </w:r>
      <w:r>
        <w:rPr>
          <w:sz w:val="28"/>
          <w:szCs w:val="28"/>
          <w:lang w:val="en-US"/>
        </w:rPr>
        <w:t>, – 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 электронной почте: электронный документ в формате .pdf, подписанный электронной подписью уполномоченного лица в формате .sig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копия документа, засвидетельствованная в нотариальном порядке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предъявление оригинала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электронной почты: электронный документ в формате pdf, подписанный электронной подписью уполномоченного лица в формате sig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документы, подтверждающие наличие опечатки и (или) ошибки</w:t>
      </w:r>
      <w:r>
        <w:rPr>
          <w:sz w:val="28"/>
          <w:szCs w:val="28"/>
          <w:lang w:val="en-US"/>
        </w:rPr>
        <w:t>, – иной документ, подтверждающий необходимость исправления опечаток и (или) ошибок в заключении (разрешительном документе)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электронной почты: скан-копия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оригинал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документ, подтверждающий полномочия представителя заявителя</w:t>
      </w:r>
      <w:r>
        <w:rPr>
          <w:sz w:val="28"/>
          <w:szCs w:val="28"/>
          <w:lang w:val="en-US"/>
        </w:rPr>
        <w:t>, – доверенность, подтверждающая полномочия представителя заявителя</w:t>
      </w:r>
      <w:r>
        <w:rPr>
          <w:sz w:val="28"/>
          <w:szCs w:val="28"/>
        </w:rPr>
        <w:t xml:space="preserve"> (подписан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предусмотренных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настоящем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подразделе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также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посредством Единого портала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посредством электронной почты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по электронной почте</w:t>
      </w:r>
      <w:r>
        <w:rPr>
          <w:sz w:val="28"/>
          <w:szCs w:val="28"/>
          <w:lang w:eastAsia="ru-RU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Исчерпывающий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перечень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оснований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для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отказа</w:t>
      </w:r>
      <w:r>
        <w:rPr>
          <w:b/>
          <w:bCs/>
          <w:sz w:val="28"/>
          <w:szCs w:val="28"/>
          <w:lang w:val="en-US" w:eastAsia="ru-RU"/>
        </w:rPr>
        <w:br/>
      </w:r>
      <w:r>
        <w:rPr>
          <w:b/>
          <w:bCs/>
          <w:sz w:val="28"/>
          <w:szCs w:val="28"/>
          <w:lang w:eastAsia="ru-RU"/>
        </w:rPr>
        <w:t>в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приеме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заявления</w:t>
      </w:r>
      <w:r>
        <w:rPr>
          <w:b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Орган власти </w:t>
      </w:r>
      <w:r>
        <w:rPr>
          <w:sz w:val="28"/>
          <w:szCs w:val="28"/>
        </w:rPr>
        <w:t>отказывает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приеме</w:t>
      </w:r>
      <w:r>
        <w:rPr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оснований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документ, удостоверяющий личность заявителя, не представлен надлежащим образом;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документ, удостоверяющий личность представителя заявителя, не представлен;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недостоверной, искаженной или неполной информации;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сведения о достижении заявителем возраста получения услуги не подтверждены;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представленные документы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сведения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юридическое лицо не зарегистрировано на территории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 не соответствуют предъявляемым требованиям;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 не соответствует требованиям законодательства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предоставлены;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представление неполного комплекта документов, необходимых для предоставления государственной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сведения в документах представлены не в полном объеме.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Основания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приостановления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предусмотрены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наименование юридического лица не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 содержит недостоверные сведения;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представленный документ не подтверждает сведения, указанные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 содержат недостоверную и (или) 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факта допущения технической  ошибки при выдаче разрешения на ввод объекта в эксплуатацию;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несоответствие категории Заявителя установленному кругу лиц;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представлены;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сведения о действительности паспортных данных, указанных в запросе, не подтверждены данными из МВД России.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  <w:br/>
        <w:t>при предоставлении Услуги, и способы ее взимания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уплачивается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иная оплата</w:t>
      </w:r>
      <w:r>
        <w:rPr>
          <w:sz w:val="28"/>
          <w:szCs w:val="28"/>
          <w:lang w:eastAsia="ru-RU"/>
        </w:rPr>
        <w:t xml:space="preserve"> в размере, предусмотренном законодательством Российской Федерации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Сведения о размере платы и способах ее уплаты размещены на Едином портале.</w:t>
      </w:r>
    </w:p>
    <w:p>
      <w:pPr>
        <w:pStyle w:val="Normal"/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Иная оплата </w:t>
      </w:r>
      <w:r>
        <w:rPr>
          <w:sz w:val="28"/>
          <w:szCs w:val="28"/>
          <w:lang w:eastAsia="ru-RU"/>
        </w:rPr>
        <w:t>уплачивается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</w:rPr>
        <w:t>во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время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процедуры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 w:eastAsia="ru-RU"/>
        </w:rPr>
        <w:t>«</w:t>
      </w: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>
        <w:rPr>
          <w:sz w:val="28"/>
          <w:szCs w:val="28"/>
          <w:lang w:eastAsia="ru-RU"/>
        </w:rPr>
        <w:t>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одним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следующих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способов</w:t>
      </w:r>
      <w:r>
        <w:rPr>
          <w:sz w:val="28"/>
          <w:szCs w:val="28"/>
          <w:lang w:val="en-US"/>
        </w:rPr>
        <w:t>: посредством банковского перевода.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Максимальный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срок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ожидания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в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очереди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при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подаче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заявителем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sz w:val="28"/>
          <w:szCs w:val="28"/>
          <w:lang w:eastAsia="ru-RU"/>
        </w:rPr>
        <w:t>заявления</w:t>
      </w:r>
      <w:r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Максимальный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срок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ожидания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очереди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предусмотрен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поскольку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заявление</w:t>
      </w:r>
      <w:r>
        <w:rPr>
          <w:sz w:val="28"/>
          <w:szCs w:val="28"/>
        </w:rPr>
        <w:t xml:space="preserve"> подается исключительно в электронном виде.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ожидания в очереди при получении результата Услуги составляет 15 минут.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Срок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регистрации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заявления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необходимых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необходимых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1 </w:t>
      </w:r>
      <w:r>
        <w:rPr>
          <w:sz w:val="28"/>
          <w:szCs w:val="28"/>
        </w:rPr>
        <w:t>рабочий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день</w:t>
      </w:r>
      <w:r>
        <w:rPr>
          <w:sz w:val="28"/>
          <w:szCs w:val="28"/>
          <w:lang w:val="en-US"/>
        </w:rPr>
        <w:t xml:space="preserve">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1 </w:t>
      </w:r>
      <w:r>
        <w:rPr>
          <w:sz w:val="28"/>
          <w:szCs w:val="28"/>
        </w:rPr>
        <w:t>рабочий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день</w:t>
      </w:r>
      <w:r>
        <w:rPr>
          <w:sz w:val="28"/>
          <w:szCs w:val="28"/>
          <w:lang w:val="en-US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Требования к помещениям, в которых предоставляется Услуга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местоположение помещений, в которых предоставляется Услуга, должно обеспечивать удобство для граждан с точки зрения пешеходной доступности от остановок общественного транспорта;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входы в помещения, в которых предоставляется Услуга,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вход в здание оборудуется информационной табличкой (вывеской), содержащей информацию об Органе власти, а также оборудуется лестницей с поручнями, пандусами, для беспрепятственного передвижения граждан;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помещения, предназначенные для ознакомления заявителей с информационными материалами, оборудуются информационными стендами;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помещения, в которых предоставляется Услуга, оснащаются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Показатели доступности и качества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возможность подачи заявления о предоставлении Услуги в электронной форме с помощью Единого портала;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наличие полной, актуальной и достоверной информации о порядке предоставления Услуги;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возможность получения заявителем сведений о ходе выполнения заявления с помощью Единого портала;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Услуги;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возможность получения полной, актуальной и достоверной информации о порядке предоставления Услуги в электронной форме;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создание условий для эффективного взаимодействия между Органом власти и заявителем;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достоверность предоставляемой заявителям информации о сроках, порядке предоставления Услуги, документах, необходимых для ее предоставления;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достоверность предоставляемой заявителям информации о ходе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удовлетворенность заявителей качеством оказания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отсутствие обоснованных жалоб заявителей на решения, действия (бездействие) должностных лиц, ответственных за предоставление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своевременное предоставление Услуги (отсутствие нарушений сроков предоставления Услуги);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возможность заявителя оценить качество предоставления Услуги.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Единый портал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>
        <w:rPr>
          <w:rStyle w:val="FootnoteReference"/>
          <w:sz w:val="28"/>
          <w:szCs w:val="28"/>
          <w:lang w:eastAsia="ru-RU"/>
        </w:rPr>
        <w:footnoteReference w:id="5"/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III</w:t>
      </w:r>
      <w:r>
        <w:rPr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</w:rPr>
        <w:t>организацией и проведением государственной экологической экспертизы объектов регионального уровня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следующими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вариантами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1: юридическое лицо, зарегистрированное в соответствии с законодательством Российской 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через уполномоченного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2: юридическое лицо, зарегистрированное в соответствии с законодательством Российской 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через уполномоченного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3: юридическое лицо, зарегистрированное в соответствии с законодательством Российской 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4: юридическое лицо, зарегистрированное в соответствии с законодательством Российской 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5: физическое лицо, включая индивидуального предпринимателя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заявитель обращается лично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6: физическое лицо, включая индивидуального предпринимателя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заявитель обращается лично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7: физическое лицо, включая индивидуального предпринимателя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заявитель обращается через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8: физическое лицо, включая индивидуального предпринимателя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заявитель обращается через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</w:rPr>
        <w:t>повторным проведением государственной экологической экспертизы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следующими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вариантами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9: юридическое лицо, зарегистрированное в соответствии с законодательством Российской 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Через уполномоченного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10: юридическое лицо, зарегистрированное в соответствии с законодательством Российской 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Через уполномоченного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11: юридическое лицо, зарегистрированное в соответствии с законодательством Российской 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Через уполномоченного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12: юридическое лицо, зарегистрированное в соответствии с законодательством Российской 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13: юридическое лицо, зарегистрированное в соответствии с законодательством Российской 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14: юридическое лицо, зарегистрированное в соответствии с законодательством Российской 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15: физическое лицо, включая индивидуального предпринимателя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заявитель обращается лично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16: физическое лицо, включая индивидуального предпринимателя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заявитель обращается лично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17: физическое лицо, включая индивидуального предпринимателя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заявитель обращается лично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18: физическое лицо, включая индивидуального предпринимателя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заявитель обращается через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19: физическое лицо, включая индивидуального предпринимателя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заявитель обращается через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20: физическое лицо, включая индивидуального предпринимателя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заявитель обращается через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При обращении заявителя за </w:t>
      </w:r>
      <w:r>
        <w:rPr>
          <w:sz w:val="28"/>
          <w:szCs w:val="28"/>
        </w:rPr>
        <w:t>исправлением допущенных опечаток и ошибок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следующими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вариантами</w:t>
      </w:r>
      <w:r>
        <w:rPr>
          <w:sz w:val="28"/>
          <w:szCs w:val="28"/>
          <w:lang w:val="en-US" w:eastAsia="ru-RU"/>
        </w:rPr>
        <w:t>: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21: юридическое лицо, зарегистрированное в соответствии с законодательством Российской 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через уполномоченного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Необходимо исправить допущенную в заключении опечатку и или ошибку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22: юридическое лицо, зарегистрированное в соответствии с законодательством Российской 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через уполномоченного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Исправления не нужны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23: юридическое лицо, зарегистрированное в соответствии с законодательством Российской 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Необходимо исправить допущенную в заключении опечатку и или ошибку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24: юридическое лицо, зарегистрированное в соответствии с законодательством Российской 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Исправления не нужны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25: физическое лицо, включая индивидуального предпринимателя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Заявитель обращается лично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Необходимо исправить допущенную в заключении опечатку и или ошибку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26: физическое лицо, включая индивидуального предпринимателя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Заявитель обращается лично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Исправления не нужны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27: физическое лицо, включая индивидуального предпринимателя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Заявитель обращается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Необходимо исправить допущенную в заключении опечатку и или ошибку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1134"/>
          <w:tab w:val="left" w:pos="1276" w:leader="none"/>
          <w:tab w:val="left" w:pos="1985" w:leader="none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Вариант </w:t>
      </w:r>
      <w:r>
        <w:rPr>
          <w:sz w:val="28"/>
          <w:szCs w:val="28"/>
          <w:lang w:val="en-US"/>
        </w:rPr>
        <w:t>28: физическое лицо, включая индивидуального предпринимателя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Заявитель обращается представителя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Исправления не нужны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>Возможность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оставления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без рассмотрения не предусмотрена.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 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eastAsia="ru-RU"/>
        </w:rPr>
        <w:t>Профилирование</w:t>
      </w:r>
      <w:r>
        <w:rPr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заявителя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Вариант определяется путем анкетирования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 1 к настоящему Административному регламенту.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Профилирование осуществляется посредством Единого портала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Описания вариантов, приведенные в настоящем разделе, размещаются Органом власти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общедоступном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ознакомления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месте</w:t>
      </w:r>
      <w:r>
        <w:rPr>
          <w:sz w:val="28"/>
          <w:szCs w:val="28"/>
          <w:lang w:val="en-US"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заключение государственной экологической экспертизы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наименование юридического лица не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несоответствие категории Заявителя установленному кругу лиц;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 содержат недостоверную и (или) 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получение дополнительных сведений от заявителя;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оценка заявителя (объекта, принадлежащего заявителю);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заявление (запрос) заявителя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1 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1 часа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Получение дополнительных сведений от заявителя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получения от заявителя дополнительных документов и (или) информации в процессе предоставления Услуги является </w:t>
      </w:r>
      <w:r>
        <w:rPr>
          <w:sz w:val="28"/>
          <w:szCs w:val="28"/>
        </w:rPr>
        <w:t>запрос на предоставление отсутствующих сведений, необходимых для принятия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Заявитель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должен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представить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(</w:t>
      </w:r>
      <w:r>
        <w:rPr>
          <w:sz w:val="28"/>
          <w:szCs w:val="28"/>
          <w:lang w:eastAsia="ru-RU"/>
        </w:rPr>
        <w:t>или</w:t>
      </w:r>
      <w:r>
        <w:rPr>
          <w:sz w:val="28"/>
          <w:szCs w:val="28"/>
          <w:lang w:val="en-US" w:eastAsia="ru-RU"/>
        </w:rPr>
        <w:t xml:space="preserve">) </w:t>
      </w:r>
      <w:r>
        <w:rPr>
          <w:sz w:val="28"/>
          <w:szCs w:val="28"/>
          <w:lang w:eastAsia="ru-RU"/>
        </w:rPr>
        <w:t>информацию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/>
        </w:rPr>
        <w:t xml:space="preserve"> 30 </w:t>
      </w:r>
      <w:r>
        <w:rPr>
          <w:sz w:val="28"/>
          <w:szCs w:val="28"/>
        </w:rPr>
        <w:t>рабочих дней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 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не приостанавливается на время исполнения настоящей административной процедуры.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 электронной почте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 (проект)</w:t>
      </w:r>
      <w:r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нормативно-технического документа в области охраны окружающей среды;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договорам, – платежное  поручение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скан-копия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 электронной почте: 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 юридического лица,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предъявление оригинала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копия документа, засвидетельствованная в нотариальном порядке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 электронной почте: электронный документ в формате .pdf, подписанный электронной подписью уполномоченного лица в формате .sig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в документах представлены не в полном объеме;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законодательства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предоставлены;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не зарегистрировано на территории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не соответствуют предъявляемым требованиям;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наименование юридического лица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документы, являющиеся обязательными для представления, представлены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полномочия представителя, выступающего от имени заявителя, подтверждены;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 содержат достоверную и неискаженную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7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Оценка заявителя (объекта, принадлежащего заявителю)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проведение процедуры оценки заявителя (объекта, принадлежащего заявителю).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Процедура проводится в срок, не превышающий </w:t>
      </w:r>
      <w:r>
        <w:rPr>
          <w:sz w:val="28"/>
          <w:szCs w:val="28"/>
        </w:rPr>
        <w:t>34 рабочих дней</w:t>
      </w:r>
      <w:r>
        <w:rPr>
          <w:sz w:val="28"/>
          <w:szCs w:val="28"/>
          <w:lang w:eastAsia="ru-RU"/>
        </w:rPr>
        <w:t>. Срок исчисляется с даты завершения административной процедуры «</w:t>
      </w:r>
      <w:r>
        <w:rPr>
          <w:sz w:val="28"/>
          <w:szCs w:val="28"/>
        </w:rPr>
        <w:t>Принятие решения о предоставлении (об отказе в предоставлении) Услуги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включение сведений в реестр выданных заключений государственной экологической экспертизы;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заключение государственной экологической экспертизы.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заключение государственной экологической экспертизы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наименование юридического лица не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несоответствие категории Заявителя установленному кругу лиц;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 содержат недостоверную и (или) 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получение дополнительных сведений от заявителя;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оценка заявителя (объекта, принадлежащего заявителю);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заявление (запрос) заявителя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1 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1 часа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Получение дополнительных сведений от заявителя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получения от заявителя дополнительных документов и (или) информации в процессе предоставления Услуги является </w:t>
      </w:r>
      <w:r>
        <w:rPr>
          <w:sz w:val="28"/>
          <w:szCs w:val="28"/>
        </w:rPr>
        <w:t>запрос на предоставление отсутствующих сведений, необходимых для принятия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Заявитель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должен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представить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(</w:t>
      </w:r>
      <w:r>
        <w:rPr>
          <w:sz w:val="28"/>
          <w:szCs w:val="28"/>
          <w:lang w:eastAsia="ru-RU"/>
        </w:rPr>
        <w:t>или</w:t>
      </w:r>
      <w:r>
        <w:rPr>
          <w:sz w:val="28"/>
          <w:szCs w:val="28"/>
          <w:lang w:val="en-US" w:eastAsia="ru-RU"/>
        </w:rPr>
        <w:t xml:space="preserve">) </w:t>
      </w:r>
      <w:r>
        <w:rPr>
          <w:sz w:val="28"/>
          <w:szCs w:val="28"/>
          <w:lang w:eastAsia="ru-RU"/>
        </w:rPr>
        <w:t>информацию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/>
        </w:rPr>
        <w:t xml:space="preserve"> 30 </w:t>
      </w:r>
      <w:r>
        <w:rPr>
          <w:sz w:val="28"/>
          <w:szCs w:val="28"/>
        </w:rPr>
        <w:t>рабочих дней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 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не приостанавливается на время исполнения настоящей административной процедуры.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 электронной почте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среду, – 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 (проект)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договорам, – платежное  поручение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скан-копия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 электронной почте: 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 юридического лица,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предъявление оригинала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копия документа, засвидетельствованная в нотариальном порядке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 электронной почте: электронный документ в формате .pdf, подписанный электронной подписью уполномоченного лица в формате .sig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в документах представлены не в полном объеме;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предоставлены;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не зарегистрировано на территории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не соответствуют предъявляемым требованиям;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наименование юридического лица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документы, являющиеся обязательными для представления, представлены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полномочия представителя, выступающего от имени заявителя, подтверждены;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 содержат достоверную и неискаженную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7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Оценка заявителя (объекта, принадлежащего заявителю)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проведение процедуры оценки заявителя (объекта, принадлежащего заявителю).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Процедура проводится в срок, не превышающий </w:t>
      </w:r>
      <w:r>
        <w:rPr>
          <w:sz w:val="28"/>
          <w:szCs w:val="28"/>
        </w:rPr>
        <w:t>34 рабочих дней</w:t>
      </w:r>
      <w:r>
        <w:rPr>
          <w:sz w:val="28"/>
          <w:szCs w:val="28"/>
          <w:lang w:eastAsia="ru-RU"/>
        </w:rPr>
        <w:t>. Срок исчисляется с даты завершения административной процедуры «</w:t>
      </w:r>
      <w:r>
        <w:rPr>
          <w:sz w:val="28"/>
          <w:szCs w:val="28"/>
        </w:rPr>
        <w:t>Принятие решения о предоставлении (об отказе в предоставлении) Услуги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включение сведений в реестр выданных заключений государственной экологической экспертизы;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заключение государственной экологической экспертизы.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заключение государственной экологической экспертизы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наименование юридического лица не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представлены;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 содержат недостоверную и (или) 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получение дополнительных сведений от заявителя;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оценка заявителя (объекта, принадлежащего заявителю);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заявление (запрос) заявителя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1 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1 часа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Получение дополнительных сведений от заявителя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получения от заявителя дополнительных документов и (или) информации в процессе предоставления Услуги является </w:t>
      </w:r>
      <w:r>
        <w:rPr>
          <w:sz w:val="28"/>
          <w:szCs w:val="28"/>
        </w:rPr>
        <w:t>запрос на предоставление отсутствующих сведений, необходимых для принятия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Заявитель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должен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представить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(</w:t>
      </w:r>
      <w:r>
        <w:rPr>
          <w:sz w:val="28"/>
          <w:szCs w:val="28"/>
          <w:lang w:eastAsia="ru-RU"/>
        </w:rPr>
        <w:t>или</w:t>
      </w:r>
      <w:r>
        <w:rPr>
          <w:sz w:val="28"/>
          <w:szCs w:val="28"/>
          <w:lang w:val="en-US" w:eastAsia="ru-RU"/>
        </w:rPr>
        <w:t xml:space="preserve">) </w:t>
      </w:r>
      <w:r>
        <w:rPr>
          <w:sz w:val="28"/>
          <w:szCs w:val="28"/>
          <w:lang w:eastAsia="ru-RU"/>
        </w:rPr>
        <w:t>информацию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/>
        </w:rPr>
        <w:t xml:space="preserve"> 30 </w:t>
      </w:r>
      <w:r>
        <w:rPr>
          <w:sz w:val="28"/>
          <w:szCs w:val="28"/>
        </w:rPr>
        <w:t>рабочих дней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 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не приостанавливается на время исполнения настоящей административной процедуры.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 электронной почте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 (проект)</w:t>
      </w:r>
      <w:r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нормативно-технического документа в области охраны окружающей среды;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договорам, – платежное  поручение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скан-копия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 электронной почте: 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 электронной почте: электронный документ в формате .pdf, подписанный электронной подписью уполномоченного лица в формате .sig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копия документа, засвидетельствованная в нотариальном порядке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предъявление оригинала документа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в документах представлены не в полном объеме;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законодательства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предоставлены;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не зарегистрировано на территории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не соответствуют предъявляемым требованиям;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наименование юридического лица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документы, являющиеся обязательными для представления, представлены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представлены;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 содержат достоверную и неискаженную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7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Оценка заявителя (объекта, принадлежащего заявителю)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проведение процедуры оценки заявителя (объекта, принадлежащего заявителю).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Процедура проводится в срок, не превышающий </w:t>
      </w:r>
      <w:r>
        <w:rPr>
          <w:sz w:val="28"/>
          <w:szCs w:val="28"/>
        </w:rPr>
        <w:t>34 рабочих дней</w:t>
      </w:r>
      <w:r>
        <w:rPr>
          <w:sz w:val="28"/>
          <w:szCs w:val="28"/>
          <w:lang w:eastAsia="ru-RU"/>
        </w:rPr>
        <w:t>. Срок исчисляется с даты завершения административной процедуры «</w:t>
      </w:r>
      <w:r>
        <w:rPr>
          <w:sz w:val="28"/>
          <w:szCs w:val="28"/>
        </w:rPr>
        <w:t>Принятие решения о предоставлении (об отказе в предоставлении) Услуги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включение сведений в реестр выданных заключений государственной экологической экспертизы;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заключение государственной экологической экспертизы.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заключение государственной экологической экспертизы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наименование юридического лица не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представлены;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 содержат недостоверную и (или) 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получение дополнительных сведений от заявителя;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оценка заявителя (объекта, принадлежащего заявителю);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заявление (запрос) заявителя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1 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1 часа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Получение дополнительных сведений от заявителя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получения от заявителя дополнительных документов и (или) информации в процессе предоставления Услуги является </w:t>
      </w:r>
      <w:r>
        <w:rPr>
          <w:sz w:val="28"/>
          <w:szCs w:val="28"/>
        </w:rPr>
        <w:t>запрос на предоставление отсутствующих сведений, необходимых для принятия решения.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Заявитель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должен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представить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документы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(</w:t>
      </w:r>
      <w:r>
        <w:rPr>
          <w:sz w:val="28"/>
          <w:szCs w:val="28"/>
          <w:lang w:eastAsia="ru-RU"/>
        </w:rPr>
        <w:t>или</w:t>
      </w:r>
      <w:r>
        <w:rPr>
          <w:sz w:val="28"/>
          <w:szCs w:val="28"/>
          <w:lang w:val="en-US" w:eastAsia="ru-RU"/>
        </w:rPr>
        <w:t xml:space="preserve">) </w:t>
      </w:r>
      <w:r>
        <w:rPr>
          <w:sz w:val="28"/>
          <w:szCs w:val="28"/>
          <w:lang w:eastAsia="ru-RU"/>
        </w:rPr>
        <w:t>информацию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течение</w:t>
      </w:r>
      <w:r>
        <w:rPr>
          <w:sz w:val="28"/>
          <w:szCs w:val="28"/>
          <w:lang w:val="en-US"/>
        </w:rPr>
        <w:t xml:space="preserve"> 30 </w:t>
      </w:r>
      <w:r>
        <w:rPr>
          <w:sz w:val="28"/>
          <w:szCs w:val="28"/>
        </w:rPr>
        <w:t>рабочих дней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 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не приостанавливается на время исполнения настоящей административной процедуры.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 электронной почте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среду, – 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 (проект)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договорам, – платежное  поручение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скан-копия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 электронной почте: 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скан-копия бумажного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 электронной почте: электронный документ в формате .pdf, подписанный электронной подписью уполномоченного лица в формате .sig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копия документа, засвидетельствованная в нотариальном порядке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предъявление оригинала документа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в документах представлены не в полном объеме;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предоставлены;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не зарегистрировано на территории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не соответствуют предъявляемым требованиям;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наименование юридического лица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документы, являющиеся обязательными для представления, представлены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представлены;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 содержат достоверную и неискаженную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7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Оценка заявителя (объекта, принадлежащего заявителю)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проведение процедуры оценки заявителя (объекта, принадлежащего заявителю).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Процедура проводится в срок, не превышающий </w:t>
      </w:r>
      <w:r>
        <w:rPr>
          <w:sz w:val="28"/>
          <w:szCs w:val="28"/>
        </w:rPr>
        <w:t>34 рабочих дней</w:t>
      </w:r>
      <w:r>
        <w:rPr>
          <w:sz w:val="28"/>
          <w:szCs w:val="28"/>
          <w:lang w:eastAsia="ru-RU"/>
        </w:rPr>
        <w:t>. Срок исчисляется с даты завершения административной процедуры «</w:t>
      </w:r>
      <w:r>
        <w:rPr>
          <w:sz w:val="28"/>
          <w:szCs w:val="28"/>
        </w:rPr>
        <w:t>Принятие решения о предоставлении (об отказе в предоставлении) Услуги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включение сведений в реестр выданных заключений государственной экологической экспертизы;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заключение государственной экологической экспертизы.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заключение государственной экологической экспертизы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представленный документ не подтверждает сведения, указанные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сведения о действительности паспортных данных, указанных в запросе, не подтверждены данными из МВД России.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оценка заявителя (объекта, принадлежащего заявителю);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заявление заявителя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1 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40 часов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 электронной почте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 (проект)</w:t>
      </w:r>
      <w:r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нормативно-технического документа в области охраны окружающей среды;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полноту и своевременность оплаты обязательств по гражданско-правовым договорам, – платежное  поручение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скан-копия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 электронной почте: 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скан-копия бумажного документа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законодательства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предоставлены;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представленный документ подтверждает сведения, указанные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документы, являющиеся обязательными для представления, представлены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 России.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7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Оценка заявителя (объекта, принадлежащего заявителю)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проведение процедуры оценки заявителя (объекта, принадлежащего заявителю).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Процедура проводится в срок, не превышающий </w:t>
      </w:r>
      <w:r>
        <w:rPr>
          <w:sz w:val="28"/>
          <w:szCs w:val="28"/>
        </w:rPr>
        <w:t>34 рабочих дней</w:t>
      </w:r>
      <w:r>
        <w:rPr>
          <w:sz w:val="28"/>
          <w:szCs w:val="28"/>
          <w:lang w:eastAsia="ru-RU"/>
        </w:rPr>
        <w:t>. Срок исчисляется с даты завершения административной процедуры «</w:t>
      </w:r>
      <w:r>
        <w:rPr>
          <w:sz w:val="28"/>
          <w:szCs w:val="28"/>
        </w:rPr>
        <w:t>Принятие решения о предоставлении (об отказе в предоставлении) Услуги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включение сведений в реестр выданных заключений государственной экологической экспертизы;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заключение государственной экологической экспертизы.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заключение государственной экологической экспертизы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представленный документ не подтверждает сведения, указанные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сведения о действительности паспортных данных, указанных в запросе, не подтверждены данными из МВД России.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оценка заявителя (объекта, принадлежащего заявителю);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заявление заявителя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1 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40 часов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 электронной почте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среду, – 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 (проект)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полноту и своевременность оплаты обязательств по гражданско-правовым договорам, – платежное  поручение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скан-копия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 электронной почте: 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скан-копия бумажного документа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предоставлены;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представленный документ подтверждает сведения, указанные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документы, являющиеся обязательными для представления, представлены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 России.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7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Оценка заявителя (объекта, принадлежащего заявителю)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проведение процедуры оценки заявителя (объекта, принадлежащего заявителю).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Процедура проводится в срок, не превышающий </w:t>
      </w:r>
      <w:r>
        <w:rPr>
          <w:sz w:val="28"/>
          <w:szCs w:val="28"/>
        </w:rPr>
        <w:t>34 рабочих дней</w:t>
      </w:r>
      <w:r>
        <w:rPr>
          <w:sz w:val="28"/>
          <w:szCs w:val="28"/>
          <w:lang w:eastAsia="ru-RU"/>
        </w:rPr>
        <w:t>. Срок исчисляется с даты завершения административной процедуры «</w:t>
      </w:r>
      <w:r>
        <w:rPr>
          <w:sz w:val="28"/>
          <w:szCs w:val="28"/>
        </w:rPr>
        <w:t>Принятие решения о предоставлении (об отказе в предоставлении) Услуги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включение сведений в реестр выданных заключений государственной экологической экспертизы;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заключение государственной экологической экспертизы.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заключение государственной экологической экспертизы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представленный документ не подтверждает сведения, указанные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сведения о действительности паспортных данных, указанных в запросе, не подтверждены данными из МВД России.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оценка заявителя (объекта, принадлежащего заявителю);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заявление заявителя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1 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40 часов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 электронной почте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полномочия представителя заявителя,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 электронной почте: подписан усиленной квалифицированной подписью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 (проект)</w:t>
      </w:r>
      <w:r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>
      <w:pPr>
        <w:pStyle w:val="Normal"/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проект нормативно-технического документа в области охраны окружающей среды;</w:t>
      </w:r>
    </w:p>
    <w:p>
      <w:pPr>
        <w:pStyle w:val="Normal"/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полноту и своевременность оплаты обязательств по гражданско-правовым договорам, – платежное  поручение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скан-копия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 электронной почте: 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скан-копия бумажного документа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законодательства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предоставлены;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представленный документ подтверждает сведения, указанные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документы, являющиеся обязательными для представления, представлены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 России.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7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Оценка заявителя (объекта, принадлежащего заявителю)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проведение процедуры оценки заявителя (объекта, принадлежащего заявителю).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Процедура проводится в срок, не превышающий </w:t>
      </w:r>
      <w:r>
        <w:rPr>
          <w:sz w:val="28"/>
          <w:szCs w:val="28"/>
        </w:rPr>
        <w:t>34 рабочих дней</w:t>
      </w:r>
      <w:r>
        <w:rPr>
          <w:sz w:val="28"/>
          <w:szCs w:val="28"/>
          <w:lang w:eastAsia="ru-RU"/>
        </w:rPr>
        <w:t>. Срок исчисляется с даты завершения административной процедуры «</w:t>
      </w:r>
      <w:r>
        <w:rPr>
          <w:sz w:val="28"/>
          <w:szCs w:val="28"/>
        </w:rPr>
        <w:t>Принятие решения о предоставлении (об отказе в предоставлении) Услуги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включение сведений в реестр выданных заключений государственной экологической экспертизы;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заключение государственной экологической экспертизы.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заключение государственной экологической экспертизы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представленный документ не подтверждает сведения, указанные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документы, являющиеся обязательными для представления, не представлены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сведения о действительности паспортных данных, указанных в запросе, не подтверждены данными из МВД России.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оценка заявителя (объекта, принадлежащего заявителю);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заявление заявителя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1 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40 часов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 электронной почте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полномочия представителя заявителя,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 электронной почте: подписан усиленной квалифицированной подписью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среду, – 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 (проект)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полноту и своевременность оплаты обязательств по гражданско-правовым договорам, – платежное  поручение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скан-копия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 электронной почте: 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скан-копия бумажного документа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установление личности не требуется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предоставлены;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представленный документ подтверждает сведения, указанные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документы, являющиеся обязательными для представления, представлены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 России.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7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Оценка заявителя (объекта, принадлежащего заявителю)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проведение процедуры оценки заявителя (объекта, принадлежащего заявителю).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Процедура проводится в срок, не превышающий </w:t>
      </w:r>
      <w:r>
        <w:rPr>
          <w:sz w:val="28"/>
          <w:szCs w:val="28"/>
        </w:rPr>
        <w:t>34 рабочих дней</w:t>
      </w:r>
      <w:r>
        <w:rPr>
          <w:sz w:val="28"/>
          <w:szCs w:val="28"/>
          <w:lang w:eastAsia="ru-RU"/>
        </w:rPr>
        <w:t>. Срок исчисляется с даты завершения административной процедуры «</w:t>
      </w:r>
      <w:r>
        <w:rPr>
          <w:sz w:val="28"/>
          <w:szCs w:val="28"/>
        </w:rPr>
        <w:t>Принятие решения о предоставлении (об отказе в предоставлении) Услуги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включение сведений в реестр выданных заключений государственной экологической экспертизы;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заключение государственной экологической экспертизы.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заключение государственной экологической экспертизы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наименование юридического лица не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 содержит недостоверные сведения;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 содержат недостоверную и (или) 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несоответствие категории Заявителя установленному кругу лиц.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оценка заявителя (объекта, принадлежащего заявителю);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заявление (запрос) заявителя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1 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1 часа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 (проект)</w:t>
      </w:r>
      <w:r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нормативно-технического документа в области охраны окружающей среды;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инструктивно-методического документа в области охраны окружающей среды;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договорам, – платежное  поручение (электронный документ, скан-копия документа);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 юридического лица,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предъявление оригинала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копия документа, засвидетельствованная в нотариальном порядке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электронной почты: электронный документ в формате .pdf, подписанный электронной подписью уполномоченного лица в формате .sig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электронной почты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копия документа, удостоверяющего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законодательства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предоставлены;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не зарегистрировано на территории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не соответствуют предъявляемым требованиям;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документов, необходимых для предоставления государственной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наименование юридического лица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 содержит достоверные сведения;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 содержат достоверную и неискаженную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полномочия представителя, выступающего от имени заявителя, подтверждены.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7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Оценка заявителя (объекта, принадлежащего заявителю)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проведение процедуры оценки заявителя (объекта, принадлежащего заявителю).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Процедура проводится в срок, не превышающий </w:t>
      </w:r>
      <w:r>
        <w:rPr>
          <w:sz w:val="28"/>
          <w:szCs w:val="28"/>
        </w:rPr>
        <w:t>34 рабочих дней</w:t>
      </w:r>
      <w:r>
        <w:rPr>
          <w:sz w:val="28"/>
          <w:szCs w:val="28"/>
          <w:lang w:eastAsia="ru-RU"/>
        </w:rPr>
        <w:t>. Срок исчисляется с даты завершения административной процедуры «</w:t>
      </w:r>
      <w:r>
        <w:rPr>
          <w:sz w:val="28"/>
          <w:szCs w:val="28"/>
        </w:rPr>
        <w:t>Принятие решения о предоставлении (об отказе в предоставлении) Услуги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включение сведений в реестр выданных заключений государственной экологической экспертизы;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заключение государственной экологической экспертизы.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заключение государственной экологической экспертизы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наименование юридического лица не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 содержит недостоверные сведения;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 содержат недостоверную и (или) 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несоответствие категории Заявителя установленному кругу лиц.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оценка заявителя (объекта, принадлежащего заявителю);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заявление (запрос) заявителя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1 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1 часа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 (проект)</w:t>
      </w:r>
      <w:r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нормативно-технического документа в области охраны окружающей среды;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инструктивно-методического документа в области охраны окружающей среды;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договорам, – платежное  поручение (электронный документ, скан-копия документа);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 юридического лица,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предъявление оригинала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копия документа, засвидетельствованная в нотариальном порядке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электронной почты: электронный документ в формате .pdf, подписанный электронной подписью уполномоченного лица в формате .sig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электронной почты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копия документа, удостоверяющего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не зарегистрировано на территории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не соответствуют предъявляемым требованиям;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законодательства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предоставлены;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наименование юридического лица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 содержит достоверные сведения;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 содержат достоверную и неискаженную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полномочия представителя, выступающего от имени заявителя, подтверждены.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7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Оценка заявителя (объекта, принадлежащего заявителю)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проведение процедуры оценки заявителя (объекта, принадлежащего заявителю).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Процедура проводится в срок, не превышающий </w:t>
      </w:r>
      <w:r>
        <w:rPr>
          <w:sz w:val="28"/>
          <w:szCs w:val="28"/>
        </w:rPr>
        <w:t>34 рабочих дней</w:t>
      </w:r>
      <w:r>
        <w:rPr>
          <w:sz w:val="28"/>
          <w:szCs w:val="28"/>
          <w:lang w:eastAsia="ru-RU"/>
        </w:rPr>
        <w:t>. Срок исчисляется с даты завершения административной процедуры «</w:t>
      </w:r>
      <w:r>
        <w:rPr>
          <w:sz w:val="28"/>
          <w:szCs w:val="28"/>
        </w:rPr>
        <w:t>Принятие решения о предоставлении (об отказе в предоставлении) Услуги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включение сведений в реестр выданных заключений государственной экологической экспертизы;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заключение государственной экологической экспертизы.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заключение государственной экологической экспертизы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наименование юридического лица не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 содержит недостоверные сведения;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 содержат недостоверную и (или) 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несоответствие категории Заявителя установленному кругу лиц.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оценка заявителя (объекта, принадлежащего заявителю);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заявление (запрос) заявителя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1 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1 часа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 (проект)</w:t>
      </w:r>
      <w:r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нормативно-технического документа в области охраны окружающей среды;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инструктивно-методического документа в области охраны окружающей среды;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договорам, – платежное  поручение (электронный документ, скан-копия документа);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 юридического лица,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предъявление оригинала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копия документа, засвидетельствованная в нотариальном порядке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электронной почты: электронный документ в формате .pdf, подписанный электронной подписью уполномоченного лица в формате .sig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электронной почты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копия документа, удостоверяющего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не зарегистрировано на территории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не соответствуют предъявляемым требованиям;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законодательства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наименование юридического лица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 содержит достоверные сведения;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 содержат достоверную и неискаженную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полномочия представителя, выступающего от имени заявителя, подтверждены.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7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Оценка заявителя (объекта, принадлежащего заявителю)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проведение процедуры оценки заявителя (объекта, принадлежащего заявителю).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Процедура проводится в срок, не превышающий </w:t>
      </w:r>
      <w:r>
        <w:rPr>
          <w:sz w:val="28"/>
          <w:szCs w:val="28"/>
        </w:rPr>
        <w:t>34 рабочих дней</w:t>
      </w:r>
      <w:r>
        <w:rPr>
          <w:sz w:val="28"/>
          <w:szCs w:val="28"/>
          <w:lang w:eastAsia="ru-RU"/>
        </w:rPr>
        <w:t>. Срок исчисляется с даты завершения административной процедуры «</w:t>
      </w:r>
      <w:r>
        <w:rPr>
          <w:sz w:val="28"/>
          <w:szCs w:val="28"/>
        </w:rPr>
        <w:t>Принятие решения о предоставлении (об отказе в предоставлении) Услуги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включение сведений в реестр выданных заключений государственной экологической экспертизы;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заключение государственной экологической экспертизы.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заключение государственной экологической экспертизы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наименование юридического лица не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 содержит недостоверные сведения;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 содержат недостоверную и (или) 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представлены.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оценка заявителя (объекта, принадлежащего заявителю);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заявление (запрос) заявителя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1 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1 часа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 (проект)</w:t>
      </w:r>
      <w:r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нормативно-технического документа в области охраны окружающей среды;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инструктивно-методического документа в области охраны окружающей среды;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договорам, – платежное  поручение (электронный документ, скан-копия документа);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электронной почты: электронный документ в формате pdf, подписанный электронной подписью уполномоченного лица в формате sig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копия документа, засвидетельствованная в нотариальном порядке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предъявление оригинала документа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электронной почты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копия документа, удостоверяющего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законодательства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предоставлены;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не зарегистрировано на территории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не соответствуют предъявляемым требованиям;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документов, необходимых для предоставления государственной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наименование юридического лица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 содержит достоверные сведения;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 содержат достоверную и неискаженную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представлены.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7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Оценка заявителя (объекта, принадлежащего заявителю)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проведение процедуры оценки заявителя (объекта, принадлежащего заявителю).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Процедура проводится в срок, не превышающий </w:t>
      </w:r>
      <w:r>
        <w:rPr>
          <w:sz w:val="28"/>
          <w:szCs w:val="28"/>
        </w:rPr>
        <w:t>34 рабочих дней</w:t>
      </w:r>
      <w:r>
        <w:rPr>
          <w:sz w:val="28"/>
          <w:szCs w:val="28"/>
          <w:lang w:eastAsia="ru-RU"/>
        </w:rPr>
        <w:t>. Срок исчисляется с даты завершения административной процедуры «</w:t>
      </w:r>
      <w:r>
        <w:rPr>
          <w:sz w:val="28"/>
          <w:szCs w:val="28"/>
        </w:rPr>
        <w:t>Принятие решения о предоставлении (об отказе в предоставлении) Услуги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включение сведений в реестр выданных заключений государственной экологической экспертизы;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заключение государственной экологической экспертизы.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заключение государственной экологической экспертизы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наименование юридического лица не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 содержит недостоверные сведения;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 содержат недостоверную и (или) 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представлены.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оценка заявителя (объекта, принадлежащего заявителю);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заявление (запрос) заявителя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1 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1 часа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 (проект)</w:t>
      </w:r>
      <w:r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нормативно-технического документа в области охраны окружающей среды;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инструктивно-методического документа в области охраны окружающей среды;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договорам, – платежное  поручение (электронный документ, скан-копия документа);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электронной почты: электронный документ в формате pdf, подписанный электронной подписью уполномоченного лица в формате sig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копия документа, засвидетельствованная в нотариальном порядке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предъявление оригинала документа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электронной почты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копия документа, удостоверяющего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не зарегистрировано на территории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не соответствуют предъявляемым требованиям;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законодательства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предоставлены;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наименование юридического лица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 содержит достоверные сведения;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 содержат достоверную и неискаженную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представлены.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7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Оценка заявителя (объекта, принадлежащего заявителю)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проведение процедуры оценки заявителя (объекта, принадлежащего заявителю).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Процедура проводится в срок, не превышающий </w:t>
      </w:r>
      <w:r>
        <w:rPr>
          <w:sz w:val="28"/>
          <w:szCs w:val="28"/>
        </w:rPr>
        <w:t>34 рабочих дней</w:t>
      </w:r>
      <w:r>
        <w:rPr>
          <w:sz w:val="28"/>
          <w:szCs w:val="28"/>
          <w:lang w:eastAsia="ru-RU"/>
        </w:rPr>
        <w:t>. Срок исчисляется с даты завершения административной процедуры «</w:t>
      </w:r>
      <w:r>
        <w:rPr>
          <w:sz w:val="28"/>
          <w:szCs w:val="28"/>
        </w:rPr>
        <w:t>Принятие решения о предоставлении (об отказе в предоставлении) Услуги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включение сведений в реестр выданных заключений государственной экологической экспертизы;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заключение государственной экологической экспертизы.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заключение государственной экологической экспертизы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наименование юридического лица не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 содержит недостоверные сведения;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 содержат недостоверную и (или) 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представлены.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оценка заявителя (объекта, принадлежащего заявителю);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Выписки из ЕГРЮЛ по запросам органов государственной власти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Федеральная налоговая служба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заявление (запрос) заявителя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1 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налоговая служба представляет запрашиваемые сведения в срок, не превышающий 1 часа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 (проект)</w:t>
      </w:r>
      <w:r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нормативно-технического документа в области охраны окружающей среды;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инструктивно-методического документа в области охраны окружающей среды;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договорам, – платежное  поручение (электронный документ, скан-копия документа);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электронной почты: электронный документ в формате pdf, подписанный электронной подписью уполномоченного лица в формате sig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копия документа, засвидетельствованная в нотариальном порядке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предъявление оригинала документа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электронной почты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копия документа, удостоверяющего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не зарегистрировано на территории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не соответствуют предъявляемым требованиям;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законодательства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наименование юридического лица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 содержит достоверные сведения;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 содержат достоверную и неискаженную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представлены.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7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Оценка заявителя (объекта, принадлежащего заявителю)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проведение процедуры оценки заявителя (объекта, принадлежащего заявителю).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Процедура проводится в срок, не превышающий </w:t>
      </w:r>
      <w:r>
        <w:rPr>
          <w:sz w:val="28"/>
          <w:szCs w:val="28"/>
        </w:rPr>
        <w:t>34 рабочих дней</w:t>
      </w:r>
      <w:r>
        <w:rPr>
          <w:sz w:val="28"/>
          <w:szCs w:val="28"/>
          <w:lang w:eastAsia="ru-RU"/>
        </w:rPr>
        <w:t>. Срок исчисляется с даты завершения административной процедуры «</w:t>
      </w:r>
      <w:r>
        <w:rPr>
          <w:sz w:val="28"/>
          <w:szCs w:val="28"/>
        </w:rPr>
        <w:t>Принятие решения о предоставлении (об отказе в предоставлении) Услуги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включение сведений в реестр выданных заключений государственной экологической экспертизы;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заключение государственной экологической экспертизы.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заключение государственной экологической экспертизы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представленный документ не подтверждает сведения, указанные в заявлении.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оценка заявителя (объекта, принадлежащего заявителю);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заявление (запрос) заявителя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1 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40 часов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 (проект)</w:t>
      </w:r>
      <w:r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нормативно-технического документа в области охраны окружающей среды;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инструктивно-методического документа в области охраны окружающей среды;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полноту и своевременность оплаты обязательств по гражданско-правовым договорам, – платежное  поручение (скан-копия документа, электронный документ)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электронной почты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копия документа, удостоверяющего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документ, удостоверяющий личность заявителя, не представлен надлежащим образом;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документ, удостоверяющий личность представителя заявителя, не представлен;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недостоверной, искаженной или неполной информации;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о достижении заявителем возраста получения услуги не подтверждены;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законодательства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предоставлены;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документов, необходимых для предоставления государственной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представленный документ подтверждает сведения, указанные в заявлении.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7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Оценка заявителя (объекта, принадлежащего заявителю)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проведение процедуры оценки заявителя (объекта, принадлежащего заявителю).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Процедура проводится в срок, не превышающий </w:t>
      </w:r>
      <w:r>
        <w:rPr>
          <w:sz w:val="28"/>
          <w:szCs w:val="28"/>
        </w:rPr>
        <w:t>34 рабочих дней</w:t>
      </w:r>
      <w:r>
        <w:rPr>
          <w:sz w:val="28"/>
          <w:szCs w:val="28"/>
          <w:lang w:eastAsia="ru-RU"/>
        </w:rPr>
        <w:t>. Срок исчисляется с даты завершения административной процедуры «</w:t>
      </w:r>
      <w:r>
        <w:rPr>
          <w:sz w:val="28"/>
          <w:szCs w:val="28"/>
        </w:rPr>
        <w:t>Принятие решения о предоставлении (об отказе в предоставлении) Услуги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включение сведений в реестр выданных заключений государственной экологической экспертизы;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заключение государственной экологической экспертизы.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заключение государственной экологической экспертизы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представленный документ не подтверждает сведения, указанные в заявлении.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оценка заявителя (объекта, принадлежащего заявителю);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заявление (запрос) заявителя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1 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40 часов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 (проект)</w:t>
      </w:r>
      <w:r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нормативно-технического документа в области охраны окружающей среды;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инструктивно-методического документа в области охраны окружающей среды;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полноту и своевременность оплаты обязательств по гражданско-правовым договорам, – платежное  поручение (скан-копия документа, электронный документ)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электронной почты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копия документа, удостоверяющего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документ, удостоверяющий личность заявителя, не представлен надлежащим образом;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документ, удостоверяющий личность представителя заявителя, не представлен;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недостоверной, искаженной или неполной информации;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о достижении заявителем возраста получения услуги не подтверждены;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законодательства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предоставлены;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представленный документ подтверждает сведения, указанные в заявлении.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7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Оценка заявителя (объекта, принадлежащего заявителю)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проведение процедуры оценки заявителя (объекта, принадлежащего заявителю).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Процедура проводится в срок, не превышающий </w:t>
      </w:r>
      <w:r>
        <w:rPr>
          <w:sz w:val="28"/>
          <w:szCs w:val="28"/>
        </w:rPr>
        <w:t>34 рабочих дней</w:t>
      </w:r>
      <w:r>
        <w:rPr>
          <w:sz w:val="28"/>
          <w:szCs w:val="28"/>
          <w:lang w:eastAsia="ru-RU"/>
        </w:rPr>
        <w:t>. Срок исчисляется с даты завершения административной процедуры «</w:t>
      </w:r>
      <w:r>
        <w:rPr>
          <w:sz w:val="28"/>
          <w:szCs w:val="28"/>
        </w:rPr>
        <w:t>Принятие решения о предоставлении (об отказе в предоставлении) Услуги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включение сведений в реестр выданных заключений государственной экологической экспертизы;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заключение государственной экологической экспертизы.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заключение государственной экологической экспертизы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представленный документ не подтверждает сведения, указанные в заявлении.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оценка заявителя (объекта, принадлежащего заявителю);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заявление (запрос) заявителя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1 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40 часов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</w:t>
      </w:r>
      <w:r>
        <w:rPr>
          <w:sz w:val="28"/>
          <w:szCs w:val="28"/>
          <w:lang w:val="en-US"/>
        </w:rPr>
        <w:t>, – 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 (проект)</w:t>
      </w:r>
      <w:r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нормативно-технического документа в области охраны окружающей среды;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инструктивно-методического документа в области охраны окружающей среды;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полноту и своевременность оплаты обязательств по гражданско-правовым договорам, – платежное  поручение (скан-копия документа, электронный документ)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электронной почты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копия документа, удостоверяющего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документ, удостоверяющий личность заявителя, не представлен надлежащим образом;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документ, удостоверяющий личность представителя заявителя, не представлен;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недостоверной, искаженной или неполной информации;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о достижении заявителем возраста получения услуги не подтверждены;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законодательства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представленный документ подтверждает сведения, указанные в заявлении.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7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Оценка заявителя (объекта, принадлежащего заявителю)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проведение процедуры оценки заявителя (объекта, принадлежащего заявителю).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Процедура проводится в срок, не превышающий </w:t>
      </w:r>
      <w:r>
        <w:rPr>
          <w:sz w:val="28"/>
          <w:szCs w:val="28"/>
        </w:rPr>
        <w:t>34 рабочих дней</w:t>
      </w:r>
      <w:r>
        <w:rPr>
          <w:sz w:val="28"/>
          <w:szCs w:val="28"/>
          <w:lang w:eastAsia="ru-RU"/>
        </w:rPr>
        <w:t>. Срок исчисляется с даты завершения административной процедуры «</w:t>
      </w:r>
      <w:r>
        <w:rPr>
          <w:sz w:val="28"/>
          <w:szCs w:val="28"/>
        </w:rPr>
        <w:t>Принятие решения о предоставлении (об отказе в предоставлении) Услуги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включение сведений в реестр выданных заключений государственной экологической экспертизы;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заключение государственной экологической экспертизы.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заключение государственной экологической экспертизы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представленный документ не подтверждает сведения, указанные в заявлении.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оценка заявителя (объекта, принадлежащего заявителю);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заявление (запрос) заявителя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1 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40 часов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полномочия представителя заявителя, – доверенность, подтверждающая полномочия представителя заявителя (подписан усиленной квалифицированной электронной цифровой подписью лица, наделенного полномочиями на создание и подписание документа);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 (проект)</w:t>
      </w:r>
      <w:r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>
      <w:pPr>
        <w:pStyle w:val="Normal"/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проект нормативно-технического документа в области охраны окружающей среды;</w:t>
      </w:r>
    </w:p>
    <w:p>
      <w:pPr>
        <w:pStyle w:val="Normal"/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проект инструктивно-методического документа в области охраны окружающей среды;</w:t>
      </w:r>
    </w:p>
    <w:p>
      <w:pPr>
        <w:pStyle w:val="Normal"/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полноту и своевременность оплаты обязательств по гражданско-правовым договорам, – платежное  поручение (скан-копия документа, электронный документ)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электронной почты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копия документа, удостоверяющего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документ, удостоверяющий личность заявителя, не представлен надлежащим образом;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документ, удостоверяющий личность представителя заявителя, не представлен;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недостоверной, искаженной или неполной информации;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о достижении заявителем возраста получения услуги не подтверждены;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законодательства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предоставлены;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представление неполного комплекта документов, необходимых для предоставления государственной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представленный документ подтверждает сведения, указанные в заявлении.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7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Оценка заявителя (объекта, принадлежащего заявителю)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проведение процедуры оценки заявителя (объекта, принадлежащего заявителю).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Процедура проводится в срок, не превышающий </w:t>
      </w:r>
      <w:r>
        <w:rPr>
          <w:sz w:val="28"/>
          <w:szCs w:val="28"/>
        </w:rPr>
        <w:t>34 рабочих дней</w:t>
      </w:r>
      <w:r>
        <w:rPr>
          <w:sz w:val="28"/>
          <w:szCs w:val="28"/>
          <w:lang w:eastAsia="ru-RU"/>
        </w:rPr>
        <w:t>. Срок исчисляется с даты завершения административной процедуры «</w:t>
      </w:r>
      <w:r>
        <w:rPr>
          <w:sz w:val="28"/>
          <w:szCs w:val="28"/>
        </w:rPr>
        <w:t>Принятие решения о предоставлении (об отказе в предоставлении) Услуги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включение сведений в реестр выданных заключений государственной экологической экспертизы;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заключение государственной экологической экспертизы.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заключение государственной экологической экспертизы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представленный документ не подтверждает сведения, указанные в заявлении.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оценка заявителя (объекта, принадлежащего заявителю);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заявление (запрос) заявителя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1 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40 часов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полномочия представителя заявителя, – доверенность, подтверждающая полномочия представителя заявителя (подписан усиленной квалифицированной электронной цифровой подписью лица, наделенного полномочиями на создание и подписание документа);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 (проект)</w:t>
      </w:r>
      <w:r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>
      <w:pPr>
        <w:pStyle w:val="Normal"/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проект нормативно-технического документа в области охраны окружающей среды;</w:t>
      </w:r>
    </w:p>
    <w:p>
      <w:pPr>
        <w:pStyle w:val="Normal"/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проект инструктивно-методического документа в области охраны окружающей среды;</w:t>
      </w:r>
    </w:p>
    <w:p>
      <w:pPr>
        <w:pStyle w:val="Normal"/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полноту и своевременность оплаты обязательств по гражданско-правовым договорам, – платежное  поручение (скан-копия документа, электронный документ)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электронной почты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копия документа, удостоверяющего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документ, удостоверяющий личность заявителя, не представлен надлежащим образом;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документ, удостоверяющий личность представителя заявителя, не представлен;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недостоверной, искаженной или неполной информации;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о достижении заявителем возраста получения услуги не подтверждены;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законодательства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предоставлены;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представленный документ подтверждает сведения, указанные в заявлении.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7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Оценка заявителя (объекта, принадлежащего заявителю)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проведение процедуры оценки заявителя (объекта, принадлежащего заявителю).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Процедура проводится в срок, не превышающий </w:t>
      </w:r>
      <w:r>
        <w:rPr>
          <w:sz w:val="28"/>
          <w:szCs w:val="28"/>
        </w:rPr>
        <w:t>34 рабочих дней</w:t>
      </w:r>
      <w:r>
        <w:rPr>
          <w:sz w:val="28"/>
          <w:szCs w:val="28"/>
          <w:lang w:eastAsia="ru-RU"/>
        </w:rPr>
        <w:t>. Срок исчисляется с даты завершения административной процедуры «</w:t>
      </w:r>
      <w:r>
        <w:rPr>
          <w:sz w:val="28"/>
          <w:szCs w:val="28"/>
        </w:rPr>
        <w:t>Принятие решения о предоставлении (об отказе в предоставлении) Услуги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включение сведений в реестр выданных заключений государственной экологической экспертизы;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заключение государственной экологической экспертизы.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42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заключение государственной экологической экспертизы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представленный документ не подтверждает сведения, указанные в заявлении.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межведомственное информационное взаимодействие;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оценка заявителя (объекта, принадлежащего заявителю);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приведена </w:t>
      </w:r>
      <w:r>
        <w:rPr>
          <w:sz w:val="28"/>
          <w:szCs w:val="28"/>
          <w:lang w:eastAsia="ru-RU"/>
        </w:rPr>
        <w:t xml:space="preserve">административная процедура: </w:t>
      </w:r>
      <w:r>
        <w:rPr>
          <w:sz w:val="28"/>
          <w:szCs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Межведомственное информационное взаимодействие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направление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Проверка действительности Паспорта Гражданина РФ по серии и номеру</w:t>
      </w:r>
      <w:r>
        <w:rPr>
          <w:sz w:val="28"/>
          <w:szCs w:val="28"/>
          <w:lang w:eastAsia="ru-RU"/>
        </w:rPr>
        <w:t xml:space="preserve">». </w:t>
      </w:r>
      <w:r>
        <w:rPr>
          <w:sz w:val="28"/>
          <w:szCs w:val="28"/>
        </w:rPr>
        <w:t>Поставщиком сведений является МИНИСТЕРСТВО ВНУТРЕННИХ ДЕЛ РОССИЙСКОЙ ФЕДЕРАЦИИ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>
        <w:rPr>
          <w:sz w:val="28"/>
          <w:szCs w:val="28"/>
        </w:rPr>
        <w:t>заявление (запрос) заявителя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Запрос направляется в течение </w:t>
      </w:r>
      <w:r>
        <w:rPr>
          <w:sz w:val="28"/>
          <w:szCs w:val="28"/>
        </w:rPr>
        <w:t>1 рабочего дня</w:t>
      </w:r>
      <w:r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ВНУТРЕННИХ ДЕЛ РОССИЙСКОЙ ФЕДЕРАЦИИ представляет запрашиваемые сведения в срок, не превышающий 40 часов с момента направления межведомственного запроса.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 в </w:t>
      </w:r>
      <w:r>
        <w:rPr>
          <w:sz w:val="28"/>
          <w:szCs w:val="28"/>
        </w:rPr>
        <w:t>приложении № 2</w:t>
      </w:r>
      <w:r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полномочия представителя заявителя, – доверенность, подтверждающая полномочия представителя заявителя (подписан усиленной квалифицированной электронной цифровой подписью лица, наделенного полномочиями на создание и подписание документа);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 (проект)</w:t>
      </w:r>
      <w:r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>
      <w:pPr>
        <w:pStyle w:val="Normal"/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проект нормативно-технического документа в области охраны окружающей среды;</w:t>
      </w:r>
    </w:p>
    <w:p>
      <w:pPr>
        <w:pStyle w:val="Normal"/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проект инструктивно-методического документа в области охраны окружающей среды;</w:t>
      </w:r>
    </w:p>
    <w:p>
      <w:pPr>
        <w:pStyle w:val="Normal"/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полноту и своевременность оплаты обязательств по гражданско-правовым договорам, – платежное  поручение (скан-копия документа, электронный документ)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электронной почты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копия документа, удостоверяющего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документ, удостоверяющий личность заявителя, не представлен надлежащим образом;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документ, удостоверяющий личность представителя заявителя, не представлен;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недостоверной, искаженной или неполной информации;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о достижении заявителем возраста получения услуги не подтверждены;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 не соответствует требованиям законодательства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составляет 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1 рабочий день;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 электронной почте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 рабочий день.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представленный документ подтверждает сведения, указанные в заявлении.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7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Оценка заявителя (объекта, принадлежащего заявителю)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Услуги необходимо проведение процедуры оценки заявителя (объекта, принадлежащего заявителю).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Процедура проводится в срок, не превышающий </w:t>
      </w:r>
      <w:r>
        <w:rPr>
          <w:sz w:val="28"/>
          <w:szCs w:val="28"/>
        </w:rPr>
        <w:t>34 рабочих дней</w:t>
      </w:r>
      <w:r>
        <w:rPr>
          <w:sz w:val="28"/>
          <w:szCs w:val="28"/>
          <w:lang w:eastAsia="ru-RU"/>
        </w:rPr>
        <w:t>. Срок исчисляется с даты завершения административной процедуры «</w:t>
      </w:r>
      <w:r>
        <w:rPr>
          <w:sz w:val="28"/>
          <w:szCs w:val="28"/>
        </w:rPr>
        <w:t>Принятие решения о предоставлении (об отказе в предоставлении) Услуги</w:t>
      </w:r>
      <w:r>
        <w:rPr>
          <w:sz w:val="28"/>
          <w:szCs w:val="28"/>
          <w:lang w:eastAsia="ru-RU"/>
        </w:rPr>
        <w:t>».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включение сведений в реестр выданных заключений государственной экологической экспертизы;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заключение государственной экологической экспертизы.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уведомление об исправлении допущенной опечатки или ошибки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регистрации, дата и номер.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наименование юридического лица не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 содержит недостоверные сведения;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 содержат недостоверную и (или) 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факта допущения технической  ошибки при выдаче разрешения на ввод объекта в эксплуатацию;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несоответствие категории Заявителя установленному кругу лиц.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приведены </w:t>
      </w:r>
      <w:r>
        <w:rPr>
          <w:sz w:val="28"/>
          <w:szCs w:val="28"/>
          <w:lang w:eastAsia="ru-RU"/>
        </w:rPr>
        <w:t xml:space="preserve">административные процедуры: </w:t>
      </w:r>
      <w:r>
        <w:rPr>
          <w:sz w:val="28"/>
          <w:szCs w:val="28"/>
        </w:rPr>
        <w:t>межведомственное информационное взаимодействие, приостановление предоставления Услуги,</w:t>
      </w:r>
      <w:r>
        <w:rPr>
          <w:sz w:val="28"/>
          <w:szCs w:val="28"/>
          <w:lang w:eastAsia="ru-RU"/>
        </w:rPr>
        <w:t xml:space="preserve"> поскольку они не предусмотрены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 юридического лица,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электронной почты: электронный документ в формате pdf, подписанный электронной подписью уполномоченного лица в формате sig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предъявление оригинала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копия документа, засвидетельствованная в нотариальном порядке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наличие опечатки и (или) ошибки, – иной документ, подтверждающий необходимость исправления опечаток и (или) ошибок в заключении (разрешительном документе)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электронной почты: скан-копия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оригинал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электронной почты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копия документа, удостоверяющего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не зарегистрировано на территории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не соответствуют предъявляемым требованиям;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</w:t>
      </w:r>
      <w:r>
        <w:rPr>
          <w:sz w:val="28"/>
          <w:szCs w:val="28"/>
        </w:rPr>
        <w:t xml:space="preserve">посредством Единого портала </w:t>
      </w:r>
      <w:r>
        <w:rPr>
          <w:sz w:val="28"/>
          <w:szCs w:val="28"/>
          <w:lang w:eastAsia="ru-RU"/>
        </w:rPr>
        <w:t xml:space="preserve">составляет </w:t>
      </w:r>
      <w:r>
        <w:rPr>
          <w:sz w:val="28"/>
          <w:szCs w:val="28"/>
        </w:rPr>
        <w:t>1 рабочий день</w:t>
      </w:r>
      <w:r>
        <w:rPr>
          <w:sz w:val="28"/>
          <w:szCs w:val="28"/>
          <w:lang w:eastAsia="ru-RU"/>
        </w:rPr>
        <w:t xml:space="preserve"> со дня подачи заявления и документов, необходимых для предоставления Услуги, </w:t>
      </w:r>
      <w:r>
        <w:rPr>
          <w:sz w:val="28"/>
          <w:szCs w:val="28"/>
        </w:rPr>
        <w:t>указанным способом.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наименование юридического лица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 содержит достоверные сведения;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 содержат достоверную и неискаженную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сведения, представленные заявителем, подтверждают факт допущения технической ошибки;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полномочия представителя, выступающего от имени заявителя, подтверждены.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3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личного приёма, посредством Единого портала, посредством почтовой связи,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личного приёма, посредством Единого портала, посредством почтовой связи,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уведомление об исправлении допущенной опечатки или ошибки.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6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уведомление об исправлении допущенной опечатки или ошибки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регистрации, дата и номер.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наименование юридического лица не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 содержит недостоверные сведения;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 содержат недостоверную и (или) 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несоответствие категории Заявителя установленному кругу лиц.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приведены </w:t>
      </w:r>
      <w:r>
        <w:rPr>
          <w:sz w:val="28"/>
          <w:szCs w:val="28"/>
          <w:lang w:eastAsia="ru-RU"/>
        </w:rPr>
        <w:t xml:space="preserve">административные процедуры: </w:t>
      </w:r>
      <w:r>
        <w:rPr>
          <w:sz w:val="28"/>
          <w:szCs w:val="28"/>
        </w:rPr>
        <w:t>межведомственное информационное взаимодействие, приостановление предоставления Услуги,</w:t>
      </w:r>
      <w:r>
        <w:rPr>
          <w:sz w:val="28"/>
          <w:szCs w:val="28"/>
          <w:lang w:eastAsia="ru-RU"/>
        </w:rPr>
        <w:t xml:space="preserve"> поскольку они не предусмотрены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полномочия представителя юридического лица, – доверенность, подтверждающая полномочия представителя заявителя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электронной почты: электронный документ в формате pdf, подписанный электронной подписью уполномоченного лица в формате sig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предъявление оригинала документа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копия документа, засвидетельствованная в нотариальном порядке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электронной почты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копия документа, удостоверяющего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не зарегистрировано на территории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не соответствуют предъявляемым требованиям;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</w:t>
      </w:r>
      <w:r>
        <w:rPr>
          <w:sz w:val="28"/>
          <w:szCs w:val="28"/>
        </w:rPr>
        <w:t xml:space="preserve">посредством Единого портала </w:t>
      </w:r>
      <w:r>
        <w:rPr>
          <w:sz w:val="28"/>
          <w:szCs w:val="28"/>
          <w:lang w:eastAsia="ru-RU"/>
        </w:rPr>
        <w:t xml:space="preserve">составляет </w:t>
      </w:r>
      <w:r>
        <w:rPr>
          <w:sz w:val="28"/>
          <w:szCs w:val="28"/>
        </w:rPr>
        <w:t>1 рабочий день</w:t>
      </w:r>
      <w:r>
        <w:rPr>
          <w:sz w:val="28"/>
          <w:szCs w:val="28"/>
          <w:lang w:eastAsia="ru-RU"/>
        </w:rPr>
        <w:t xml:space="preserve"> со дня подачи заявления и документов, необходимых для предоставления Услуги, </w:t>
      </w:r>
      <w:r>
        <w:rPr>
          <w:sz w:val="28"/>
          <w:szCs w:val="28"/>
        </w:rPr>
        <w:t>указанным способом.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наименование юридического лица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 содержит достоверные сведения;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 содержат достоверную и неискаженную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полномочия представителя, выступающего от имени заявителя, подтверждены.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3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личного приёма, посредством Единого портала, посредством почтовой связи,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личного приёма, посредством Единого портала, посредством почтовой связи,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уведомление об исправлении допущенной опечатки или ошибки.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</w:rPr>
        <w:t>рабочих дней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уведомление об исправлении допущенной опечатки или ошибки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регистрации, дата и номер.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наименование юридического лица не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 содержит недостоверные сведения;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 содержат недостоверную и (или) 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факта допущения технической  ошибки при выдаче разрешения на ввод объекта в эксплуатацию;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представлены.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приведены </w:t>
      </w:r>
      <w:r>
        <w:rPr>
          <w:sz w:val="28"/>
          <w:szCs w:val="28"/>
          <w:lang w:eastAsia="ru-RU"/>
        </w:rPr>
        <w:t xml:space="preserve">административные процедуры: </w:t>
      </w:r>
      <w:r>
        <w:rPr>
          <w:sz w:val="28"/>
          <w:szCs w:val="28"/>
        </w:rPr>
        <w:t>межведомственное информационное взаимодействие, приостановление предоставления Услуги,</w:t>
      </w:r>
      <w:r>
        <w:rPr>
          <w:sz w:val="28"/>
          <w:szCs w:val="28"/>
          <w:lang w:eastAsia="ru-RU"/>
        </w:rPr>
        <w:t xml:space="preserve"> поскольку они не предусмотрены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полномочия представителя, – 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копия документа, засвидетельствованная в нотариальном порядке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предъявление оригинала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электронной почты: электронный документ в формате pdf, подписанный электронной подписью уполномоченного лица в формате sig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наличие опечатки и (или) ошибки, – иной документ, подтверждающий необходимость исправления опечаток и (или) ошибок в заключении (разрешительном документе)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электронной почты: скан-копия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оригинал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электронной почты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копия документа, удостоверяющего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не зарегистрировано на территории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не соответствуют предъявляемым требованиям;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</w:t>
      </w:r>
      <w:r>
        <w:rPr>
          <w:sz w:val="28"/>
          <w:szCs w:val="28"/>
        </w:rPr>
        <w:t xml:space="preserve">посредством Единого портала </w:t>
      </w:r>
      <w:r>
        <w:rPr>
          <w:sz w:val="28"/>
          <w:szCs w:val="28"/>
          <w:lang w:eastAsia="ru-RU"/>
        </w:rPr>
        <w:t xml:space="preserve">составляет </w:t>
      </w:r>
      <w:r>
        <w:rPr>
          <w:sz w:val="28"/>
          <w:szCs w:val="28"/>
        </w:rPr>
        <w:t>1 рабочий день</w:t>
      </w:r>
      <w:r>
        <w:rPr>
          <w:sz w:val="28"/>
          <w:szCs w:val="28"/>
          <w:lang w:eastAsia="ru-RU"/>
        </w:rPr>
        <w:t xml:space="preserve"> со дня подачи заявления и документов, необходимых для предоставления Услуги, </w:t>
      </w:r>
      <w:r>
        <w:rPr>
          <w:sz w:val="28"/>
          <w:szCs w:val="28"/>
        </w:rPr>
        <w:t>указанным способом.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наименование юридического лица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 содержит достоверные сведения;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 содержат достоверную и неискаженную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сведения, представленные заявителем, подтверждают факт допущения технической ошибки;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представлены.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3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личного приёма, посредством Единого портала, посредством почтовой связи,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личного приёма, посредством Единого портала, посредством почтовой связи,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уведомление об исправлении допущенной опечатки или ошибки.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6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уведомление об исправлении допущенной опечатки или ошибки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регистрации, дата и номер.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наименование юридического лица не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 содержит недостоверные сведения;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 содержат недостоверную и (или) 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не представлены.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приведены </w:t>
      </w:r>
      <w:r>
        <w:rPr>
          <w:sz w:val="28"/>
          <w:szCs w:val="28"/>
          <w:lang w:eastAsia="ru-RU"/>
        </w:rPr>
        <w:t xml:space="preserve">административные процедуры: </w:t>
      </w:r>
      <w:r>
        <w:rPr>
          <w:sz w:val="28"/>
          <w:szCs w:val="28"/>
        </w:rPr>
        <w:t>межведомственное информационное взаимодействие, приостановление предоставления Услуги,</w:t>
      </w:r>
      <w:r>
        <w:rPr>
          <w:sz w:val="28"/>
          <w:szCs w:val="28"/>
          <w:lang w:eastAsia="ru-RU"/>
        </w:rPr>
        <w:t xml:space="preserve"> поскольку они не предусмотрены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полномочия представителя, – 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Единого портала: копия документа, засвидетельствованная в нотариальном порядке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предъявление оригинала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электронной почты: электронный документ в формате pdf, подписанный электронной подписью уполномоченного лица в формате sig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электронной почты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копия документа, удостоверяющего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представленные документы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содержат недостоверную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не зарегистрировано на территории Российской Федерации;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не соответствуют предъявляемым требованиям;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</w:t>
      </w:r>
      <w:r>
        <w:rPr>
          <w:sz w:val="28"/>
          <w:szCs w:val="28"/>
        </w:rPr>
        <w:t xml:space="preserve">посредством Единого портала </w:t>
      </w:r>
      <w:r>
        <w:rPr>
          <w:sz w:val="28"/>
          <w:szCs w:val="28"/>
          <w:lang w:eastAsia="ru-RU"/>
        </w:rPr>
        <w:t xml:space="preserve">составляет </w:t>
      </w:r>
      <w:r>
        <w:rPr>
          <w:sz w:val="28"/>
          <w:szCs w:val="28"/>
        </w:rPr>
        <w:t>1 рабочий день</w:t>
      </w:r>
      <w:r>
        <w:rPr>
          <w:sz w:val="28"/>
          <w:szCs w:val="28"/>
          <w:lang w:eastAsia="ru-RU"/>
        </w:rPr>
        <w:t xml:space="preserve"> со дня подачи заявления и документов, необходимых для предоставления Услуги, </w:t>
      </w:r>
      <w:r>
        <w:rPr>
          <w:sz w:val="28"/>
          <w:szCs w:val="28"/>
        </w:rPr>
        <w:t>указанным способом.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наименование юридического лица указано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 содержит достоверные сведения;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 содержат достоверную и неискаженную информацию;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документы, необходимые для предоставления Услуги, представлены.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3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личного приёма, посредством Единого портала, посредством почтовой связи,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личного приёма, посредством Единого портала, посредством почтовой связи,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уведомление об исправлении допущенной опечатки или ошибки.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</w:rPr>
        <w:t>рабочих дней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уведомление об исправлении допущенной опечатки или ошибки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регистрации, дата и номер.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представленный документ не подтверждает сведения, указанные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факта допущения технической  ошибки при выдаче разрешения на ввод объекта в эксплуатацию.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приведены </w:t>
      </w:r>
      <w:r>
        <w:rPr>
          <w:sz w:val="28"/>
          <w:szCs w:val="28"/>
          <w:lang w:eastAsia="ru-RU"/>
        </w:rPr>
        <w:t xml:space="preserve">административные процедуры: </w:t>
      </w:r>
      <w:r>
        <w:rPr>
          <w:sz w:val="28"/>
          <w:szCs w:val="28"/>
        </w:rPr>
        <w:t>межведомственное информационное взаимодействие, приостановление предоставления Услуги,</w:t>
      </w:r>
      <w:r>
        <w:rPr>
          <w:sz w:val="28"/>
          <w:szCs w:val="28"/>
          <w:lang w:eastAsia="ru-RU"/>
        </w:rPr>
        <w:t xml:space="preserve"> поскольку они не предусмотрены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документы, подтверждающие наличие опечатки и (или) ошибки, – иной документ, подтверждающий необходимость исправления опечаток и (или) ошибок в заключении (разрешительном документе)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электронной почты: скан-копия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оригинал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электронной почты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копия документа, удостоверяющего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документ, удостоверяющий личность заявителя, не представлен надлежащим образом;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документ, удостоверяющий личность представителя заявителя, не представлен;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недостоверной, искаженной или неполной информации;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о достижении заявителем возраста получения услуги не подтверждены;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</w:t>
      </w:r>
      <w:r>
        <w:rPr>
          <w:sz w:val="28"/>
          <w:szCs w:val="28"/>
        </w:rPr>
        <w:t xml:space="preserve">посредством Единого портала </w:t>
      </w:r>
      <w:r>
        <w:rPr>
          <w:sz w:val="28"/>
          <w:szCs w:val="28"/>
          <w:lang w:eastAsia="ru-RU"/>
        </w:rPr>
        <w:t xml:space="preserve">составляет </w:t>
      </w:r>
      <w:r>
        <w:rPr>
          <w:sz w:val="28"/>
          <w:szCs w:val="28"/>
        </w:rPr>
        <w:t>1 рабочий день</w:t>
      </w:r>
      <w:r>
        <w:rPr>
          <w:sz w:val="28"/>
          <w:szCs w:val="28"/>
          <w:lang w:eastAsia="ru-RU"/>
        </w:rPr>
        <w:t xml:space="preserve"> со дня подачи заявления и документов, необходимых для предоставления Услуги, </w:t>
      </w:r>
      <w:r>
        <w:rPr>
          <w:sz w:val="28"/>
          <w:szCs w:val="28"/>
        </w:rPr>
        <w:t>указанным способом.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представленный документ подтверждает сведения, указанные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сведения, представленные заявителем, подтверждают факт допущения технической ошибки.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3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личного приёма, посредством Единого портала, посредством почтовой связи,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личного приёма, посредством Единого портала, посредством почтовой связи,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уведомление об исправлении допущенной опечатки или ошибки.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6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уведомление об исправлении допущенной опечатки или ошибки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регистрации, дата и номер.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представленный документ не подтверждает сведения, указанные в заявлении.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приведены </w:t>
      </w:r>
      <w:r>
        <w:rPr>
          <w:sz w:val="28"/>
          <w:szCs w:val="28"/>
          <w:lang w:eastAsia="ru-RU"/>
        </w:rPr>
        <w:t xml:space="preserve">административные процедуры: </w:t>
      </w:r>
      <w:r>
        <w:rPr>
          <w:sz w:val="28"/>
          <w:szCs w:val="28"/>
        </w:rPr>
        <w:t>межведомственное информационное взаимодействие, приостановление предоставления Услуги,</w:t>
      </w:r>
      <w:r>
        <w:rPr>
          <w:sz w:val="28"/>
          <w:szCs w:val="28"/>
          <w:lang w:eastAsia="ru-RU"/>
        </w:rPr>
        <w:t xml:space="preserve"> поскольку они не предусмотрены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электронной почты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копия документа, удостоверяющего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документ, удостоверяющий личность заявителя, не представлен надлежащим образом;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документ, удостоверяющий личность представителя заявителя, не представлен;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недостоверной, искаженной или неполной информации;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о достижении заявителем возраста получения услуги не подтверждены;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 xml:space="preserve">заявления </w:t>
      </w:r>
      <w:r>
        <w:rPr>
          <w:sz w:val="28"/>
          <w:szCs w:val="28"/>
        </w:rPr>
        <w:t xml:space="preserve">посредством Единого портала </w:t>
      </w:r>
      <w:r>
        <w:rPr>
          <w:sz w:val="28"/>
          <w:szCs w:val="28"/>
          <w:lang w:eastAsia="ru-RU"/>
        </w:rPr>
        <w:t xml:space="preserve">составляет </w:t>
      </w:r>
      <w:r>
        <w:rPr>
          <w:sz w:val="28"/>
          <w:szCs w:val="28"/>
        </w:rPr>
        <w:t>1 рабочий день</w:t>
      </w:r>
      <w:r>
        <w:rPr>
          <w:sz w:val="28"/>
          <w:szCs w:val="28"/>
          <w:lang w:eastAsia="ru-RU"/>
        </w:rPr>
        <w:t xml:space="preserve"> со дня подачи заявления </w:t>
      </w:r>
      <w:r>
        <w:rPr>
          <w:sz w:val="28"/>
          <w:szCs w:val="28"/>
        </w:rPr>
        <w:t>указанным способом.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представленный документ подтверждает сведения, указанные в заявлении.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3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личного приёма, посредством Единого портала, посредством почтовой связи,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личного приёма, посредством Единого портала, посредством почтовой связи,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уведомление об исправлении допущенной опечатки или ошибки.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</w:rPr>
        <w:t>рабочих дней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4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уведомление об исправлении допущенной опечатки или ошибки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регистрации, дата и номер.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представленный документ не подтверждает сведения, указанные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отсутствие факта допущения технической  ошибки при выдаче разрешения на ввод объекта в эксплуатацию.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приведены </w:t>
      </w:r>
      <w:r>
        <w:rPr>
          <w:sz w:val="28"/>
          <w:szCs w:val="28"/>
          <w:lang w:eastAsia="ru-RU"/>
        </w:rPr>
        <w:t xml:space="preserve">административные процедуры: </w:t>
      </w:r>
      <w:r>
        <w:rPr>
          <w:sz w:val="28"/>
          <w:szCs w:val="28"/>
        </w:rPr>
        <w:t>межведомственное информационное взаимодействие, приостановление предоставления Услуги,</w:t>
      </w:r>
      <w:r>
        <w:rPr>
          <w:sz w:val="28"/>
          <w:szCs w:val="28"/>
          <w:lang w:eastAsia="ru-RU"/>
        </w:rPr>
        <w:t xml:space="preserve"> поскольку они не предусмотрены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документ, подтверждающий полномочия представителя заявителя, – доверенность, подтверждающая полномочия представителя заявителя (подписан усиленной квалифицированной электронной цифровой подписью лица, наделенного полномочиями на создание и подписание документа);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документы, подтверждающие наличие опечатки и (или) ошибки, – иной документ, подтверждающий необходимость исправления опечаток и (или) ошибок в заключении (разрешительном документе) (</w:t>
      </w: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  <w:lang w:val="en-US"/>
        </w:rPr>
        <w:t xml:space="preserve"> посредством электронной почты: скан-копия документа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посредством Единого портала: оригинал</w:t>
      </w:r>
      <w:r>
        <w:rPr>
          <w:sz w:val="28"/>
          <w:szCs w:val="28"/>
        </w:rPr>
        <w:t>).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электронной почты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копия документа, удостоверяющего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документ, удостоверяющий личность заявителя, не представлен надлежащим образом;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документ, удостоверяющий личность представителя заявителя, не представлен;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недостоверной, искаженной или неполной информации;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о достижении заявителем возраста получения услуги не подтверждены;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</w:t>
      </w:r>
      <w:r>
        <w:rPr>
          <w:sz w:val="28"/>
          <w:szCs w:val="28"/>
        </w:rPr>
        <w:t xml:space="preserve">посредством Единого портала </w:t>
      </w:r>
      <w:r>
        <w:rPr>
          <w:sz w:val="28"/>
          <w:szCs w:val="28"/>
          <w:lang w:eastAsia="ru-RU"/>
        </w:rPr>
        <w:t xml:space="preserve">составляет </w:t>
      </w:r>
      <w:r>
        <w:rPr>
          <w:sz w:val="28"/>
          <w:szCs w:val="28"/>
        </w:rPr>
        <w:t>1 рабочий день</w:t>
      </w:r>
      <w:r>
        <w:rPr>
          <w:sz w:val="28"/>
          <w:szCs w:val="28"/>
          <w:lang w:eastAsia="ru-RU"/>
        </w:rPr>
        <w:t xml:space="preserve"> со дня подачи заявления и документов, необходимых для предоставления Услуги, </w:t>
      </w:r>
      <w:r>
        <w:rPr>
          <w:sz w:val="28"/>
          <w:szCs w:val="28"/>
        </w:rPr>
        <w:t>указанным способом.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каждого из </w:t>
      </w:r>
      <w:r>
        <w:rPr>
          <w:sz w:val="28"/>
          <w:szCs w:val="28"/>
          <w:lang w:eastAsia="ru-RU"/>
        </w:rPr>
        <w:t>следующих критериев принятия решения: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представленный документ подтверждает сведения, указанные в заявлении;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сведения, представленные заявителем, подтверждают факт допущения технической ошибки.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3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личного приёма, посредством Единого портала, посредством почтовой связи,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личного приёма, посредством Единого портала, посредством почтовой связи,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уведомление об исправлении допущенной опечатки или ошибки.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рабочего дня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tabs>
          <w:tab w:val="clear" w:pos="1134"/>
          <w:tab w:val="left" w:pos="1276" w:leader="none"/>
        </w:tabs>
        <w:spacing w:before="0" w:after="0"/>
        <w:ind w:left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ListParagraph"/>
        <w:keepNext w:val="true"/>
        <w:numPr>
          <w:ilvl w:val="0"/>
          <w:numId w:val="3"/>
        </w:numPr>
        <w:ind w:hanging="357" w:left="1429"/>
        <w:jc w:val="center"/>
        <w:outlineLvl w:val="1"/>
        <w:rPr>
          <w:b/>
          <w:bCs/>
          <w:sz w:val="28"/>
          <w:szCs w:val="28"/>
          <w:lang w:val="en-US" w:eastAsia="ru-RU"/>
        </w:rPr>
      </w:pPr>
      <w:r>
        <w:rPr>
          <w:b/>
          <w:bCs/>
          <w:sz w:val="28"/>
          <w:szCs w:val="28"/>
          <w:lang w:val="en-US" w:eastAsia="ru-RU"/>
        </w:rPr>
      </w:r>
    </w:p>
    <w:p>
      <w:pPr>
        <w:pStyle w:val="Normal"/>
        <w:keepNext w:val="true"/>
        <w:tabs>
          <w:tab w:val="clear" w:pos="1134"/>
          <w:tab w:val="left" w:pos="1276" w:leader="none"/>
        </w:tabs>
        <w:spacing w:before="0" w:after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варианта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val="en-US" w:eastAsia="ru-RU"/>
        </w:rPr>
        <w:t xml:space="preserve"> 6 </w:t>
      </w:r>
      <w:r>
        <w:rPr>
          <w:sz w:val="28"/>
          <w:szCs w:val="28"/>
          <w:lang w:eastAsia="ru-RU"/>
        </w:rPr>
        <w:t>рабочих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дней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Результатом предоставления варианта Услуги </w:t>
      </w:r>
      <w:r>
        <w:rPr>
          <w:sz w:val="28"/>
          <w:szCs w:val="28"/>
        </w:rPr>
        <w:t>являются</w:t>
      </w:r>
      <w:r>
        <w:rPr>
          <w:sz w:val="28"/>
          <w:szCs w:val="28"/>
          <w:lang w:val="en-US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>
        <w:rPr>
          <w:sz w:val="28"/>
          <w:szCs w:val="28"/>
        </w:rPr>
        <w:t>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уведомление об исправлении допущенной опечатки или ошибки (электронный документ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электронный документ, распечатанный на бумажном носителе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1134"/>
          <w:tab w:val="left" w:pos="102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содержащим решение о предоставлении Услуги, является 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>
        <w:rPr>
          <w:sz w:val="28"/>
          <w:szCs w:val="28"/>
          <w:lang w:eastAsia="ru-RU"/>
        </w:rPr>
        <w:t xml:space="preserve">. В состав реквизитов документа входят </w:t>
      </w:r>
      <w:r>
        <w:rPr>
          <w:sz w:val="28"/>
          <w:szCs w:val="28"/>
        </w:rPr>
        <w:t>регистрационный номер и дата регистрации, дата и номер.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предоставлении Услуги при наличии следующего основания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представленный документ не подтверждает сведения, указанные в заявлении.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принятие решения о предоставлении (об отказе в предоставлении)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предоставление результата Услуги.</w:t>
      </w:r>
      <w:r>
        <w:rPr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В настоящем варианте предоставления Услуги не </w:t>
      </w:r>
      <w:r>
        <w:rPr>
          <w:sz w:val="28"/>
          <w:szCs w:val="28"/>
        </w:rPr>
        <w:t xml:space="preserve">приведены </w:t>
      </w:r>
      <w:r>
        <w:rPr>
          <w:sz w:val="28"/>
          <w:szCs w:val="28"/>
          <w:lang w:eastAsia="ru-RU"/>
        </w:rPr>
        <w:t xml:space="preserve">административные процедуры: </w:t>
      </w:r>
      <w:r>
        <w:rPr>
          <w:sz w:val="28"/>
          <w:szCs w:val="28"/>
        </w:rPr>
        <w:t>межведомственное информационное взаимодействие, приостановление предоставления Услуги,</w:t>
      </w:r>
      <w:r>
        <w:rPr>
          <w:sz w:val="28"/>
          <w:szCs w:val="28"/>
          <w:lang w:eastAsia="ru-RU"/>
        </w:rPr>
        <w:t xml:space="preserve"> поскольку они не предусмотрены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Представление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заявителем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формой, предусмотренной в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>
        <w:rPr>
          <w:sz w:val="28"/>
          <w:szCs w:val="28"/>
        </w:rPr>
        <w:t>посредством Единого портала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  <w:lang w:val="en-US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Исчерпывающий перечень документов, </w:t>
      </w:r>
      <w:r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  <w:szCs w:val="28"/>
          <w:lang w:val="en-US"/>
        </w:rPr>
        <w:t>, – документ, подтверждающий полномочия представителя заявителя, – доверенность, подтверждающая полномочия представителя заявителя (подписан усиленной квалифицированной электронной цифровой подписью лица, наделенного полномочиями на создание и подписание документа)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Единого портала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;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электронной почты </w:t>
      </w:r>
      <w:r>
        <w:rPr>
          <w:sz w:val="28"/>
          <w:szCs w:val="28"/>
          <w:lang w:val="en-US" w:eastAsia="ru-RU"/>
        </w:rPr>
        <w:t xml:space="preserve">– </w:t>
      </w:r>
      <w:r>
        <w:rPr>
          <w:sz w:val="28"/>
          <w:szCs w:val="28"/>
          <w:lang w:val="en-US"/>
        </w:rPr>
        <w:t>копия документа, удостоверяющего личность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 власти отказывает заявителю в приеме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и документов при наличии </w:t>
      </w:r>
      <w:r>
        <w:rPr>
          <w:sz w:val="28"/>
          <w:szCs w:val="28"/>
          <w:lang w:eastAsia="ru-RU"/>
        </w:rPr>
        <w:t>следующих оснований: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документ, удостоверяющий личность заявителя, не представлен надлежащим образом;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документ, удостоверяющий личность представителя заявителя, не представлен;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наличие в заявлении недостоверной, искаженной или неполной информации;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 о достижении заявителем возраста получения услуги не подтверждены;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возможности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приема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 и документов, необходимых для предоставления варианта Услуги,</w:t>
      </w:r>
      <w:r>
        <w:rPr>
          <w:sz w:val="28"/>
          <w:szCs w:val="28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 документов, необходимых для предоставления Услуги, </w:t>
      </w:r>
      <w:r>
        <w:rPr>
          <w:sz w:val="28"/>
          <w:szCs w:val="28"/>
        </w:rPr>
        <w:t xml:space="preserve">посредством Единого портала </w:t>
      </w:r>
      <w:r>
        <w:rPr>
          <w:sz w:val="28"/>
          <w:szCs w:val="28"/>
          <w:lang w:eastAsia="ru-RU"/>
        </w:rPr>
        <w:t xml:space="preserve">составляет </w:t>
      </w:r>
      <w:r>
        <w:rPr>
          <w:sz w:val="28"/>
          <w:szCs w:val="28"/>
        </w:rPr>
        <w:t>1 рабочий день</w:t>
      </w:r>
      <w:r>
        <w:rPr>
          <w:sz w:val="28"/>
          <w:szCs w:val="28"/>
          <w:lang w:eastAsia="ru-RU"/>
        </w:rPr>
        <w:t xml:space="preserve"> со дня подачи заявления и документов, необходимых для предоставления Услуги, </w:t>
      </w:r>
      <w:r>
        <w:rPr>
          <w:sz w:val="28"/>
          <w:szCs w:val="28"/>
        </w:rPr>
        <w:t>указанным способом.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предоставлении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принимается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Органом власти</w:t>
      </w:r>
      <w:r>
        <w:rPr>
          <w:sz w:val="28"/>
          <w:szCs w:val="28"/>
        </w:rPr>
        <w:t xml:space="preserve"> при выполнении следующего критерия принятия решения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представленный документ подтверждает сведения, указанные в заявлении.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указанного критерия.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>
        <w:rPr>
          <w:sz w:val="28"/>
          <w:szCs w:val="28"/>
        </w:rPr>
        <w:t>3 рабочих дней</w:t>
      </w:r>
      <w:r>
        <w:rPr>
          <w:sz w:val="28"/>
          <w:szCs w:val="28"/>
          <w:lang w:eastAsia="ru-RU"/>
        </w:rPr>
        <w:t xml:space="preserve"> со дня получения Органом власти всех сведений, необходимых для подтверждения</w:t>
      </w:r>
      <w:r>
        <w:rPr>
          <w:sz w:val="28"/>
          <w:szCs w:val="28"/>
        </w:rPr>
        <w:t xml:space="preserve"> критерия, предусмотренного </w:t>
      </w:r>
      <w:r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>
        <w:rPr>
          <w:sz w:val="28"/>
          <w:szCs w:val="28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/>
        </w:rPr>
        <w:t>Предоставление результата Услуги</w:t>
      </w:r>
      <w:r>
        <w:rPr>
          <w:b/>
          <w:bCs/>
          <w:sz w:val="28"/>
          <w:szCs w:val="28"/>
          <w:lang w:val="en-US" w:eastAsia="ru-RU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Способы получения результата предоставления Услуги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личного приёма, посредством Единого портала, посредством почтовой связи,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Услуги;</w:t>
      </w:r>
    </w:p>
    <w:p>
      <w:pPr>
        <w:pStyle w:val="Normal"/>
        <w:numPr>
          <w:ilvl w:val="1"/>
          <w:numId w:val="6"/>
        </w:numPr>
        <w:tabs>
          <w:tab w:val="clear" w:pos="1134"/>
          <w:tab w:val="left" w:pos="1021" w:leader="none"/>
        </w:tabs>
        <w:spacing w:before="0" w:after="160"/>
        <w:ind w:firstLine="709" w:left="0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посредством личного приёма, посредством Единого портала, посредством почтовой связи, посредством электронной почты </w:t>
      </w:r>
      <w:r>
        <w:rPr>
          <w:sz w:val="28"/>
          <w:szCs w:val="28"/>
          <w:lang w:val="en-US" w:eastAsia="ru-RU"/>
        </w:rPr>
        <w:t>–</w:t>
      </w:r>
      <w:r>
        <w:rPr>
          <w:sz w:val="28"/>
          <w:szCs w:val="28"/>
          <w:lang w:val="en-US"/>
        </w:rPr>
        <w:t xml:space="preserve"> уведомление об исправлении допущенной опечатки или ошибки.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результата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не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превышающий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</w:rPr>
        <w:t>рабочих дней</w:t>
      </w:r>
      <w:r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Результат предоставления Услуги не может быть предоставлен по выбору заявителя независимо </w:t>
      </w:r>
      <w:r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IV</w:t>
      </w:r>
      <w:r>
        <w:rPr>
          <w:b/>
          <w:bCs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Органа власти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настоящего Административного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также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принятием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ими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решений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осуществляется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уполномоченным руководителем (заместителем руководителя)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Текущий контроль осуществляется посредством проведения плановых и внеплановых проверок. 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Плановые проверки проводятся на основе ежегодно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утверждаемого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плана</w:t>
      </w:r>
      <w:r>
        <w:rPr>
          <w:sz w:val="28"/>
          <w:szCs w:val="28"/>
          <w:lang w:val="en-US" w:eastAsia="ru-RU"/>
        </w:rPr>
        <w:t xml:space="preserve">, 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внепла</w:t>
      </w:r>
      <w:bookmarkStart w:id="0" w:name="_GoBack"/>
      <w:bookmarkEnd w:id="0"/>
      <w:r>
        <w:rPr>
          <w:sz w:val="28"/>
          <w:szCs w:val="28"/>
          <w:lang w:eastAsia="ru-RU"/>
        </w:rPr>
        <w:t>новые –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на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основании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 решению лиц, ответственных за проведение проверок.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Проверки проводятся уполномоченными лицами Органа власти.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Услуги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V</w:t>
      </w:r>
      <w:r>
        <w:rPr>
          <w:b/>
          <w:b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</w:t>
      </w:r>
      <w:r>
        <w:rPr>
          <w:sz w:val="28"/>
          <w:szCs w:val="28"/>
        </w:rPr>
        <w:t>на Едином портале, на официальном сайте Органа власти в сети «Интернет», на информационных стендах в Органе власти, с использованием средств телефонной связи, посредством электронной почты, при личном обращении заявителя, посредством размещения информации в информационно-телекоммуникационных сетях общего пользования (в том числе сети «Интернет»), на Едином портале, посредством почтового отправления</w:t>
      </w:r>
      <w:r>
        <w:rPr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6"/>
        </w:numPr>
        <w:tabs>
          <w:tab w:val="clear" w:pos="1134"/>
          <w:tab w:val="left" w:pos="1276" w:leader="none"/>
        </w:tabs>
        <w:spacing w:before="0" w:after="160"/>
        <w:ind w:firstLine="709"/>
        <w:contextualSpacing/>
        <w:jc w:val="both"/>
        <w:rPr/>
      </w:pPr>
      <w:r>
        <w:rPr>
          <w:sz w:val="28"/>
          <w:szCs w:val="28"/>
          <w:lang w:eastAsia="ru-RU"/>
        </w:rPr>
        <w:t xml:space="preserve">Жалобы в форме электронных документов направляются </w:t>
      </w:r>
      <w:r>
        <w:rPr>
          <w:sz w:val="28"/>
          <w:szCs w:val="28"/>
        </w:rPr>
        <w:t>посредством Единого портала, посредством официального сайта Органа власти в сети «Интернет», через портал Федеральной государственной информационной системы «Досудебное обжалование» http://do.gosuslugi.ru, посредством электронной почты.</w:t>
      </w:r>
      <w:r>
        <w:rPr/>
        <w:t xml:space="preserve"> </w:t>
      </w:r>
    </w:p>
    <w:p>
      <w:pPr>
        <w:pStyle w:val="Normal"/>
        <w:tabs>
          <w:tab w:val="clear" w:pos="1134"/>
          <w:tab w:val="left" w:pos="1418" w:leader="none"/>
          <w:tab w:val="left" w:pos="1560" w:leader="none"/>
        </w:tabs>
        <w:spacing w:before="0"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Жалобы в форме документов на бумажном носителе направляются </w:t>
      </w:r>
      <w:r>
        <w:rPr>
          <w:sz w:val="28"/>
          <w:szCs w:val="28"/>
        </w:rPr>
        <w:t>путем направления почтового отправления, в Орган власти при личном обращении.</w:t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Spacing"/>
        <w:numPr>
          <w:ilvl w:val="0"/>
          <w:numId w:val="0"/>
        </w:numPr>
        <w:spacing w:before="0" w:after="0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Spacing"/>
        <w:ind w:left="6237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регламенту, утвержденному приказом</w:t>
      </w:r>
      <w:r>
        <w:rPr>
          <w:sz w:val="28"/>
          <w:szCs w:val="28"/>
          <w:lang w:val="en-US"/>
        </w:rPr>
        <w:t xml:space="preserve"> Министра природных ресурсов и экологии Камчатского края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DATEDOUBLEACTIVATED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DOCNUMBER</w:t>
      </w:r>
    </w:p>
    <w:p>
      <w:pPr>
        <w:pStyle w:val="Normal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before="0" w:after="2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общих признаков заявителей, </w:t>
        <w:br/>
        <w:t>а также комбинации значений признаков, каждая из которых соответствует одному варианту предоставления Услуги</w:t>
      </w:r>
    </w:p>
    <w:p>
      <w:pPr>
        <w:pStyle w:val="Normal"/>
        <w:spacing w:before="24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1. Круг заявителей в соответствии с вариантами предоставления Услуги</w:t>
      </w:r>
    </w:p>
    <w:tbl>
      <w:tblPr>
        <w:tblStyle w:val="3"/>
        <w:tblW w:w="100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8930"/>
      </w:tblGrid>
      <w:tr>
        <w:trPr>
          <w:trHeight w:val="567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kern w:val="0"/>
                <w:szCs w:val="20"/>
                <w:lang w:val="ru-RU" w:eastAsia="ru-RU" w:bidi="ar-SA"/>
              </w:rPr>
              <w:t xml:space="preserve">№ </w:t>
            </w:r>
            <w:r>
              <w:rPr>
                <w:b/>
                <w:bCs/>
                <w:kern w:val="0"/>
                <w:szCs w:val="20"/>
                <w:lang w:val="ru-RU" w:eastAsia="ru-RU" w:bidi="ar-SA"/>
              </w:rPr>
              <w:t>варианта</w:t>
            </w:r>
          </w:p>
        </w:tc>
        <w:tc>
          <w:tcPr>
            <w:tcW w:w="8930" w:type="dxa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kern w:val="0"/>
                <w:szCs w:val="20"/>
                <w:lang w:val="ru-RU" w:eastAsia="ru-RU" w:bidi="ar-SA"/>
              </w:rPr>
              <w:t>Комбинация значений признаков</w:t>
            </w:r>
          </w:p>
        </w:tc>
      </w:tr>
      <w:tr>
        <w:trPr>
          <w:trHeight w:val="426" w:hRule="atLeast"/>
        </w:trPr>
        <w:tc>
          <w:tcPr>
            <w:tcW w:w="1006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both"/>
              <w:rPr>
                <w:i/>
                <w:i/>
                <w:iCs/>
                <w:szCs w:val="20"/>
                <w:lang w:eastAsia="ru-RU"/>
              </w:rPr>
            </w:pPr>
            <w:r>
              <w:rPr>
                <w:i/>
                <w:kern w:val="0"/>
                <w:szCs w:val="20"/>
                <w:lang w:val="ru-RU" w:eastAsia="en-US" w:bidi="ar-SA"/>
              </w:rPr>
              <w:t xml:space="preserve">Результат Услуги, за которым обращается заявитель 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«</w:t>
            </w:r>
            <w:r>
              <w:rPr>
                <w:i/>
                <w:kern w:val="0"/>
                <w:szCs w:val="20"/>
                <w:lang w:val="ru-RU" w:eastAsia="en-US" w:bidi="ar-SA"/>
              </w:rPr>
              <w:t>Организация и проведение государственной экологической экспертизы объектов регионального уровня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»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уполномоченного представителя,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уполномоченного представителя, 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лицо, имеющее право действовать от имени юридического лица без доверенности,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лицо, имеющее право действовать от имени юридического лица без доверенности, 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лично,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лично, 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через представителя,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через представителя, 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      </w:r>
          </w:p>
        </w:tc>
      </w:tr>
      <w:tr>
        <w:trPr>
          <w:trHeight w:val="426" w:hRule="atLeast"/>
        </w:trPr>
        <w:tc>
          <w:tcPr>
            <w:tcW w:w="1006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both"/>
              <w:rPr>
                <w:i/>
                <w:i/>
                <w:iCs/>
                <w:szCs w:val="20"/>
                <w:lang w:eastAsia="ru-RU"/>
              </w:rPr>
            </w:pPr>
            <w:r>
              <w:rPr>
                <w:i/>
                <w:kern w:val="0"/>
                <w:szCs w:val="20"/>
                <w:lang w:val="ru-RU" w:eastAsia="en-US" w:bidi="ar-SA"/>
              </w:rPr>
              <w:t xml:space="preserve">Результат Услуги, за которым обращается заявитель 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«</w:t>
            </w:r>
            <w:r>
              <w:rPr>
                <w:i/>
                <w:kern w:val="0"/>
                <w:szCs w:val="20"/>
                <w:lang w:val="ru-RU" w:eastAsia="en-US" w:bidi="ar-SA"/>
              </w:rPr>
              <w:t>Повторное проведение государственной экологической экспертизы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»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уполномоченного представителя,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уполномоченного представителя,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уполномоченного представителя,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лицо, имеющее право действовать от имени юридического лица без доверенности,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лицо, имеющее право действовать от имени юридического лица без доверенности,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лицо, имеющее право действовать от имени юридического лица без доверенности,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лично,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лично,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лично,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через представителя,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через представителя,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через представителя,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</w:t>
            </w:r>
          </w:p>
        </w:tc>
      </w:tr>
      <w:tr>
        <w:trPr>
          <w:trHeight w:val="426" w:hRule="atLeast"/>
        </w:trPr>
        <w:tc>
          <w:tcPr>
            <w:tcW w:w="1006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both"/>
              <w:rPr>
                <w:i/>
                <w:i/>
                <w:iCs/>
                <w:szCs w:val="20"/>
                <w:lang w:eastAsia="ru-RU"/>
              </w:rPr>
            </w:pPr>
            <w:r>
              <w:rPr>
                <w:i/>
                <w:kern w:val="0"/>
                <w:szCs w:val="20"/>
                <w:lang w:val="ru-RU" w:eastAsia="en-US" w:bidi="ar-SA"/>
              </w:rPr>
              <w:t xml:space="preserve">Результат Услуги, за которым обращается заявитель 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«</w:t>
            </w:r>
            <w:r>
              <w:rPr>
                <w:i/>
                <w:kern w:val="0"/>
                <w:szCs w:val="20"/>
                <w:lang w:val="ru-RU" w:eastAsia="en-US" w:bidi="ar-SA"/>
              </w:rPr>
              <w:t>Исправление допущенных опечаток и ошибок</w:t>
            </w:r>
            <w:r>
              <w:rPr>
                <w:i/>
                <w:iCs/>
                <w:kern w:val="0"/>
                <w:szCs w:val="20"/>
                <w:lang w:val="ru-RU" w:eastAsia="ru-RU" w:bidi="ar-SA"/>
              </w:rPr>
              <w:t>»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уполномоченного представителя, Необходимо исправить допущенную в заключении опечатку и или ошибку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уполномоченного представителя, Исправления не нужны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лицо, имеющее право действовать от имени юридического лица без доверенности, Необходимо исправить допущенную в заключении опечатку и или ошибку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лицо, имеющее право действовать от имени юридического лица без доверенности, Исправления не нужны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лично, Необходимо исправить допущенную в заключении опечатку и или ошибку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лично, Исправления не нужны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представителя, Необходимо исправить допущенную в заключении опечатку и или ошибку</w:t>
            </w:r>
          </w:p>
        </w:tc>
      </w:tr>
      <w:tr>
        <w:trPr>
          <w:trHeight w:val="435" w:hRule="atLeast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4"/>
              </w:numPr>
              <w:tabs>
                <w:tab w:val="clear" w:pos="1134"/>
              </w:tabs>
              <w:spacing w:before="0" w:after="0"/>
              <w:ind w:right="-53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8930" w:type="dxa"/>
            <w:tcBorders/>
          </w:tcPr>
          <w:p>
            <w:pPr>
              <w:pStyle w:val="Normal"/>
              <w:keepNext w:val="true"/>
              <w:widowControl/>
              <w:spacing w:before="0" w:after="160"/>
              <w:jc w:val="left"/>
              <w:rPr>
                <w:szCs w:val="20"/>
              </w:rPr>
            </w:pPr>
            <w:r>
              <w:rPr>
                <w:kern w:val="0"/>
                <w:szCs w:val="20"/>
                <w:lang w:val="en-US" w:eastAsia="en-US" w:bidi="ar-SA"/>
              </w:rPr>
              <w:t>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представителя, Исправления не нужны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2. Перечень общих признаков заявителей</w:t>
      </w:r>
    </w:p>
    <w:tbl>
      <w:tblPr>
        <w:tblW w:w="100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2976"/>
        <w:gridCol w:w="5955"/>
      </w:tblGrid>
      <w:tr>
        <w:trPr>
          <w:trHeight w:val="815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 xml:space="preserve">№ </w:t>
            </w:r>
            <w:r>
              <w:rPr>
                <w:b/>
                <w:bCs/>
                <w:szCs w:val="20"/>
                <w:lang w:eastAsia="ru-RU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Cs w:val="20"/>
                <w:lang w:eastAsia="ru-RU"/>
              </w:rPr>
            </w:pPr>
            <w:r>
              <w:rPr>
                <w:b/>
                <w:bCs/>
                <w:szCs w:val="20"/>
                <w:lang w:eastAsia="ru-RU"/>
              </w:rPr>
              <w:t>Значения признака заявителя</w:t>
            </w:r>
          </w:p>
        </w:tc>
      </w:tr>
      <w:tr>
        <w:trPr>
          <w:trHeight w:val="339" w:hRule="atLeast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Cs w:val="20"/>
              </w:rPr>
            </w:pPr>
            <w:r>
              <w:rPr>
                <w:i/>
                <w:szCs w:val="20"/>
              </w:rPr>
              <w:t>Результат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szCs w:val="20"/>
              </w:rPr>
              <w:t>Услуги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iCs/>
                <w:szCs w:val="20"/>
                <w:lang w:val="en-US" w:eastAsia="ru-RU"/>
              </w:rPr>
              <w:t>«</w:t>
            </w:r>
            <w:r>
              <w:rPr>
                <w:i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Категория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Юридическое лицо, зарегистрированное в соответствии с законодательством Российской Федерации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Физическое лицо, включая индивидуального предпринимателя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Способ обращения?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Через уполномоченного представителя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Через лицо, имеющее право действовать от имени юридического лица без доверенности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Какая проектная документация является объектом государственной экологической экспертизы регионального уровня?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Заявитель обращается лично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Заявитель обращается через представителя</w:t>
            </w:r>
          </w:p>
        </w:tc>
      </w:tr>
      <w:tr>
        <w:trPr>
          <w:trHeight w:val="339" w:hRule="atLeast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Cs w:val="20"/>
              </w:rPr>
            </w:pPr>
            <w:r>
              <w:rPr>
                <w:i/>
                <w:szCs w:val="20"/>
              </w:rPr>
              <w:t>Результат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szCs w:val="20"/>
              </w:rPr>
              <w:t>Услуги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iCs/>
                <w:szCs w:val="20"/>
                <w:lang w:val="en-US" w:eastAsia="ru-RU"/>
              </w:rPr>
              <w:t>«</w:t>
            </w:r>
            <w:r>
              <w:rPr>
                <w:i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Категория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Юридическое лицо, зарегистрированное в соответствии с законодательством Российской Федерации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Физическое лицо, включая индивидуального предпринимателя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Способ обращения?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Через уполномоченного представителя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Через лицо, имеющее право действовать от имени юридического лица без доверенности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Какая проектная документация является объектом повторной государственной экологической экспертизы регионального уровня?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3.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Заявитель обращается лично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Заявитель обращается через представителя</w:t>
            </w:r>
          </w:p>
        </w:tc>
      </w:tr>
      <w:tr>
        <w:trPr>
          <w:trHeight w:val="339" w:hRule="atLeast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Cs w:val="20"/>
              </w:rPr>
            </w:pPr>
            <w:r>
              <w:rPr>
                <w:i/>
                <w:szCs w:val="20"/>
              </w:rPr>
              <w:t>Результат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szCs w:val="20"/>
              </w:rPr>
              <w:t>Услуги</w:t>
            </w:r>
            <w:r>
              <w:rPr>
                <w:i/>
                <w:szCs w:val="20"/>
                <w:lang w:val="en-US"/>
              </w:rPr>
              <w:t xml:space="preserve"> </w:t>
            </w:r>
            <w:r>
              <w:rPr>
                <w:i/>
                <w:iCs/>
                <w:szCs w:val="20"/>
                <w:lang w:val="en-US" w:eastAsia="ru-RU"/>
              </w:rPr>
              <w:t>«</w:t>
            </w:r>
            <w:r>
              <w:rPr>
                <w:i/>
                <w:szCs w:val="20"/>
                <w:lang w:val="en-US"/>
              </w:rPr>
              <w:t>Исправление допущенных опечаток и ошибок</w:t>
            </w:r>
            <w:r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Категория заявителя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Юридическое лицо, зарегистрированное в соответствии с законодательством Российской Федерации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Физическое лицо, включая индивидуального предпринимателя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Способ обращения?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Через уполномоченного представителя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Через лицо, имеющее право действовать от имени юридического лица без доверенности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Заявителю необходимо исправить допущенную в заключении опечатку и (или) ошибку?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Необходимо исправить допущенную в заключении опечатку и или ошибку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Исправления не нужны</w:t>
            </w:r>
          </w:p>
        </w:tc>
      </w:tr>
      <w:tr>
        <w:trPr>
          <w:trHeight w:val="8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1134"/>
              </w:tabs>
              <w:ind w:right="-5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>
              <w:rPr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1. Заявитель обращается лично</w:t>
            </w:r>
            <w:r>
              <w:rPr>
                <w:szCs w:val="20"/>
              </w:rPr>
              <w:t>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2. Заявитель обращается представителя</w:t>
            </w:r>
          </w:p>
        </w:tc>
      </w:tr>
    </w:tbl>
    <w:p>
      <w:pPr>
        <w:pStyle w:val="1TimesNewRoman12"/>
        <w:keepNext w:val="true"/>
        <w:tabs>
          <w:tab w:val="clear" w:pos="851"/>
        </w:tabs>
        <w:spacing w:lineRule="auto" w:line="240"/>
        <w:ind w:hang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>
        <w:br w:type="page"/>
      </w:r>
    </w:p>
    <w:p>
      <w:pPr>
        <w:pStyle w:val="NoSpacing"/>
        <w:numPr>
          <w:ilvl w:val="0"/>
          <w:numId w:val="0"/>
        </w:numPr>
        <w:spacing w:before="0" w:after="0"/>
        <w:ind w:left="6237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 xml:space="preserve"> № 2</w:t>
      </w:r>
    </w:p>
    <w:p>
      <w:pPr>
        <w:pStyle w:val="NoSpacing"/>
        <w:ind w:left="6237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регламенту, утвержденному приказом</w:t>
      </w:r>
      <w:r>
        <w:rPr>
          <w:sz w:val="28"/>
          <w:szCs w:val="28"/>
          <w:lang w:val="en-US"/>
        </w:rPr>
        <w:t xml:space="preserve"> Министра природных ресурсов и экологии Камчатского края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DATEDOUBLEACTIVATED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DOCNUMBER</w:t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tabs>
          <w:tab w:val="clear" w:pos="1134"/>
          <w:tab w:val="left" w:pos="10065" w:leader="underscore"/>
        </w:tabs>
        <w:spacing w:lineRule="exact" w:line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9496"/>
      </w:tblGrid>
      <w:tr>
        <w:trPr>
          <w:trHeight w:val="561" w:hRule="atLeast"/>
        </w:trPr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  <w:t xml:space="preserve">№ </w:t>
            </w:r>
            <w:r>
              <w:rPr>
                <w:b/>
                <w:kern w:val="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9496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  <w:t>1</w:t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Организация и проведение государственной экологической экспертизы объектов регионального уровня, 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уполномоченного представителя,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основной государственный регистрационный номер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(принятие решения)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Организация и проведение государственной экологической экспертизы объектов регионального уровня, 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уполномоченного представителя, 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основной государственный регистрационный номер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(принятие решения)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Организация и проведение государственной экологической экспертизы объектов регионального уровня, 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лицо, имеющее право действовать от имени юридического лица без доверенности,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основной государственный регистрационный номер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(принятие решения)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Организация и проведение государственной экологической экспертизы объектов регионального уровня, 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лицо, имеющее право действовать от имени юридического лица без доверенности, 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основной государственный регистрационный номер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(принятие решения)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Организация и проведение государственной экологической экспертизы объектов регионального уровня, 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лично,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серия, 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 паспорта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паспорта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паспорта.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документ, удостоверяющий личность, действителен (принятие решения, запись в реестр)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Организация и проведение государственной экологической экспертизы объектов регионального уровня, 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лично, 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серия, 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 паспорта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паспорта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паспорта.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документ, удостоверяющий личность, действителен (принятие решения, запись в реестр)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Организация и проведение государственной экологической экспертизы объектов регионального уровня, 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через представителя,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серия, 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 паспорта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паспорта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паспорта.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документ, удостоверяющий личность, действителен (принятие решения, запись в реестр)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Организация и проведение государственной экологической экспертизы объектов регионального уровня, 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через представителя, 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серия, номер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документа, удостоверяющего личность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 паспорта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паспорта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паспорта.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документ, удостоверяющий личность, действителен (принятие решения, запись в реестр)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Повторное проведение государственной экологической экспертизы, 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уполномоченного представителя,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основной государственный регистрационный номер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(принятие решения)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Повторное проведение государственной экологической экспертизы, 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уполномоченного представителя,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основной государственный регистрационный номер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(принятие решения)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Повторное проведение государственной экологической экспертизы, 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уполномоченного представителя,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основной государственный регистрационный номер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(принятие решения)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Повторное проведение государственной экологической экспертизы, 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лицо, имеющее право действовать от имени юридического лица без доверенности,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основной государственный регистрационный номер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(принятие решения)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Повторное проведение государственной экологической экспертизы, 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лицо, имеющее право действовать от имени юридического лица без доверенности,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основной государственный регистрационный номер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(принятие решения)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Повторное проведение государственной экологической экспертизы, юридическое лицо, зарегистрированное в соответствии с законодательством Российской Федерации</w:t>
            </w:r>
            <w:r>
              <w:rPr>
                <w:kern w:val="0"/>
                <w:szCs w:val="20"/>
                <w:lang w:val="ru-RU" w:eastAsia="en-US" w:bidi="ar-SA"/>
              </w:rPr>
              <w:t>, Через лицо, имеющее право действовать от имени юридического лица без доверенности,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основной государственный регистрационный номер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ИНН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ОГРН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полное наименование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сокращенное наименование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место нахождения и адрес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сведения о лице, имеющем право без доверенности  действовать от имени юридического лица (принятие решения)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КПП (для юридического лица) (принятие решения)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Повторное проведение государственной экологической экспертизы, 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лично,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 документа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документа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статус паспорта (принятие решения, запись в реестр)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Повторное проведение государственной экологической экспертизы, 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лично,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 документа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документа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статус паспорта (принятие решения, запись в реестр)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Повторное проведение государственной экологической экспертизы, 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лично,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 документа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документа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статус паспорта (принятие решения, запись в реестр)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Повторное проведение государственной экологической экспертизы, 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через представителя,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 документа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документа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статус паспорта (принятие решения, запись в реестр)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Повторное проведение государственной экологической экспертизы, 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через представителя,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 документа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документа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статус паспорта (принятие решения, запись в реестр)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hanging="175" w:left="175" w:right="-108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ListParagraph"/>
              <w:widowControl/>
              <w:spacing w:before="0" w:after="0"/>
              <w:ind w:left="0"/>
              <w:contextualSpacing/>
              <w:jc w:val="left"/>
              <w:rPr>
                <w:b/>
                <w:szCs w:val="20"/>
                <w:lang w:eastAsia="ru-RU"/>
              </w:rPr>
            </w:pPr>
            <w:r>
              <w:rPr>
                <w:kern w:val="0"/>
                <w:szCs w:val="20"/>
                <w:lang w:val="en-US" w:eastAsia="en-US" w:bidi="ar-SA"/>
              </w:rPr>
              <w:t>Повторное проведение государственной экологической экспертизы, физическое лицо, включая индивидуального предпринимателя</w:t>
            </w:r>
            <w:r>
              <w:rPr>
                <w:kern w:val="0"/>
                <w:szCs w:val="20"/>
                <w:lang w:val="ru-RU" w:eastAsia="en-US" w:bidi="ar-SA"/>
              </w:rPr>
              <w:t>, заявитель обращается через представителя,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</w:t>
            </w:r>
          </w:p>
        </w:tc>
      </w:tr>
      <w:tr>
        <w:trPr/>
        <w:tc>
          <w:tcPr>
            <w:tcW w:w="709" w:type="dxa"/>
            <w:tcBorders/>
            <w:vAlign w:val="center"/>
          </w:tcPr>
          <w:p>
            <w:pPr>
              <w:pStyle w:val="ListParagraph"/>
              <w:keepNext w:val="true"/>
              <w:widowControl/>
              <w:numPr>
                <w:ilvl w:val="1"/>
                <w:numId w:val="5"/>
              </w:numPr>
              <w:spacing w:before="0" w:after="0"/>
              <w:contextualSpacing/>
              <w:jc w:val="left"/>
              <w:rPr>
                <w:b/>
                <w:szCs w:val="20"/>
                <w:lang w:val="en-US" w:eastAsia="ru-RU"/>
              </w:rPr>
            </w:pPr>
            <w:r>
              <w:rPr>
                <w:b/>
                <w:kern w:val="0"/>
                <w:szCs w:val="20"/>
                <w:lang w:val="en-US" w:eastAsia="ru-RU" w:bidi="ar-SA"/>
              </w:rPr>
            </w:r>
          </w:p>
        </w:tc>
        <w:tc>
          <w:tcPr>
            <w:tcW w:w="9496" w:type="dxa"/>
            <w:tcBorders/>
          </w:tcPr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Проверка действительности Паспорта Гражданина РФ по серии и номеру (МИНИСТЕРСТВО ВНУТРЕННИХ ДЕЛ РОССИЙСКОЙ ФЕДЕРАЦИИ).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Направляемые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в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запросе</w:t>
            </w:r>
            <w:r>
              <w:rPr>
                <w:b/>
                <w:kern w:val="0"/>
                <w:szCs w:val="22"/>
                <w:lang w:val="en-US" w:eastAsia="ru-RU" w:bidi="ar-SA"/>
              </w:rPr>
              <w:t xml:space="preserve"> </w:t>
            </w:r>
            <w:r>
              <w:rPr>
                <w:b/>
                <w:kern w:val="0"/>
                <w:szCs w:val="22"/>
                <w:lang w:val="ru-RU" w:eastAsia="ru-RU" w:bidi="ar-SA"/>
              </w:rPr>
              <w:t>сведения</w:t>
            </w:r>
            <w:r>
              <w:rPr>
                <w:b/>
                <w:kern w:val="0"/>
                <w:szCs w:val="22"/>
                <w:lang w:val="en-US" w:eastAsia="ru-RU" w:bidi="ar-SA"/>
              </w:rPr>
              <w:t>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серия документа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номер документа</w:t>
            </w:r>
            <w:r>
              <w:rPr>
                <w:kern w:val="0"/>
                <w:szCs w:val="20"/>
                <w:lang w:val="en-US" w:eastAsia="en-US" w:bidi="ar-SA"/>
              </w:rPr>
              <w:t>;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дата выдачи документа.</w:t>
            </w:r>
          </w:p>
          <w:p>
            <w:pPr>
              <w:pStyle w:val="NoSpacing"/>
              <w:keepNext w:val="true"/>
              <w:widowControl/>
              <w:spacing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Запрашиваемые в запросе сведения и цели использования запрашиваемых в запросе сведений:</w:t>
            </w:r>
          </w:p>
          <w:p>
            <w:pPr>
              <w:pStyle w:val="Normal"/>
              <w:keepNext w:val="true"/>
              <w:widowControl/>
              <w:tabs>
                <w:tab w:val="clear" w:pos="1134"/>
                <w:tab w:val="left" w:pos="227" w:leader="none"/>
              </w:tabs>
              <w:spacing w:lineRule="exact" w:line="240" w:before="0" w:after="0"/>
              <w:ind w:firstLine="179"/>
              <w:jc w:val="both"/>
              <w:rPr>
                <w:lang w:val="en-US"/>
              </w:rPr>
            </w:pPr>
            <w:r>
              <w:rPr>
                <w:kern w:val="0"/>
                <w:szCs w:val="22"/>
                <w:lang w:val="en-US" w:eastAsia="en-US" w:bidi="ar-SA"/>
              </w:rPr>
              <w:t>статус паспорта (принятие решения, запись в реестр)</w:t>
            </w:r>
          </w:p>
        </w:tc>
      </w:tr>
    </w:tbl>
    <w:p>
      <w:pPr>
        <w:pStyle w:val="Normal"/>
        <w:keepNext w:val="true"/>
        <w:spacing w:lineRule="auto" w:line="259" w:before="0" w:after="160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  <w:r>
        <w:br w:type="page"/>
      </w:r>
    </w:p>
    <w:p>
      <w:pPr>
        <w:pStyle w:val="NoSpacing"/>
        <w:numPr>
          <w:ilvl w:val="0"/>
          <w:numId w:val="0"/>
        </w:numPr>
        <w:spacing w:before="0" w:after="0"/>
        <w:ind w:left="6237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 xml:space="preserve"> № 3</w:t>
      </w:r>
    </w:p>
    <w:p>
      <w:pPr>
        <w:pStyle w:val="NoSpacing"/>
        <w:ind w:left="6237"/>
        <w:rPr>
          <w:sz w:val="28"/>
          <w:szCs w:val="28"/>
          <w:lang w:val="en-US"/>
        </w:rPr>
      </w:pPr>
      <w:r>
        <w:rPr>
          <w:sz w:val="28"/>
          <w:szCs w:val="28"/>
        </w:rPr>
        <w:t>к Административному регламенту, утвержденному приказом</w:t>
      </w:r>
      <w:r>
        <w:rPr>
          <w:sz w:val="28"/>
          <w:szCs w:val="28"/>
          <w:lang w:val="en-US"/>
        </w:rPr>
        <w:t xml:space="preserve"> Министра природных ресурсов и экологии Камчатского края </w:t>
      </w: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DATEDOUBLEACTIVATED № DOCNUMBER</w:t>
      </w:r>
    </w:p>
    <w:p>
      <w:pPr>
        <w:pStyle w:val="1TimesNewRoman12"/>
        <w:tabs>
          <w:tab w:val="clear" w:pos="851"/>
        </w:tabs>
        <w:spacing w:lineRule="auto" w:line="24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организации-заявителя: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юридического лица: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Идентификационный номер налогоплательщика (ИНН).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Юридический (фактический) адрес, контактные телефоны, адрес электронной почты организации, работодателя - индивидуального предпринимателя: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юридический (фактический) 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контактный телефон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эл. почты: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организации-заявителя: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юридического лица: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Идентификационный номер налогоплательщика (ИНН).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Юридический (фактический) адрес, контактные телефоны, адрес электронной почты организации, работодателя - индивидуального предпринимателя: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юридический (фактический) 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контактный телефон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эл. почты: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3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организации-заявителя: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юридического лица: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Идентификационный номер налогоплательщика (ИНН).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Юридический (фактический) адрес, контактные телефоны, адрес электронной почты организации, работодателя - индивидуального предпринимателя: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юридический (фактический) 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контактный телефон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эл. почты: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4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организации-заявителя: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юридического лица: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Идентификационный номер налогоплательщика (ИНН).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Юридический (фактический) адрес, контактные телефоны, адрес электронной почты организации, работодателя - индивидуального предпринимателя: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юридический (фактический) 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контактный телефон (при наличии):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 эл. почты: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5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Паспортные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серия и номер документа: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кем выдан: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личный номер (при его наличии):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6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Паспортные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серия и номер документа: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кем выдан: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личный номер (при его наличии):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7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Паспортные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серия и номер документа: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кем выдан: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личный номер (при его наличии):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8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Паспортные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серия и номер документа: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кем выдан: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личный номер (при его наличии):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9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организации-заявителя: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юридического лица: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10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организации-заявителя: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юридического лица: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11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организации-заявителя: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юридического лица: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12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организации-заявителя: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юридического лица: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13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организации-заявителя: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юридического лица: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14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организации-заявителя: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юридического лица: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15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Паспортные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серия и номер документа: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кем выдан: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личный номер (при его наличии):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16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Паспортные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серия и номер документа: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кем выдан: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личный номер (при его наличии):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17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Паспортные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серия и номер документа: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кем выдан: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личный номер (при его наличии):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18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Паспортные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серия и номер документа: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кем выдан: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личный номер (при его наличии):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19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Паспортные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серия и номер документа: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кем выдан: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личный номер (при его наличии):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20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Паспортные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серия и номер документа: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кем выдан: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личный номер (при его наличии):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21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организации-заявителя: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юридического лица: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22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организации-заявителя: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юридического лица: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23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организации-заявителя: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юридического лица: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24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организации-заявителя: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юридического лица: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25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Паспортные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серия и номер документа: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кем выдан: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личный номер (при его наличии):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26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Паспортные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серия и номер документа: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кем выдан: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личный номер (при его наличии):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27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Паспортные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серия и номер документа: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кем выдан: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личный номер (при его наличии): </w:t>
        <w:tab/>
        <w:t xml:space="preserve">. </w:t>
      </w:r>
      <w:r>
        <w:br w:type="page"/>
      </w:r>
    </w:p>
    <w:p>
      <w:pPr>
        <w:pStyle w:val="1TimesNewRoman12"/>
        <w:tabs>
          <w:tab w:val="clear" w:pos="851"/>
        </w:tabs>
        <w:spacing w:lineRule="auto" w:line="240" w:before="0" w:after="60"/>
        <w:ind w:hanging="0"/>
        <w:jc w:val="left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1TimesNewRoman12"/>
        <w:tabs>
          <w:tab w:val="clear" w:pos="851"/>
        </w:tabs>
        <w:spacing w:lineRule="auto" w:line="240"/>
        <w:ind w:hanging="0" w:left="720"/>
        <w:jc w:val="right"/>
        <w:rPr>
          <w:sz w:val="20"/>
          <w:u w:val="single"/>
          <w:lang w:val="en-US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  <w:lang w:val="en-US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  <w:lang w:val="en-US"/>
        </w:rPr>
        <w:t xml:space="preserve"> 28</w:t>
      </w:r>
    </w:p>
    <w:p>
      <w:pPr>
        <w:pStyle w:val="Normal"/>
        <w:rPr>
          <w:szCs w:val="20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spacing w:lineRule="exact" w:line="3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предоставлении Услуги «Организация и проведение государственной экологической экспертизы объектов регионального уровня</w:t>
      </w:r>
      <w:r>
        <w:rPr>
          <w:sz w:val="24"/>
          <w:szCs w:val="24"/>
          <w:lang w:val="en-US"/>
        </w:rPr>
        <w:t>»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Банковские реквизиты заявителя: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банк 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адрес: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БИК: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ИНН: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корр.счет: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счет получателя: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получатель: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КПП: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ОКПО: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расчетный счет: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наименование банка: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корреспондентский счет: </w:t>
        <w:tab/>
        <w:t>.</w:t>
      </w:r>
    </w:p>
    <w:p>
      <w:pPr>
        <w:pStyle w:val="Normal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keepNext w:val="true"/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Паспортные данные: 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серия и номер документа: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дата выдачи документа: __.__________.____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кем выдан: </w:t>
        <w:tab/>
        <w:t xml:space="preserve">; </w:t>
      </w:r>
    </w:p>
    <w:p>
      <w:pPr>
        <w:pStyle w:val="Normal"/>
        <w:keepNext w:val="true"/>
        <w:tabs>
          <w:tab w:val="clear" w:pos="1134"/>
          <w:tab w:val="left" w:pos="10065" w:leader="underscore"/>
        </w:tabs>
        <w:spacing w:lineRule="exact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личный номер (при его наличии): </w:t>
        <w:tab/>
        <w:t>.</w:t>
      </w:r>
    </w:p>
    <w:sectPr>
      <w:headerReference w:type="even" r:id="rId8"/>
      <w:headerReference w:type="default" r:id="rId9"/>
      <w:headerReference w:type="first" r:id="rId10"/>
      <w:footnotePr>
        <w:numFmt w:val="decimal"/>
      </w:footnotePr>
      <w:type w:val="nextPage"/>
      <w:pgSz w:w="11906" w:h="16838"/>
      <w:pgMar w:left="1134" w:right="567" w:gutter="0" w:header="709" w:top="766" w:footer="0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Style16"/>
        </w:rPr>
        <w:footnoteRef/>
      </w:r>
      <w:r>
        <w:rPr/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3">
    <w:p>
      <w:pPr>
        <w:pStyle w:val="FootnoteText"/>
        <w:jc w:val="both"/>
        <w:rPr/>
      </w:pPr>
      <w:r>
        <w:rPr>
          <w:rStyle w:val="Style16"/>
        </w:rPr>
        <w:footnoteRef/>
      </w:r>
      <w:r>
        <w:rPr/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861.</w:t>
      </w:r>
    </w:p>
  </w:footnote>
  <w:footnote w:id="4">
    <w:p>
      <w:pPr>
        <w:pStyle w:val="Normal"/>
        <w:jc w:val="both"/>
        <w:rPr>
          <w:color w:themeColor="accent2" w:themeTint="99" w:val="F4B083"/>
          <w:szCs w:val="20"/>
          <w:lang w:val="en-US"/>
        </w:rPr>
      </w:pPr>
      <w:r>
        <w:rPr>
          <w:rStyle w:val="Style16"/>
        </w:rPr>
        <w:footnoteRef/>
      </w:r>
      <w:r>
        <w:rPr>
          <w:szCs w:val="20"/>
          <w:lang w:val="en-US"/>
        </w:rPr>
        <w:t xml:space="preserve"> </w:t>
      </w:r>
      <w:r>
        <w:rPr>
          <w:szCs w:val="20"/>
          <w:lang w:val="en-US"/>
        </w:rPr>
        <w:t>В соответствии с постановлением Правительства Российской Федерации от 07.11.2020 № 1796 «Об утверждении положения о проведении государственной экологической экспертизы».</w:t>
      </w:r>
    </w:p>
  </w:footnote>
  <w:footnote w:id="5">
    <w:p>
      <w:pPr>
        <w:pStyle w:val="Normal"/>
        <w:jc w:val="both"/>
        <w:rPr>
          <w:szCs w:val="20"/>
        </w:rPr>
      </w:pPr>
      <w:r>
        <w:rPr>
          <w:rStyle w:val="Style16"/>
        </w:rPr>
        <w:footnoteRef/>
      </w:r>
      <w:r>
        <w:rPr>
          <w:szCs w:val="20"/>
        </w:rPr>
        <w:t xml:space="preserve"> </w:t>
      </w:r>
      <w:r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электронного взаимодействия».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49332274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  <w:p>
    <w:pPr>
      <w:pStyle w:val="Head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-934510622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23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134"/>
        </w:tabs>
        <w:ind w:left="0" w:hanging="0"/>
      </w:pPr>
      <w:rPr>
        <w:sz w:val="28"/>
        <w:i w:val="false"/>
        <w:b w:val="false"/>
        <w:szCs w:val="28"/>
        <w:rFonts w:ascii="Times New Roman" w:hAnsi="Times New Roman"/>
        <w:color w:val="auto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sz w:val="28"/>
        <w:szCs w:val="28"/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sz w:val="28"/>
        <w:szCs w:val="28"/>
        <w:rFonts w:ascii="Times New Roman" w:hAnsi="Times New Roman" w:cs="Times New Roman"/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77"/>
        </w:tabs>
        <w:ind w:left="0" w:hanging="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7" w:hanging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decimal"/>
      <w:lvlText w:val="Вариант %1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77"/>
        </w:tabs>
        <w:ind w:left="0" w:hanging="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7" w:hanging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57"/>
        </w:tabs>
        <w:ind w:left="0" w:hanging="0"/>
      </w:pPr>
      <w:rPr>
        <w:sz w:val="20"/>
        <w:b w:val="false"/>
        <w:szCs w:val="20"/>
        <w:rFonts w:ascii="Times New Roman" w:hAnsi="Times New Roman" w:cs="Times New Roman"/>
        <w:color w:val="auto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z w:val="20"/>
        <w:b w:val="false"/>
        <w:szCs w:val="20"/>
        <w:rFonts w:ascii="Times New Roman" w:hAnsi="Times New Roman" w:cs="Times New Roman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hanging="0"/>
      </w:pPr>
      <w:rPr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134"/>
        </w:tabs>
        <w:ind w:left="0" w:hanging="0"/>
      </w:pPr>
      <w:rPr>
        <w:sz w:val="28"/>
        <w:i w:val="false"/>
        <w:b w:val="false"/>
        <w:szCs w:val="28"/>
        <w:rFonts w:ascii="Times New Roman" w:hAnsi="Times New Roman"/>
        <w:color w:val="auto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sz w:val="28"/>
        <w:szCs w:val="28"/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sz w:val="28"/>
        <w:szCs w:val="28"/>
        <w:rFonts w:ascii="Times New Roman" w:hAnsi="Times New Roman" w:cs="Times New Roman"/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55f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ar-SA"/>
    </w:rPr>
  </w:style>
  <w:style w:type="paragraph" w:styleId="Heading1">
    <w:name w:val="Heading 1"/>
    <w:uiPriority w:val="9"/>
    <w:qFormat/>
    <w:rsid w:val="00285b63"/>
    <w:pPr>
      <w:keepNext w:val="true"/>
      <w:keepLines/>
      <w:widowControl/>
      <w:bidi w:val="0"/>
      <w:spacing w:lineRule="auto" w:line="259" w:before="480" w:after="0"/>
      <w:jc w:val="left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themeShade="bf" w:val="365F91"/>
      <w:kern w:val="0"/>
      <w:sz w:val="28"/>
      <w:szCs w:val="28"/>
      <w:lang w:val="ru-RU" w:eastAsia="en-US" w:bidi="ar-SA"/>
    </w:rPr>
  </w:style>
  <w:style w:type="paragraph" w:styleId="Heading2">
    <w:name w:val="Heading 2"/>
    <w:uiPriority w:val="9"/>
    <w:unhideWhenUsed/>
    <w:qFormat/>
    <w:rsid w:val="00285b63"/>
    <w:pPr>
      <w:keepNext w:val="true"/>
      <w:keepLines/>
      <w:widowControl/>
      <w:bidi w:val="0"/>
      <w:spacing w:lineRule="auto" w:line="259" w:before="200" w:after="0"/>
      <w:jc w:val="left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val="4F81BD"/>
      <w:kern w:val="0"/>
      <w:sz w:val="26"/>
      <w:szCs w:val="26"/>
      <w:lang w:val="ru-RU" w:eastAsia="en-US" w:bidi="ar-SA"/>
    </w:rPr>
  </w:style>
  <w:style w:type="paragraph" w:styleId="Heading3">
    <w:name w:val="Heading 3"/>
    <w:uiPriority w:val="9"/>
    <w:unhideWhenUsed/>
    <w:qFormat/>
    <w:rsid w:val="00285b63"/>
    <w:pPr>
      <w:keepNext w:val="true"/>
      <w:keepLines/>
      <w:widowControl/>
      <w:bidi w:val="0"/>
      <w:spacing w:lineRule="auto" w:line="259" w:before="200" w:after="0"/>
      <w:jc w:val="left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val="4F81BD"/>
      <w:kern w:val="0"/>
      <w:sz w:val="22"/>
      <w:szCs w:val="22"/>
      <w:lang w:val="ru-RU" w:eastAsia="en-US" w:bidi="ar-SA"/>
    </w:rPr>
  </w:style>
  <w:style w:type="paragraph" w:styleId="Heading4">
    <w:name w:val="Heading 4"/>
    <w:uiPriority w:val="9"/>
    <w:unhideWhenUsed/>
    <w:qFormat/>
    <w:rsid w:val="005f433e"/>
    <w:pPr>
      <w:keepNext w:val="true"/>
      <w:keepLines/>
      <w:widowControl/>
      <w:bidi w:val="0"/>
      <w:spacing w:lineRule="auto" w:line="259" w:before="200" w:after="0"/>
      <w:jc w:val="left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themeColor="accent1" w:val="4F81BD"/>
      <w:kern w:val="0"/>
      <w:sz w:val="22"/>
      <w:szCs w:val="22"/>
      <w:lang w:val="ru-RU" w:eastAsia="en-US" w:bidi="ar-SA"/>
    </w:rPr>
  </w:style>
  <w:style w:type="paragraph" w:styleId="Heading5">
    <w:name w:val="Heading 5"/>
    <w:uiPriority w:val="9"/>
    <w:unhideWhenUsed/>
    <w:qFormat/>
    <w:rsid w:val="005f433e"/>
    <w:pPr>
      <w:keepNext w:val="true"/>
      <w:keepLines/>
      <w:widowControl/>
      <w:bidi w:val="0"/>
      <w:spacing w:lineRule="auto" w:line="259" w:before="200" w:after="0"/>
      <w:jc w:val="left"/>
      <w:outlineLvl w:val="4"/>
    </w:pPr>
    <w:rPr>
      <w:rFonts w:ascii="Calibri Light" w:hAnsi="Calibri Light" w:eastAsia="" w:cs="" w:asciiTheme="majorHAnsi" w:cstheme="majorBidi" w:eastAsiaTheme="majorEastAsia" w:hAnsiTheme="majorHAnsi"/>
      <w:color w:themeColor="accent1" w:themeShade="7f" w:val="243F60"/>
      <w:kern w:val="0"/>
      <w:sz w:val="22"/>
      <w:szCs w:val="22"/>
      <w:lang w:val="ru-RU" w:eastAsia="en-US" w:bidi="ar-SA"/>
    </w:rPr>
  </w:style>
  <w:style w:type="paragraph" w:styleId="Heading6">
    <w:name w:val="Heading 6"/>
    <w:uiPriority w:val="9"/>
    <w:unhideWhenUsed/>
    <w:qFormat/>
    <w:rsid w:val="005f433e"/>
    <w:pPr>
      <w:keepNext w:val="true"/>
      <w:keepLines/>
      <w:widowControl/>
      <w:bidi w:val="0"/>
      <w:spacing w:lineRule="auto" w:line="259" w:before="200" w:after="0"/>
      <w:jc w:val="left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7f" w:val="243F60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qFormat/>
    <w:rsid w:val="00c955f6"/>
    <w:rPr>
      <w:sz w:val="16"/>
      <w:szCs w:val="16"/>
    </w:rPr>
  </w:style>
  <w:style w:type="character" w:styleId="Style8" w:customStyle="1">
    <w:name w:val="Текст примечания Знак"/>
    <w:basedOn w:val="DefaultParagraphFont"/>
    <w:link w:val="Annotationtext"/>
    <w:uiPriority w:val="99"/>
    <w:qFormat/>
    <w:rsid w:val="00c955f6"/>
    <w:rPr>
      <w:rFonts w:ascii="Times New Roman" w:hAnsi="Times New Roman" w:eastAsia="Times New Roman" w:cs="Times New Roman"/>
      <w:sz w:val="20"/>
      <w:szCs w:val="20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c955f6"/>
    <w:rPr>
      <w:rFonts w:ascii="Segoe UI" w:hAnsi="Segoe UI" w:eastAsia="Times New Roman" w:cs="Segoe UI"/>
      <w:sz w:val="18"/>
      <w:szCs w:val="18"/>
    </w:rPr>
  </w:style>
  <w:style w:type="character" w:styleId="Style10" w:customStyle="1">
    <w:name w:val="Тема примечания Знак"/>
    <w:basedOn w:val="Style8"/>
    <w:link w:val="Annotationsubject"/>
    <w:uiPriority w:val="99"/>
    <w:semiHidden/>
    <w:qFormat/>
    <w:rsid w:val="00c955f6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b22e57"/>
    <w:rPr>
      <w:rFonts w:ascii="Times New Roman" w:hAnsi="Times New Roman" w:eastAsia="Times New Roman" w:cs="Times New Roman"/>
      <w:sz w:val="20"/>
    </w:rPr>
  </w:style>
  <w:style w:type="character" w:styleId="Style12" w:customStyle="1">
    <w:name w:val="Нижний колонтитул Знак"/>
    <w:basedOn w:val="DefaultParagraphFont"/>
    <w:uiPriority w:val="99"/>
    <w:qFormat/>
    <w:rsid w:val="00b22e57"/>
    <w:rPr>
      <w:rFonts w:ascii="Times New Roman" w:hAnsi="Times New Roman" w:eastAsia="Times New Roman" w:cs="Times New Roman"/>
      <w:sz w:val="20"/>
    </w:rPr>
  </w:style>
  <w:style w:type="character" w:styleId="Style13" w:customStyle="1">
    <w:name w:val="Текст концевой сноски Знак"/>
    <w:basedOn w:val="DefaultParagraphFont"/>
    <w:uiPriority w:val="99"/>
    <w:semiHidden/>
    <w:qFormat/>
    <w:rsid w:val="00db21fa"/>
    <w:rPr>
      <w:rFonts w:ascii="Times New Roman" w:hAnsi="Times New Roman" w:eastAsia="Times New Roman" w:cs="Times New Roman"/>
      <w:sz w:val="20"/>
      <w:szCs w:val="20"/>
    </w:rPr>
  </w:style>
  <w:style w:type="character" w:styleId="Style14">
    <w:name w:val="Символ концевой сноски"/>
    <w:basedOn w:val="DefaultParagraphFont"/>
    <w:uiPriority w:val="99"/>
    <w:semiHidden/>
    <w:unhideWhenUsed/>
    <w:qFormat/>
    <w:rsid w:val="00db21fa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yle15" w:customStyle="1">
    <w:name w:val="Текст сноски Знак"/>
    <w:basedOn w:val="DefaultParagraphFont"/>
    <w:uiPriority w:val="99"/>
    <w:qFormat/>
    <w:rsid w:val="00bb289a"/>
    <w:rPr>
      <w:rFonts w:ascii="Times New Roman" w:hAnsi="Times New Roman" w:eastAsia="Times New Roman" w:cs="Times New Roman"/>
      <w:sz w:val="20"/>
      <w:szCs w:val="20"/>
    </w:rPr>
  </w:style>
  <w:style w:type="character" w:styleId="Style16">
    <w:name w:val="Символ сноски"/>
    <w:basedOn w:val="DefaultParagraphFont"/>
    <w:uiPriority w:val="99"/>
    <w:semiHidden/>
    <w:unhideWhenUsed/>
    <w:qFormat/>
    <w:rsid w:val="00bb289a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17" w:customStyle="1">
    <w:name w:val="Основной текст Знак"/>
    <w:basedOn w:val="DefaultParagraphFont"/>
    <w:uiPriority w:val="1"/>
    <w:qFormat/>
    <w:rsid w:val="00143b84"/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Style17"/>
    <w:uiPriority w:val="1"/>
    <w:qFormat/>
    <w:rsid w:val="00143b84"/>
    <w:pPr>
      <w:widowControl w:val="false"/>
    </w:pPr>
    <w:rPr>
      <w:sz w:val="24"/>
      <w:szCs w:val="24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Style8"/>
    <w:uiPriority w:val="99"/>
    <w:unhideWhenUsed/>
    <w:qFormat/>
    <w:rsid w:val="00c955f6"/>
    <w:pPr/>
    <w:rPr>
      <w:szCs w:val="20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c955f6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Style10"/>
    <w:uiPriority w:val="99"/>
    <w:semiHidden/>
    <w:unhideWhenUsed/>
    <w:qFormat/>
    <w:rsid w:val="00c955f6"/>
    <w:pPr/>
    <w:rPr>
      <w:b/>
      <w:bCs/>
    </w:rPr>
  </w:style>
  <w:style w:type="paragraph" w:styleId="1TimesNewRoman12" w:customStyle="1">
    <w:name w:val="! ТЗ Стиль __ТекстОсн_1и + Times New Roman 12 пт По ширине Первая стр..."/>
    <w:basedOn w:val="Normal"/>
    <w:qFormat/>
    <w:rsid w:val="003c4b9a"/>
    <w:pPr>
      <w:tabs>
        <w:tab w:val="clear" w:pos="1134"/>
        <w:tab w:val="left" w:pos="851" w:leader="none"/>
      </w:tabs>
      <w:spacing w:lineRule="auto" w:line="360" w:before="60" w:after="60"/>
      <w:ind w:firstLine="709"/>
      <w:jc w:val="both"/>
    </w:pPr>
    <w:rPr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21302"/>
    <w:pPr>
      <w:spacing w:before="0" w:after="0"/>
      <w:ind w:left="720"/>
      <w:contextualSpacing/>
    </w:pPr>
    <w:rPr/>
  </w:style>
  <w:style w:type="paragraph" w:styleId="Style20">
    <w:name w:val="Колонтитул"/>
    <w:basedOn w:val="Normal"/>
    <w:qFormat/>
    <w:pPr/>
    <w:rPr/>
  </w:style>
  <w:style w:type="paragraph" w:styleId="Header">
    <w:name w:val="Header"/>
    <w:basedOn w:val="Normal"/>
    <w:link w:val="Style11"/>
    <w:uiPriority w:val="99"/>
    <w:unhideWhenUsed/>
    <w:rsid w:val="00b22e57"/>
    <w:pPr>
      <w:tabs>
        <w:tab w:val="clear" w:pos="1134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2"/>
    <w:uiPriority w:val="99"/>
    <w:unhideWhenUsed/>
    <w:rsid w:val="00b22e57"/>
    <w:pPr>
      <w:tabs>
        <w:tab w:val="clear" w:pos="1134"/>
        <w:tab w:val="center" w:pos="4677" w:leader="none"/>
        <w:tab w:val="right" w:pos="9355" w:leader="none"/>
      </w:tabs>
    </w:pPr>
    <w:rPr/>
  </w:style>
  <w:style w:type="paragraph" w:styleId="EndnoteText">
    <w:name w:val="Endnote Text"/>
    <w:basedOn w:val="Normal"/>
    <w:link w:val="Style13"/>
    <w:uiPriority w:val="99"/>
    <w:semiHidden/>
    <w:unhideWhenUsed/>
    <w:rsid w:val="00db21fa"/>
    <w:pPr/>
    <w:rPr>
      <w:szCs w:val="20"/>
    </w:rPr>
  </w:style>
  <w:style w:type="paragraph" w:styleId="FootnoteText">
    <w:name w:val="Footnote Text"/>
    <w:basedOn w:val="Normal"/>
    <w:link w:val="Style15"/>
    <w:uiPriority w:val="99"/>
    <w:unhideWhenUsed/>
    <w:rsid w:val="00bb289a"/>
    <w:pPr/>
    <w:rPr>
      <w:szCs w:val="20"/>
    </w:rPr>
  </w:style>
  <w:style w:type="paragraph" w:styleId="NoSpacing">
    <w:name w:val="No Spacing"/>
    <w:uiPriority w:val="1"/>
    <w:qFormat/>
    <w:rsid w:val="00ce3de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3c4b9a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footnotes" Target="footnotes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293F-6A9E-48F0-A77C-D0651A6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LibreOffice/24.2.0.3$Windows_X86_64 LibreOffice_project/da48488a73ddd66ea24cf16bbc4f7b9c08e9bea1</Application>
  <AppVersion>15.0000</AppVersion>
  <Pages>156</Pages>
  <Words>36183</Words>
  <Characters>278409</Characters>
  <CharactersWithSpaces>311449</CharactersWithSpaces>
  <Paragraphs>3016</Paragraphs>
  <Company>rtlabs.ru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2023-11-22T07:27:00Z</dcterms:created>
  <dc:creator>Кузнецов Виталий Геннадиевич</dc:creator>
  <dc:description/>
  <dc:language>ru-RU</dc:language>
  <cp:lastModifiedBy>Кузнецов Виталий Геннадиевич</cp:lastModifiedBy>
  <dcterms:modified xsi:type="dcterms:W3CDTF">2023-12-05T08:33:00Z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