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69B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6DA01212" wp14:editId="30E21BED">
            <wp:extent cx="647700" cy="807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1669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16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669B" w:rsidRPr="00E1669B" w:rsidRDefault="00E1669B" w:rsidP="00E1669B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E1669B" w:rsidRPr="00E1669B" w:rsidTr="00954FAC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69B" w:rsidRPr="00E1669B" w:rsidRDefault="00E1669B" w:rsidP="00E1669B">
            <w:pPr>
              <w:spacing w:after="0" w:line="27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[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ата</w:t>
            </w:r>
            <w:r w:rsidRPr="00E166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регистрации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]</w:t>
            </w:r>
          </w:p>
        </w:tc>
        <w:tc>
          <w:tcPr>
            <w:tcW w:w="425" w:type="dxa"/>
            <w:hideMark/>
          </w:tcPr>
          <w:p w:rsidR="00E1669B" w:rsidRPr="00E1669B" w:rsidRDefault="00E1669B" w:rsidP="00E1669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1669B" w:rsidRPr="00E1669B" w:rsidRDefault="00E1669B" w:rsidP="00E166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[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омер</w:t>
            </w:r>
            <w:r w:rsidRPr="00E1669B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E1669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документа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]</w:t>
            </w:r>
          </w:p>
        </w:tc>
      </w:tr>
    </w:tbl>
    <w:p w:rsidR="00E1669B" w:rsidRPr="00E1669B" w:rsidRDefault="00E1669B" w:rsidP="00E1669B">
      <w:pPr>
        <w:spacing w:after="0" w:line="276" w:lineRule="auto"/>
        <w:ind w:right="55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г. Петропавловск-Камчатский</w:t>
      </w:r>
    </w:p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E1669B" w:rsidRPr="00E1669B" w:rsidTr="00472295">
        <w:tc>
          <w:tcPr>
            <w:tcW w:w="4428" w:type="dxa"/>
          </w:tcPr>
          <w:p w:rsidR="00E1669B" w:rsidRPr="00E1669B" w:rsidRDefault="00E1669B" w:rsidP="00472295">
            <w:pPr>
              <w:adjustRightInd w:val="0"/>
              <w:spacing w:after="0" w:line="240" w:lineRule="auto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государственную программу Камчатского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края «Охрана окружающей среды,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воспроизводство и 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пользование природных ресурсов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Камчатском крае», утвержденную </w:t>
            </w: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Правительства Камчатского края от 03.11.2017 </w:t>
            </w:r>
          </w:p>
          <w:p w:rsidR="00E1669B" w:rsidRPr="00E1669B" w:rsidRDefault="00E1669B" w:rsidP="00472295">
            <w:pPr>
              <w:adjustRightInd w:val="0"/>
              <w:spacing w:after="0" w:line="240" w:lineRule="auto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460-П</w:t>
            </w:r>
          </w:p>
        </w:tc>
      </w:tr>
    </w:tbl>
    <w:p w:rsidR="00E1669B" w:rsidRPr="00E1669B" w:rsidRDefault="00E1669B" w:rsidP="00E1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E1669B" w:rsidRPr="00E1669B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69B" w:rsidRPr="00641B01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460-П, изменения согласно </w:t>
      </w:r>
      <w:proofErr w:type="gramStart"/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E1669B" w:rsidRPr="00641B01" w:rsidRDefault="00E1669B" w:rsidP="00E1669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69B" w:rsidRPr="00E1669B" w:rsidRDefault="00E1669B" w:rsidP="00E1669B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1984"/>
      </w:tblGrid>
      <w:tr w:rsidR="00E1669B" w:rsidRPr="00E1669B" w:rsidTr="00954FAC">
        <w:trPr>
          <w:trHeight w:val="992"/>
        </w:trPr>
        <w:tc>
          <w:tcPr>
            <w:tcW w:w="3936" w:type="dxa"/>
            <w:shd w:val="clear" w:color="auto" w:fill="auto"/>
          </w:tcPr>
          <w:p w:rsidR="00E1669B" w:rsidRPr="00E1669B" w:rsidRDefault="00E1669B" w:rsidP="00E16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Председатель Правительства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1669B" w:rsidRPr="00E1669B" w:rsidRDefault="00E1669B" w:rsidP="00E16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  <w:t>[горизонтальный штамп подписи 1]</w:t>
            </w:r>
          </w:p>
          <w:p w:rsidR="00E1669B" w:rsidRPr="00E1669B" w:rsidRDefault="00E1669B" w:rsidP="00E1669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E1669B" w:rsidRPr="00E1669B" w:rsidRDefault="00E1669B" w:rsidP="00E1669B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669B" w:rsidRPr="00E1669B" w:rsidRDefault="00E1669B" w:rsidP="00E1669B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Чекин</w:t>
            </w:r>
          </w:p>
        </w:tc>
      </w:tr>
    </w:tbl>
    <w:p w:rsidR="00641B01" w:rsidRPr="006C7BC1" w:rsidRDefault="00E1669B" w:rsidP="006C7BC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1669B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</w:p>
    <w:p w:rsidR="00641B01" w:rsidRPr="00641B01" w:rsidRDefault="00641B01" w:rsidP="00641B01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к постановлению Правительства Камчатского края</w:t>
      </w:r>
    </w:p>
    <w:p w:rsidR="00641B01" w:rsidRPr="00641B01" w:rsidRDefault="00641B01" w:rsidP="00641B01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641B01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Дата регистрации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] № [</w:t>
      </w:r>
      <w:r w:rsidRPr="00641B01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Номер документа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AC5413" w:rsidRDefault="00AC5413" w:rsidP="00CE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>государственную программу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«Охрана окружающей среды, воспроизводство и использование 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 в Камчатском крае»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 xml:space="preserve">, утвержденную постановлением </w:t>
      </w:r>
    </w:p>
    <w:p w:rsidR="00641B01" w:rsidRP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Камчатского края от 03.11.2017 № 460-П </w:t>
      </w:r>
    </w:p>
    <w:p w:rsidR="00641B01" w:rsidRDefault="00641B01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1B01">
        <w:rPr>
          <w:rFonts w:ascii="Times New Roman" w:eastAsia="Times New Roman" w:hAnsi="Times New Roman" w:cs="Times New Roman"/>
          <w:sz w:val="28"/>
          <w:szCs w:val="28"/>
        </w:rPr>
        <w:t>(далее – Программа)</w:t>
      </w:r>
    </w:p>
    <w:p w:rsidR="00396B33" w:rsidRDefault="00396B33" w:rsidP="00641B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16D8" w:rsidRDefault="00396B33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E16D8" w:rsidRPr="001E16D8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="001E16D8">
        <w:rPr>
          <w:rFonts w:ascii="Times New Roman" w:eastAsia="Times New Roman" w:hAnsi="Times New Roman" w:cs="Times New Roman"/>
          <w:sz w:val="28"/>
          <w:szCs w:val="28"/>
        </w:rPr>
        <w:t>Программы:</w:t>
      </w:r>
    </w:p>
    <w:p w:rsidR="00FF08DB" w:rsidRDefault="001E16D8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FF08DB">
        <w:rPr>
          <w:rFonts w:ascii="Times New Roman" w:eastAsia="Times New Roman" w:hAnsi="Times New Roman" w:cs="Times New Roman"/>
          <w:sz w:val="28"/>
          <w:szCs w:val="28"/>
        </w:rPr>
        <w:t xml:space="preserve">пункт 6 </w:t>
      </w:r>
      <w:r>
        <w:rPr>
          <w:rFonts w:ascii="Times New Roman" w:eastAsia="Times New Roman" w:hAnsi="Times New Roman" w:cs="Times New Roman"/>
          <w:sz w:val="28"/>
          <w:szCs w:val="28"/>
        </w:rPr>
        <w:t>позици</w:t>
      </w:r>
      <w:r w:rsidR="00FF08DB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>Подпрог</w:t>
      </w:r>
      <w:r>
        <w:rPr>
          <w:rFonts w:ascii="Times New Roman" w:eastAsia="Times New Roman" w:hAnsi="Times New Roman" w:cs="Times New Roman"/>
          <w:sz w:val="28"/>
          <w:szCs w:val="28"/>
        </w:rPr>
        <w:t>раммы Программы»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FF08DB" w:rsidRPr="00FF0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F08DB" w:rsidRDefault="00FF08DB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hyperlink r:id="rId8" w:history="1">
        <w:r w:rsidRPr="00396B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подпрограмма </w:t>
        </w:r>
        <w:r w:rsidRPr="00CA5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</w:hyperlink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0123B" w:rsidRPr="001012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F08DB" w:rsidRDefault="00FF08DB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пункт 4 позиции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>Цели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E16D8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F08DB" w:rsidRDefault="00FF08DB" w:rsidP="00FF08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обеспечение защищенности населения и объектов экономики от негативного воздействия вод посредством повышения уровня безопасности гидротехнических сооружений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C165A" w:rsidRDefault="00FE1CB4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3C165A">
        <w:rPr>
          <w:rFonts w:ascii="Times New Roman" w:eastAsia="Times New Roman" w:hAnsi="Times New Roman" w:cs="Times New Roman"/>
          <w:sz w:val="28"/>
          <w:szCs w:val="28"/>
        </w:rPr>
        <w:t xml:space="preserve">пункт 11 </w:t>
      </w:r>
      <w:r w:rsidR="003C165A">
        <w:rPr>
          <w:rFonts w:ascii="Times New Roman" w:eastAsia="Times New Roman" w:hAnsi="Times New Roman" w:cs="Times New Roman"/>
          <w:sz w:val="28"/>
          <w:szCs w:val="28"/>
        </w:rPr>
        <w:t>позиции «</w:t>
      </w:r>
      <w:r w:rsidR="003C165A" w:rsidRPr="00396B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Программы</w:t>
      </w:r>
      <w:r w:rsidR="003C1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C165A" w:rsidRPr="001E16D8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3C165A" w:rsidRDefault="003C165A" w:rsidP="000D46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72E">
        <w:rPr>
          <w:rFonts w:ascii="Times New Roman" w:eastAsia="Times New Roman" w:hAnsi="Times New Roman" w:cs="Times New Roman"/>
          <w:sz w:val="28"/>
          <w:szCs w:val="28"/>
        </w:rPr>
        <w:t xml:space="preserve">«11) строительство и реконструкция </w:t>
      </w:r>
      <w:r w:rsidR="000D4632" w:rsidRPr="00F4172E">
        <w:rPr>
          <w:rFonts w:ascii="Times New Roman" w:eastAsia="Times New Roman" w:hAnsi="Times New Roman" w:cs="Times New Roman"/>
          <w:sz w:val="28"/>
          <w:szCs w:val="28"/>
        </w:rPr>
        <w:t>инженерных сооружений,</w:t>
      </w:r>
      <w:r w:rsidR="000D46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4632" w:rsidRPr="000D4632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предназначенных для защиты </w:t>
      </w:r>
      <w:r w:rsidR="000D4632">
        <w:rPr>
          <w:rFonts w:ascii="Times New Roman" w:eastAsia="Times New Roman" w:hAnsi="Times New Roman" w:cs="Times New Roman"/>
          <w:sz w:val="28"/>
          <w:szCs w:val="28"/>
        </w:rPr>
        <w:t xml:space="preserve">населения, </w:t>
      </w:r>
      <w:r w:rsidR="000D4632" w:rsidRPr="000D4632">
        <w:rPr>
          <w:rFonts w:ascii="Times New Roman" w:eastAsia="Times New Roman" w:hAnsi="Times New Roman" w:cs="Times New Roman"/>
          <w:sz w:val="28"/>
          <w:szCs w:val="28"/>
        </w:rPr>
        <w:t>терр</w:t>
      </w:r>
      <w:r w:rsidR="000D4632">
        <w:rPr>
          <w:rFonts w:ascii="Times New Roman" w:eastAsia="Times New Roman" w:hAnsi="Times New Roman" w:cs="Times New Roman"/>
          <w:sz w:val="28"/>
          <w:szCs w:val="28"/>
        </w:rPr>
        <w:t>иторий и объектов от негативного воздействия паводковых вод;»</w:t>
      </w:r>
      <w:r w:rsidRPr="003C165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1CB4" w:rsidRDefault="000D4632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FE1CB4">
        <w:rPr>
          <w:rFonts w:ascii="Times New Roman" w:eastAsia="Times New Roman" w:hAnsi="Times New Roman" w:cs="Times New Roman"/>
          <w:sz w:val="28"/>
          <w:szCs w:val="28"/>
        </w:rPr>
        <w:t>пункт 15 позиции «</w:t>
      </w:r>
      <w:r w:rsidR="00FE1CB4" w:rsidRPr="00396B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Программы</w:t>
      </w:r>
      <w:r w:rsidR="00F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E1CB4" w:rsidRPr="001E16D8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1E16D8" w:rsidRDefault="00FE1CB4" w:rsidP="00396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DB8">
        <w:rPr>
          <w:rFonts w:ascii="Times New Roman" w:eastAsia="Times New Roman" w:hAnsi="Times New Roman" w:cs="Times New Roman"/>
          <w:sz w:val="28"/>
          <w:szCs w:val="28"/>
        </w:rPr>
        <w:t xml:space="preserve">«15) </w:t>
      </w:r>
      <w:r w:rsidR="003C165A" w:rsidRPr="003C165A">
        <w:rPr>
          <w:rFonts w:ascii="Times New Roman" w:eastAsia="Times New Roman" w:hAnsi="Times New Roman" w:cs="Times New Roman"/>
          <w:sz w:val="28"/>
          <w:szCs w:val="28"/>
        </w:rPr>
        <w:t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путем их приведения к безопасному техническому состоянию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C5413" w:rsidRDefault="00F4172E" w:rsidP="0087772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E1CB4">
        <w:rPr>
          <w:rFonts w:ascii="Times New Roman" w:eastAsia="Times New Roman" w:hAnsi="Times New Roman" w:cs="Times New Roman"/>
          <w:sz w:val="28"/>
          <w:szCs w:val="28"/>
        </w:rPr>
        <w:t>) позицию «</w:t>
      </w:r>
      <w:r w:rsidR="00FE1CB4" w:rsidRPr="00396B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(индикаторы) Программы</w:t>
      </w:r>
      <w:r w:rsidR="00FE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E1CB4" w:rsidRPr="001E16D8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W w:w="97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6946"/>
      </w:tblGrid>
      <w:tr w:rsidR="00396B33" w:rsidRPr="00396B33" w:rsidTr="00AC5413">
        <w:tc>
          <w:tcPr>
            <w:tcW w:w="2815" w:type="dxa"/>
            <w:hideMark/>
          </w:tcPr>
          <w:p w:rsidR="00396B33" w:rsidRPr="00396B33" w:rsidRDefault="00AC5413" w:rsidP="00CA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Целевые показатели (индикаторы) Программы </w:t>
            </w:r>
          </w:p>
        </w:tc>
        <w:tc>
          <w:tcPr>
            <w:tcW w:w="6946" w:type="dxa"/>
            <w:hideMark/>
          </w:tcPr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доля ООПТ, для которых уточнены (установлены) границы;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количество проведенных охранных мероприятий, направленных на обеспечение сохранности природных 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комплексов, уникальных и </w:t>
            </w:r>
            <w:proofErr w:type="gramStart"/>
            <w:r w:rsidR="00B060BD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эталонных</w:t>
            </w:r>
            <w:r w:rsidR="00B060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природных участков</w:t>
            </w:r>
            <w:proofErr w:type="gram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объектов на ООПТ;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доля рекреационного обустройства территории зон хозяйственного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назначения природного объекта «Долина гейзеров»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количество посещений природного объ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екта «Долина гейзеров»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количество приобретенных комплектов специализированного геодезического оборудования;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прирост запасов общераспространенных полезных ископаемых (песчано-гравийные материалы) категорий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прирост запасов общераспространенных полезных ископаемых (строительный камень) категорий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прирост запасов подземных питьевых и технических вод категории АВС1+С2, нарастающим итогом;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подготовка комплектов геологической информации для проведения аукционов на право пользования участками недр местного значения в Камчатском крае;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11) подготовка условий пользования участками недр местного значения в Камчатском крае в целях оформления лицензий на пользование недрами;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12) проведение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мероприятий, в том числе в формате круглых столов, стратегических сессий по развитию горной отрасли, экскурсий в геологический му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зей при Камчатском филиале ФБУ «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ТФГИ 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ДФО»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13) разработка рекламно-информационных материалов о горной промышленности (буклеты, брошюры, видеофильмы, выставочные стенды и др.) в целях проведения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среди выпускников общеобразовательных организаций и населения Камчатского края;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14) доля водопользователей, получивших право пользования водным объектом;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15) объем доходов федерального бюджета от платы за пользование водными объектами, расположенными на территории Камчатского края; </w:t>
            </w:r>
          </w:p>
          <w:p w:rsid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16) доля установленных (нанесенных на землеустроительные карты)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водных объектов в протяженности береговой линии, требующей установления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(участков водных объектов, испытывающих антропогенное воздействие); </w:t>
            </w:r>
          </w:p>
          <w:p w:rsidR="008B52D5" w:rsidRPr="00396B33" w:rsidRDefault="0010123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17) д</w:t>
            </w:r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оля вынесенных в натуру </w:t>
            </w:r>
            <w:proofErr w:type="spellStart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 и прибрежных защитных полос в общей протяженности </w:t>
            </w:r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установленных (нанесенных на землеустроительные карты) </w:t>
            </w:r>
            <w:proofErr w:type="spellStart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водоохранных</w:t>
            </w:r>
            <w:proofErr w:type="spellEnd"/>
            <w:r w:rsidRP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зон</w:t>
            </w:r>
            <w:r w:rsid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373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протяженность новых и реконструированных сооружений инженерной защиты и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берегоукрепления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396B33" w:rsidRPr="00396B33" w:rsidRDefault="0037384D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доля протяженности участков русел рек, на которых осуществлены работы по оптимизации их пропускной способности, в общей протяженности участков русел рек, нуждающихся в увеличении пропускной способности; </w:t>
            </w:r>
          </w:p>
          <w:p w:rsidR="00396B33" w:rsidRPr="00396B33" w:rsidRDefault="0010123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Камчатского края;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доля привлеченных к ответственности лиц за нарушения, выявленные при осуществлении федерального государственного охотничьего контроля (надзора), к общему количеству возбужденных дел об административных правонарушениях;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отношение фактической добычи охотничьих ресурсов к установленным лимитам добычи по видам: лось, бурый медведь, соболь; </w:t>
            </w:r>
          </w:p>
          <w:p w:rsidR="00396B33" w:rsidRPr="00396B33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доля площади охотничьих угодий, в отношении которых юридическими лицами и индивидуальными предпринимателями заключены </w:t>
            </w:r>
            <w:proofErr w:type="spellStart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охотхозяйственные</w:t>
            </w:r>
            <w:proofErr w:type="spellEnd"/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соглашения в общей площади охотничьих угодий Камчатского края; </w:t>
            </w:r>
          </w:p>
          <w:p w:rsidR="00396B33" w:rsidRPr="00CA50FB" w:rsidRDefault="00396B33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доля видов охотничьих ресурсов, по которым ведется учет их добычи в рамках государственного мониторинга охотничьих ресурсов и среды их обитания, в общем количестве видов охотничьих ресурсов, обитающих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территории Камчатского края;</w:t>
            </w:r>
          </w:p>
          <w:p w:rsidR="007C67E9" w:rsidRDefault="008843E9" w:rsidP="00101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123B"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B52D5" w:rsidRPr="00CE36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доля 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предназначенных для защиты территорий и объектов от затопления, подтопления, разрушения берегов водных объектов;</w:t>
            </w:r>
            <w:r w:rsidR="008B52D5" w:rsidRPr="008B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</w:t>
            </w:r>
            <w:r w:rsidR="00101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B52D5" w:rsidRPr="008B52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проведены работы в целях обеспечения безопасности гидротехнических сооружений</w:t>
            </w:r>
          </w:p>
          <w:p w:rsidR="00CE08C6" w:rsidRPr="00396B33" w:rsidRDefault="00CE08C6" w:rsidP="00CE08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F73D8B" w:rsidRPr="00396B33" w:rsidTr="00AC5413">
        <w:tc>
          <w:tcPr>
            <w:tcW w:w="9761" w:type="dxa"/>
            <w:gridSpan w:val="2"/>
          </w:tcPr>
          <w:p w:rsidR="00F73D8B" w:rsidRDefault="00F4172E" w:rsidP="00942941">
            <w:pPr>
              <w:spacing w:after="0" w:line="240" w:lineRule="auto"/>
              <w:ind w:firstLine="8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F73D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 w:rsidR="0079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позицию «</w:t>
            </w:r>
            <w:r w:rsidR="00792581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  <w:r w:rsidR="007925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изложить в следующей редакции:</w:t>
            </w:r>
          </w:p>
          <w:p w:rsidR="00F73D8B" w:rsidRPr="00396B33" w:rsidRDefault="00F73D8B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6B33" w:rsidRPr="00396B33" w:rsidTr="00AC5413">
        <w:tc>
          <w:tcPr>
            <w:tcW w:w="2815" w:type="dxa"/>
            <w:hideMark/>
          </w:tcPr>
          <w:p w:rsidR="00396B33" w:rsidRPr="00396B33" w:rsidRDefault="00AC5413" w:rsidP="00CA5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96B33" w:rsidRPr="00396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6946" w:type="dxa"/>
          </w:tcPr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2 112 178,51641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за счет средств: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</w:p>
          <w:p w:rsidR="008843E9" w:rsidRPr="00CA50FB" w:rsidRDefault="003B3DB8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184 703,70000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7 284,10000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4 388,70000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22 314,70000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27 286,30000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29 674,60000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30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руб.;</w:t>
            </w:r>
          </w:p>
          <w:p w:rsidR="008843E9" w:rsidRDefault="003B3DB8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31 222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,50000 тыс. руб.;</w:t>
            </w:r>
          </w:p>
          <w:p w:rsidR="00095FE1" w:rsidRPr="00CA50FB" w:rsidRDefault="00095FE1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1 923 139,38641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172 770,44361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140 320,19126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112 069,15306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290 997,85702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297 234,58013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347 612,73133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8843E9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3B3D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284 312,82000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095FE1" w:rsidRPr="00CA50FB" w:rsidRDefault="00095FE1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тыс. руб.</w:t>
            </w:r>
            <w:r w:rsidR="00FB31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55F8F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внебюджетных источников (по согласованию) – 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4 335,43000 тыс. руб., из них по годам: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4 335,43000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руб.;</w:t>
            </w:r>
          </w:p>
          <w:p w:rsidR="008843E9" w:rsidRPr="00CA50FB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руб.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95FE1" w:rsidRDefault="008843E9" w:rsidP="00CA5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руб.</w:t>
            </w:r>
            <w:r w:rsidR="00095F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96B33" w:rsidRDefault="00095FE1" w:rsidP="00095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0,00000 тыс. руб.</w:t>
            </w:r>
            <w:r w:rsidR="008843E9" w:rsidRPr="00CA5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7C67E9" w:rsidRPr="00396B33" w:rsidRDefault="007C67E9" w:rsidP="00095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5B75" w:rsidRPr="00396B33" w:rsidTr="00AC5413">
        <w:tc>
          <w:tcPr>
            <w:tcW w:w="9761" w:type="dxa"/>
            <w:gridSpan w:val="2"/>
          </w:tcPr>
          <w:p w:rsidR="00EF5B75" w:rsidRDefault="00F4172E" w:rsidP="00EF5B75">
            <w:pPr>
              <w:spacing w:after="0" w:line="240" w:lineRule="auto"/>
              <w:ind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пункт 17 позиции «</w:t>
            </w:r>
            <w:r w:rsidR="00EF5B75" w:rsidRPr="00556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Программы</w:t>
            </w:r>
            <w:r w:rsid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изложить в следующей редакции:</w:t>
            </w:r>
          </w:p>
          <w:p w:rsidR="00EF5B75" w:rsidRPr="00CA50FB" w:rsidRDefault="00EF5B75" w:rsidP="003C165A">
            <w:pPr>
              <w:spacing w:after="0" w:line="240" w:lineRule="auto"/>
              <w:ind w:firstLine="6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17)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безопасности и надежности эксплуатации существующих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</w:t>
            </w:r>
            <w:r w:rsidR="003C165A" w:rsidRP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защиты территорий и объектов от затопления, подтопления, разрушения берегов водных объектов</w:t>
            </w:r>
            <w:r w:rsidRPr="00EF5B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  <w:r w:rsidR="003C1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641B01" w:rsidRPr="00641B01" w:rsidRDefault="00641B01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FA4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</w:t>
      </w:r>
      <w:r w:rsidR="008349FE" w:rsidRPr="008349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1 «Охрана окружающей среды и обеспечение экологической безопасности в Камчатском крае»</w:t>
      </w:r>
      <w:r w:rsidR="00EF5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54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41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озицию </w:t>
      </w:r>
      <w:r w:rsidRPr="00641B01">
        <w:rPr>
          <w:rFonts w:ascii="Times New Roman" w:eastAsia="Times New Roman" w:hAnsi="Times New Roman" w:cs="Times New Roman"/>
          <w:sz w:val="28"/>
          <w:szCs w:val="28"/>
        </w:rPr>
        <w:t>«Объемы бюджетных ассигнований Подпрограммы 1» изложить в следующей редакции:</w:t>
      </w:r>
    </w:p>
    <w:p w:rsidR="00641B01" w:rsidRPr="00641B01" w:rsidRDefault="00641B01" w:rsidP="00641B0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641B01" w:rsidRPr="00641B01" w:rsidTr="00954FAC">
        <w:tc>
          <w:tcPr>
            <w:tcW w:w="3828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Подпрограммы 1</w:t>
            </w:r>
          </w:p>
        </w:tc>
        <w:tc>
          <w:tcPr>
            <w:tcW w:w="5953" w:type="dxa"/>
          </w:tcPr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900 070,39458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 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20 000,00000 тыс. руб., 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20 000,00000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руб.;</w:t>
            </w:r>
          </w:p>
          <w:p w:rsid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:rsidR="00095FE1" w:rsidRPr="00641B01" w:rsidRDefault="003812B9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год – 0,00000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875 734,96458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82 853,87210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48 631,76033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48 063,22067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155 903,22548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167 357,25600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142 616,20000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205E6">
              <w:rPr>
                <w:rFonts w:ascii="Times New Roman" w:hAnsi="Times New Roman" w:cs="Times New Roman"/>
                <w:sz w:val="28"/>
                <w:szCs w:val="28"/>
              </w:rPr>
              <w:t>114 942,32000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812B9" w:rsidRPr="00641B01" w:rsidRDefault="003812B9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115 367,11000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(по согласованию) – 4 335,43000 тыс. руб., из них по годам: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4 335,43000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641B01" w:rsidRPr="00641B01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12B9" w:rsidRDefault="00641B01" w:rsidP="00641B01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Default="003812B9" w:rsidP="003812B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руб.</w:t>
            </w:r>
            <w:r w:rsidR="00641B01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C67E9" w:rsidRPr="00641B01" w:rsidRDefault="007C67E9" w:rsidP="003812B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78D" w:rsidRPr="00641B01" w:rsidRDefault="008349FE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C61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A4546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8349FE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и использование минерально-</w:t>
      </w:r>
      <w:r w:rsidR="00EF5B75">
        <w:rPr>
          <w:rFonts w:ascii="Times New Roman" w:eastAsia="Times New Roman" w:hAnsi="Times New Roman" w:cs="Times New Roman"/>
          <w:sz w:val="28"/>
          <w:szCs w:val="28"/>
        </w:rPr>
        <w:t xml:space="preserve">сырьевой базы Камчатского края»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2378D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A2378D">
        <w:rPr>
          <w:rFonts w:ascii="Times New Roman" w:eastAsia="Times New Roman" w:hAnsi="Times New Roman" w:cs="Times New Roman"/>
          <w:sz w:val="28"/>
          <w:szCs w:val="28"/>
        </w:rPr>
        <w:t>2</w:t>
      </w:r>
      <w:r w:rsidR="00A2378D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A2378D" w:rsidRPr="00641B01" w:rsidRDefault="00A2378D" w:rsidP="00A2378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A2378D" w:rsidRPr="00641B01" w:rsidTr="00954FAC">
        <w:tc>
          <w:tcPr>
            <w:tcW w:w="3828" w:type="dxa"/>
          </w:tcPr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бюджетных 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A2378D" w:rsidRPr="00641B01" w:rsidRDefault="00A2378D" w:rsidP="00A237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за счет средств краевого бюджета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2B574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 344,95100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32 557,96200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23 269,74300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20 598,78800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20 103,15800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25,20000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A2378D" w:rsidRPr="00641B01" w:rsidRDefault="00A2378D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812B9" w:rsidRDefault="00A2378D" w:rsidP="004A7089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024 год – 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2 76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65F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A708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12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2378D" w:rsidRPr="00641B01" w:rsidRDefault="003812B9" w:rsidP="003812B9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025 год – 2 796,70000 тыс. руб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2378D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E021D" w:rsidRDefault="004E021D" w:rsidP="009D16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1B01" w:rsidRPr="00641B01" w:rsidRDefault="00FA4546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В </w:t>
      </w:r>
      <w:r w:rsidR="008349FE">
        <w:rPr>
          <w:rFonts w:ascii="Times New Roman" w:eastAsia="Times New Roman" w:hAnsi="Times New Roman" w:cs="Times New Roman"/>
          <w:sz w:val="28"/>
          <w:szCs w:val="28"/>
        </w:rPr>
        <w:t xml:space="preserve">паспорте </w:t>
      </w:r>
      <w:r w:rsidR="008349FE" w:rsidRPr="004E02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подпрограммы </w:t>
      </w:r>
      <w:r w:rsidR="008349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49FE" w:rsidRPr="004E02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«Использование и охрана водных объектов в Камчатском крае»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252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41B01" w:rsidRPr="00641B01">
        <w:rPr>
          <w:rFonts w:ascii="Times New Roman" w:eastAsia="Times New Roman" w:hAnsi="Times New Roman" w:cs="Times New Roman"/>
          <w:sz w:val="28"/>
          <w:szCs w:val="28"/>
        </w:rPr>
        <w:t>озицию «Объемы бюджетных ассигнований Подпрограммы 3» изложить в следующей редакции:</w:t>
      </w:r>
    </w:p>
    <w:p w:rsidR="00641B01" w:rsidRPr="00641B01" w:rsidRDefault="00641B01" w:rsidP="00641B0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641B01" w:rsidRPr="00641B01" w:rsidTr="001921B3">
        <w:tc>
          <w:tcPr>
            <w:tcW w:w="3828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Подпрограммы 3</w:t>
            </w:r>
          </w:p>
        </w:tc>
        <w:tc>
          <w:tcPr>
            <w:tcW w:w="5954" w:type="dxa"/>
          </w:tcPr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148 596,02937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36 612,10000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7 284,10000 тыс. руб.;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4 042,70000 тыс. руб.;</w:t>
            </w:r>
          </w:p>
          <w:p w:rsidR="00641B01" w:rsidRPr="00641B01" w:rsidRDefault="00641B01" w:rsidP="00641B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2 314,70000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2 428,60000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2022 год – 4 923,80000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5 215,20000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2024 год – 5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 201,50000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C1AF4" w:rsidRPr="00641B01" w:rsidRDefault="005C1AF4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5 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111 983,92937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2018 год – 16 223,11907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2019 год – 25 164,97826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2020 год – 3 000,00000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2021 год – 8 536,22025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25 326,28046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41B01" w:rsidRPr="00641B01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33 733,33133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C1AF4" w:rsidRDefault="00641B01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5C1AF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B01" w:rsidRDefault="005C1AF4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641B01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921B3" w:rsidRPr="00641B01" w:rsidRDefault="001921B3" w:rsidP="00641B01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1B3" w:rsidRPr="00EF5B75" w:rsidRDefault="00CE2524" w:rsidP="00EF5B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E021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CE2524">
        <w:rPr>
          <w:rFonts w:ascii="Times New Roman" w:eastAsia="Times New Roman" w:hAnsi="Times New Roman" w:cs="Times New Roman"/>
          <w:sz w:val="28"/>
          <w:szCs w:val="28"/>
        </w:rPr>
        <w:t xml:space="preserve">паспорте подпрограммы </w:t>
      </w:r>
      <w:r w:rsidRPr="00CE25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 «Обеспечение реализации Программы»: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AA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921B3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1921B3">
        <w:rPr>
          <w:rFonts w:ascii="Times New Roman" w:eastAsia="Times New Roman" w:hAnsi="Times New Roman" w:cs="Times New Roman"/>
          <w:sz w:val="28"/>
          <w:szCs w:val="28"/>
        </w:rPr>
        <w:t>4</w:t>
      </w:r>
      <w:r w:rsidR="001921B3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1921B3" w:rsidRPr="00641B01" w:rsidRDefault="001921B3" w:rsidP="001921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1921B3" w:rsidRPr="00641B01" w:rsidTr="00954FAC">
        <w:tc>
          <w:tcPr>
            <w:tcW w:w="3828" w:type="dxa"/>
          </w:tcPr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бюджетных 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1921B3" w:rsidRPr="00641B01" w:rsidRDefault="001921B3" w:rsidP="001921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748 343,91085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120 057,00000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346,00000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23 243,80000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23 138,20000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 598,50000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24 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B4A16" w:rsidRPr="00641B01" w:rsidRDefault="000B4A16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25 312,20000 тыс. руб.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628 286,91085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41 135,49044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43 253,70967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40 407,14439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75 403,34430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D70F5">
              <w:rPr>
                <w:rFonts w:ascii="Times New Roman" w:hAnsi="Times New Roman" w:cs="Times New Roman"/>
                <w:sz w:val="28"/>
                <w:szCs w:val="28"/>
              </w:rPr>
              <w:t>68 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501,82205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B4A16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0B4A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21B3" w:rsidRDefault="000B4A16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119 861,80000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1921B3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921B3" w:rsidRPr="00641B01" w:rsidRDefault="001921B3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0F5" w:rsidRPr="00641B01" w:rsidRDefault="00B81AA3" w:rsidP="00EF5B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AA3">
        <w:rPr>
          <w:rFonts w:ascii="Times New Roman" w:eastAsia="Times New Roman" w:hAnsi="Times New Roman" w:cs="Times New Roman"/>
          <w:sz w:val="28"/>
          <w:szCs w:val="28"/>
        </w:rPr>
        <w:t>6</w:t>
      </w:r>
      <w:r w:rsidR="006C3AEB" w:rsidRPr="00B81A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81AA3">
        <w:rPr>
          <w:rFonts w:ascii="Times New Roman" w:eastAsia="Times New Roman" w:hAnsi="Times New Roman" w:cs="Times New Roman"/>
          <w:sz w:val="28"/>
          <w:szCs w:val="28"/>
        </w:rPr>
        <w:t xml:space="preserve">В паспорте </w:t>
      </w:r>
      <w:r w:rsidRPr="00B81A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 5 «Обеспечение воспроизводства и сохранения объектов животн</w:t>
      </w:r>
      <w:r w:rsidR="00EF5B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ого мира и охотничьих ресурсов»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D70F5" w:rsidRPr="00641B01">
        <w:rPr>
          <w:rFonts w:ascii="Times New Roman" w:eastAsia="Times New Roman" w:hAnsi="Times New Roman" w:cs="Times New Roman"/>
          <w:sz w:val="28"/>
          <w:szCs w:val="28"/>
        </w:rPr>
        <w:t xml:space="preserve">озицию «Объемы бюджетных ассигнований Подпрограммы </w:t>
      </w:r>
      <w:r w:rsidR="004D70F5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70F5" w:rsidRPr="00641B01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4D70F5" w:rsidRPr="00641B01" w:rsidRDefault="004D70F5" w:rsidP="004D70F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54"/>
      </w:tblGrid>
      <w:tr w:rsidR="004D70F5" w:rsidRPr="00641B01" w:rsidTr="00954FAC">
        <w:tc>
          <w:tcPr>
            <w:tcW w:w="3828" w:type="dxa"/>
          </w:tcPr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ассигнований </w:t>
            </w:r>
          </w:p>
          <w:p w:rsidR="004D70F5" w:rsidRPr="00641B01" w:rsidRDefault="004D70F5" w:rsidP="004D70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204 823,23061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– 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8 03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1 613,90000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1 612,60000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4F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8167F" w:rsidRPr="00641B01" w:rsidRDefault="0078167F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1 602,70000 тыс. руб.</w:t>
            </w:r>
            <w:r w:rsidR="00FA45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196 788,63061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br/>
              <w:t>из них по годам: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– 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31 051,90899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30 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  <w:r w:rsidR="0015228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2162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48 604,70000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8167F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3E2E4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476010">
              <w:rPr>
                <w:rFonts w:ascii="Times New Roman" w:hAnsi="Times New Roman" w:cs="Times New Roman"/>
                <w:sz w:val="28"/>
                <w:szCs w:val="28"/>
              </w:rPr>
              <w:t> 712,00000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7816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0F5" w:rsidRDefault="0078167F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F084D">
              <w:rPr>
                <w:rFonts w:ascii="Times New Roman" w:hAnsi="Times New Roman" w:cs="Times New Roman"/>
                <w:sz w:val="28"/>
                <w:szCs w:val="28"/>
              </w:rPr>
              <w:t>39 796,00000</w:t>
            </w:r>
            <w:r w:rsidRPr="00641B0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4D70F5" w:rsidRPr="00641B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4D70F5" w:rsidRPr="00641B01" w:rsidRDefault="004D70F5" w:rsidP="00954FAC">
            <w:pPr>
              <w:ind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21B3" w:rsidRDefault="00B81AA3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7</w:t>
      </w:r>
      <w:r w:rsidR="006C3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Паспорт 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A5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45C1" w:rsidRPr="00CA50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 на которы</w:t>
      </w:r>
      <w:r w:rsidR="007F45C1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собственник отказался</w:t>
      </w:r>
      <w:r w:rsidR="00CA5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843E9" w:rsidRPr="00884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06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F62677" w:rsidRDefault="003B06D5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3B06D5" w:rsidRPr="007F45C1" w:rsidRDefault="003B06D5" w:rsidP="007F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F45C1" w:rsidRPr="007F45C1" w:rsidRDefault="007F45C1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</w:p>
    <w:p w:rsidR="007F45C1" w:rsidRPr="007F45C1" w:rsidRDefault="007F45C1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942941" w:rsidRPr="009429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F45C1" w:rsidRPr="007F45C1" w:rsidRDefault="007F45C1" w:rsidP="007F4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(ДАЛЕЕ - ПОДПРОГРАММА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F45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:rsidR="007F45C1" w:rsidRPr="007F45C1" w:rsidRDefault="007F45C1" w:rsidP="007F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4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895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4"/>
        <w:gridCol w:w="5851"/>
      </w:tblGrid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Министерство природных ресурсов и экологии Камчатского края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участники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Программно-целевые инструменты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отсутствуют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34020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защищенности населения и объектов хозяйственной и иной деятельности от негативного воздействия вод посредством повышения уровня безопасности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</w:t>
            </w: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объектов от затопления, подтопления, разрушения берегов водных объектов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Задачи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34020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путем их приведения к безопасному техническому состоянию</w:t>
            </w:r>
          </w:p>
        </w:tc>
      </w:tr>
      <w:tr w:rsidR="007F45C1" w:rsidRPr="004D67A5" w:rsidTr="00942941">
        <w:tc>
          <w:tcPr>
            <w:tcW w:w="3104" w:type="dxa"/>
            <w:hideMark/>
          </w:tcPr>
          <w:p w:rsidR="007F45C1" w:rsidRPr="007F45C1" w:rsidRDefault="00857252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7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тели (индикаторы) </w:t>
            </w:r>
            <w:r w:rsidR="007F45C1"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</w:t>
            </w:r>
            <w:r w:rsid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F45C1"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</w:tcPr>
          <w:p w:rsidR="0059237A" w:rsidRPr="004D67A5" w:rsidRDefault="00942941" w:rsidP="00942941">
            <w:pPr>
              <w:pStyle w:val="a6"/>
              <w:spacing w:after="105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доля 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предназначенных для защиты территорий и объектов от затопления, подтопления, разрушения берегов водных объектов;</w:t>
            </w:r>
            <w:r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2) </w:t>
            </w:r>
            <w:r w:rsidR="00734020" w:rsidRPr="004D6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проведены работы в целях обеспечения безопасности гидротехнических сооружений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F95F6F" w:rsidP="00F95F6F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 сроки реализации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 этап с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по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 w:rsidR="000A1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0,00000 тыс. руб. за счет средств 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из них по годам: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B81AA3" w:rsidRPr="00B81A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0,00000 тыс. руб.; </w:t>
            </w:r>
          </w:p>
          <w:p w:rsidR="007F45C1" w:rsidRPr="007F45C1" w:rsidRDefault="007F45C1" w:rsidP="007F4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год – 0,00000 тыс. руб.</w:t>
            </w:r>
          </w:p>
          <w:p w:rsidR="007F45C1" w:rsidRPr="007F45C1" w:rsidRDefault="007F45C1" w:rsidP="007F45C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F45C1" w:rsidRPr="007F45C1" w:rsidTr="00C71C94">
        <w:tc>
          <w:tcPr>
            <w:tcW w:w="3104" w:type="dxa"/>
            <w:hideMark/>
          </w:tcPr>
          <w:p w:rsidR="007F45C1" w:rsidRPr="007F45C1" w:rsidRDefault="007F45C1" w:rsidP="007F45C1">
            <w:pPr>
              <w:spacing w:after="10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Ожидаемые результаты реализации Подпрограммы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7F4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51" w:type="dxa"/>
            <w:hideMark/>
          </w:tcPr>
          <w:p w:rsidR="007F45C1" w:rsidRPr="007F45C1" w:rsidRDefault="00734020" w:rsidP="00942941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безопасности и надежности эксплуатации существующих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</w:t>
            </w:r>
          </w:p>
        </w:tc>
      </w:tr>
    </w:tbl>
    <w:p w:rsidR="007F45C1" w:rsidRDefault="00F62677" w:rsidP="0073402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62677" w:rsidRDefault="00B81AA3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разделе 1 Программы «</w:t>
      </w:r>
      <w:r w:rsidR="00F62677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 и цели региональной полити</w:t>
      </w:r>
      <w:r w:rsid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в сфере реализации Программы»</w:t>
      </w:r>
      <w:r w:rsidR="00F62677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Pr="00F62677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3 изложить в следующей редакции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734020" w:rsidRPr="00734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защищенности населения и объектов хозяйственной и иной деятельности от негативного воздействия вод посредством повышения уровня безопасности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</w:t>
      </w:r>
      <w:r w:rsidR="00AF33AF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8E57D2" w:rsidRDefault="00F62677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E5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части 4</w:t>
      </w:r>
      <w:r w:rsidR="008E57D2" w:rsidRPr="008E5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7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8E57D2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E57D2" w:rsidRDefault="008E57D2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4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r w:rsidR="00F4172E" w:rsidRPr="00F41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и реконструкция инженерных сооружений, предназначенных для защиты населения, территорий и объектов от негативного воздействия паводковых вод</w:t>
      </w:r>
    </w:p>
    <w:p w:rsidR="00F62677" w:rsidRDefault="008E57D2" w:rsidP="00F62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6458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F62677" w:rsidRPr="00A459B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64587" w:rsidRPr="00D64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4 </w:t>
      </w:r>
      <w:r w:rsidR="00D645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F62677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62677" w:rsidRDefault="00F62677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«15) </w:t>
      </w:r>
      <w:r w:rsidR="00734020" w:rsidRPr="00F417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эксплуатационной надежности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путем их приведения к безопасному техническому состоянию</w:t>
      </w:r>
      <w:r w:rsidR="00D64587" w:rsidRPr="00F4172E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</w:p>
    <w:p w:rsidR="00C77C39" w:rsidRDefault="008E57D2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7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 части 7 изложить в следующей редакции</w:t>
      </w:r>
      <w:r w:rsidR="00267AD4" w:rsidRPr="00F626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67AD4" w:rsidRDefault="00267AD4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«4) 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и ремонт основных средств техники, транспортных средств и оборудования (включая запасные части, дополнительные элементы и работы по ремонту/установке);»;</w:t>
      </w:r>
    </w:p>
    <w:p w:rsidR="00D64587" w:rsidRDefault="008E57D2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4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часть 7 дополнить пунктом 7 следующего содержания: </w:t>
      </w:r>
    </w:p>
    <w:p w:rsidR="006F3E75" w:rsidRDefault="006F3E75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«7) 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материалов и выполнение работ (услуг) по обустройству кордонов, объектов туристической инфраструктуры и маршрутов, разработку стратегий развития природных парков, маркетинговой стратегии, а также разработку сайта и мобильного приложения для получения разрешений на посещение ООПТ регионального значения;»;</w:t>
      </w:r>
    </w:p>
    <w:p w:rsidR="006F3E75" w:rsidRDefault="008E57D2" w:rsidP="006F3E7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F3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часть 7 дополнить пунктом 8 следующего содержания: </w:t>
      </w:r>
    </w:p>
    <w:p w:rsidR="00D64587" w:rsidRPr="00267AD4" w:rsidRDefault="00D64587" w:rsidP="00B81AA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F3E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товаров, работ (услуг) в целях планирования, проектирования и обустройства ООПТ, а также развитие функционала мобильного </w:t>
      </w:r>
      <w:r w:rsid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приложения для выдачи разрешений на посещение региональных ООПТ Камчатского края и иных </w:t>
      </w:r>
      <w:r w:rsidR="00267A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="00267AD4" w:rsidRP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AD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систем»;</w:t>
      </w:r>
      <w:r w:rsidR="009D4E9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64587" w:rsidRDefault="00296100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разделе 3 Программы «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характеристика мероприятий, 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реализуемых органами местно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самоуправления муниципальных 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в Камчатском крае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части 24</w:t>
      </w:r>
      <w:r w:rsidR="0053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3758" w:rsidRPr="0053375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33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изложить в следующей редакции:</w:t>
      </w:r>
    </w:p>
    <w:p w:rsidR="00296100" w:rsidRDefault="00296100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«24. 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предоставление субсидий муниципальным образованиям в Камчатском крае в целях достижения результатов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й:</w:t>
      </w:r>
    </w:p>
    <w:p w:rsidR="00296100" w:rsidRDefault="00296100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3.2 «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Камчатского края» Подпрограммы 3 «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 охрана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объектов в Камчатском крае»;</w:t>
      </w:r>
    </w:p>
    <w:p w:rsidR="00296100" w:rsidRPr="00296100" w:rsidRDefault="00296100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6.2 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«Осуществление мер по обеспечению безопасности гидротехнических сооружений»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6 «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296100" w:rsidRDefault="00296100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>25. Предоставление субсидий местным бюджетам из краевого бюджета на цели, указанные в части 24 настоящего раздела, осуществляется в соответствии с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</w:t>
      </w:r>
      <w:r w:rsidRPr="00296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Программе.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77721" w:rsidRDefault="00D71DBB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таблице приложения 1 к Программе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7721" w:rsidRDefault="00877721" w:rsidP="0029610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слова «Подпрограмма 6 «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собственности, на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торые собственник отказался» заменить словами: «Подпрограмма 6 «О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96100" w:rsidRDefault="00877721" w:rsidP="008777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 </w:t>
      </w:r>
      <w:r w:rsidR="00D71DB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6.1.</w:t>
      </w:r>
      <w:r w:rsidRPr="00877721">
        <w:t xml:space="preserve"> </w:t>
      </w:r>
      <w:r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71DBB">
        <w:rPr>
          <w:rFonts w:ascii="Times New Roman" w:eastAsia="Times New Roman" w:hAnsi="Times New Roman" w:cs="Times New Roman"/>
          <w:sz w:val="28"/>
          <w:szCs w:val="28"/>
          <w:lang w:eastAsia="ru-RU"/>
        </w:rPr>
        <w:t>6.2 изложить в следующей редакции:</w:t>
      </w:r>
    </w:p>
    <w:p w:rsidR="00D71DBB" w:rsidRDefault="00D71DBB" w:rsidP="0087772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491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"/>
        <w:gridCol w:w="157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567"/>
      </w:tblGrid>
      <w:tr w:rsidR="00D71DBB" w:rsidRPr="00D71DBB" w:rsidTr="005542DD">
        <w:tc>
          <w:tcPr>
            <w:tcW w:w="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  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4020" w:rsidRPr="00734020" w:rsidRDefault="00734020" w:rsidP="007340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</w:p>
          <w:p w:rsidR="00D71DBB" w:rsidRPr="00D71DBB" w:rsidRDefault="00734020" w:rsidP="0073402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гидротехнических сооружений, не имеющих собственника или собственник которых неизвестен либо от права собственности на которые собственник отказался, в общем числе гидротехнических сооружений, </w:t>
            </w: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предназначенных для защиты территорий и объектов от затопления, подтопления, разрушения берегов водных объектов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0"/>
              </w:tabs>
              <w:spacing w:after="0" w:line="240" w:lineRule="auto"/>
              <w:ind w:right="1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71DBB" w:rsidRPr="00D71DBB" w:rsidTr="005542DD">
        <w:tc>
          <w:tcPr>
            <w:tcW w:w="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734020" w:rsidP="00D71DB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40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гидротехнических сооружений,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отказался, предназначенных для защиты территорий и объектов от затопления, подтопления, разрушения берегов водных объектов, в отношении которых проведены работы в целях обеспечения безопасности гидротехнических сооружений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DBB" w:rsidRPr="00D71DBB" w:rsidRDefault="00D71DBB" w:rsidP="00D71DBB">
            <w:pPr>
              <w:tabs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1D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tabs>
                <w:tab w:val="left" w:pos="709"/>
              </w:tabs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1DBB" w:rsidRPr="00D71DBB" w:rsidRDefault="005542DD" w:rsidP="00554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D71DBB" w:rsidRDefault="00404AEF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04AEF" w:rsidRDefault="00404AEF" w:rsidP="00404A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таблице приложения 2 к Программе:</w:t>
      </w:r>
    </w:p>
    <w:p w:rsidR="00404AEF" w:rsidRDefault="00404AEF" w:rsidP="008777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пункт</w:t>
      </w:r>
      <w:r w:rsidR="005A39D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</w:t>
      </w:r>
      <w:r w:rsidR="005A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3.3.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04AEF" w:rsidRDefault="00404AEF" w:rsidP="008777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490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2520"/>
        <w:gridCol w:w="1984"/>
        <w:gridCol w:w="415"/>
        <w:gridCol w:w="415"/>
        <w:gridCol w:w="2006"/>
        <w:gridCol w:w="1443"/>
        <w:gridCol w:w="1392"/>
      </w:tblGrid>
      <w:tr w:rsidR="00404AEF" w:rsidRPr="00031AEC" w:rsidTr="00404A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расчисток, </w:t>
            </w:r>
            <w:proofErr w:type="spellStart"/>
            <w:r w:rsidRPr="00031AEC">
              <w:rPr>
                <w:rFonts w:ascii="Times New Roman" w:hAnsi="Times New Roman" w:cs="Times New Roman"/>
                <w:sz w:val="20"/>
                <w:szCs w:val="20"/>
              </w:rPr>
              <w:t>берегоукрепления</w:t>
            </w:r>
            <w:proofErr w:type="spellEnd"/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, дноуглубительных работ на водных объектах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404AEF" w:rsidP="00031A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населения, подвергшегося негативному воздействию вод, оказание негативного воздействия на объекты экономики и инфраструктуры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4AEF" w:rsidRPr="00031AEC" w:rsidRDefault="00AC798C" w:rsidP="005A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="005A39D6">
              <w:rPr>
                <w:rFonts w:ascii="Times New Roman" w:hAnsi="Times New Roman" w:cs="Times New Roman"/>
                <w:sz w:val="20"/>
                <w:szCs w:val="20"/>
              </w:rPr>
              <w:t xml:space="preserve"> 3.5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3.6</w:t>
            </w:r>
            <w:r w:rsidR="005A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4AEF" w:rsidRPr="00031AEC">
              <w:rPr>
                <w:rFonts w:ascii="Times New Roman" w:hAnsi="Times New Roman" w:cs="Times New Roman"/>
                <w:sz w:val="20"/>
                <w:szCs w:val="20"/>
              </w:rPr>
              <w:t xml:space="preserve">таблицы приложения 1 к Программе </w:t>
            </w:r>
          </w:p>
        </w:tc>
      </w:tr>
    </w:tbl>
    <w:p w:rsidR="005A39D6" w:rsidRDefault="005A39D6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90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365"/>
        <w:gridCol w:w="1891"/>
        <w:gridCol w:w="535"/>
        <w:gridCol w:w="535"/>
        <w:gridCol w:w="1973"/>
        <w:gridCol w:w="1396"/>
        <w:gridCol w:w="1360"/>
      </w:tblGrid>
      <w:tr w:rsidR="005A39D6" w:rsidRPr="00031AEC" w:rsidTr="005A39D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078676516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3.3.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573972975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 по охране водных объектов или их частей, находящихся в федеральной собственности и расположенных на территории Камчатского края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779643371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142698117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center"/>
              <w:divId w:val="1885173240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2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415936645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на местности границ </w:t>
            </w:r>
            <w:proofErr w:type="spellStart"/>
            <w:r w:rsidRPr="005A39D6">
              <w:rPr>
                <w:rFonts w:ascii="Times New Roman" w:hAnsi="Times New Roman" w:cs="Times New Roman"/>
                <w:sz w:val="20"/>
                <w:szCs w:val="20"/>
              </w:rPr>
              <w:t>водоохранных</w:t>
            </w:r>
            <w:proofErr w:type="spellEnd"/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зон и прибрежных защитных полос водных объектов специальными информационными знаками 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1615090701"/>
              <w:rPr>
                <w:rFonts w:ascii="Times New Roman" w:hAnsi="Times New Roman" w:cs="Times New Roman"/>
                <w:sz w:val="20"/>
                <w:szCs w:val="20"/>
              </w:rPr>
            </w:pP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Водного </w:t>
            </w:r>
            <w:hyperlink r:id="rId9" w:history="1">
              <w:r w:rsidRPr="00F11AC2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</w:rPr>
                <w:t>кодекса</w:t>
              </w:r>
            </w:hyperlink>
            <w:r w:rsidRPr="00F11A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Российской Федерации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39D6" w:rsidRPr="005A39D6" w:rsidRDefault="005A39D6" w:rsidP="005A39D6">
            <w:pPr>
              <w:jc w:val="both"/>
              <w:divId w:val="3157668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>,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A39D6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к Программе </w:t>
            </w:r>
          </w:p>
        </w:tc>
      </w:tr>
    </w:tbl>
    <w:p w:rsidR="005A39D6" w:rsidRDefault="005A39D6" w:rsidP="00AC798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AEF" w:rsidRDefault="00404AEF" w:rsidP="00404AEF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77721" w:rsidRDefault="00404AEF" w:rsidP="00404A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«Подпрограмма 6 «</w:t>
      </w:r>
      <w:r w:rsidR="00877721"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собственности, н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которые собственник отказался» заменить словами «Подпрограмма 6 «</w:t>
      </w:r>
      <w:r w:rsidR="00877721" w:rsidRP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 которые собственник отказался»</w:t>
      </w:r>
      <w:r w:rsidR="008777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4AEF" w:rsidRDefault="00877721" w:rsidP="0087772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404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6.1. - 6.2 изложить в следующей редакции:</w:t>
      </w:r>
    </w:p>
    <w:p w:rsidR="00A6484C" w:rsidRDefault="00A6484C" w:rsidP="00A6484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10348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2477"/>
        <w:gridCol w:w="1923"/>
        <w:gridCol w:w="424"/>
        <w:gridCol w:w="424"/>
        <w:gridCol w:w="1965"/>
        <w:gridCol w:w="1579"/>
        <w:gridCol w:w="1241"/>
      </w:tblGrid>
      <w:tr w:rsidR="00EE0308" w:rsidRPr="00A6484C" w:rsidTr="00EE0308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6.1. 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5A39D6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9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гидротехнических сооружений, предназначенных для защиты территорий и объектов от затопления, подтопления, разрушения берегов водных объектов, которые не имеют собственника или собственник которых неизвестен либо от права собственности на которые собственник отказался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природных ресурсов и экологии Камчатского края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эксплуатационного состояния гидротехнических сооружений для принятия решения о необходимости их капитального ремонта, консервации и (или) ликвидации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оснований для принятия решения о необходимости капитального ремонта, консервации и (или) ликвидации гидротехнических сооружений, которые не имеют собственника или собственник которых неизвестен либо от права собственности, на которые собственник отказался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6.1 таблицы приложения 1 к Программе </w:t>
            </w:r>
          </w:p>
        </w:tc>
      </w:tr>
      <w:tr w:rsidR="00EE0308" w:rsidRPr="00A6484C" w:rsidTr="00EE0308"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6.2. 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8E57D2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5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мер по обеспечению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 в пределах населенных </w:t>
            </w:r>
            <w:r w:rsidRPr="008E5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пунктов от вредного воздействия вод</w:t>
            </w:r>
          </w:p>
        </w:tc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природных ресурсов и экологии Камчатского края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эксплуатационной надежности гидротехнических сооружений путем их приведения к безопасному техническому состоянию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Угроза защищенности населения и объектов экономики от негативного воздействия вод </w:t>
            </w:r>
          </w:p>
        </w:tc>
        <w:tc>
          <w:tcPr>
            <w:tcW w:w="1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84C" w:rsidRPr="00A6484C" w:rsidRDefault="00A6484C" w:rsidP="00A6484C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8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6.2 таблицы приложения 1 к Программе </w:t>
            </w:r>
          </w:p>
        </w:tc>
      </w:tr>
    </w:tbl>
    <w:p w:rsidR="00AF33AF" w:rsidRDefault="00EE0308" w:rsidP="00EE0308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8336A" w:rsidRDefault="00EE0308" w:rsidP="006833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10921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8336A" w:rsidRP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приложения </w:t>
      </w:r>
      <w:r w:rsid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3 к Программе слова «Подпрограмма 6 «</w:t>
      </w:r>
      <w:r w:rsidR="0068336A" w:rsidRP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гидротехнических сооружений, находящихся в собственности Камчатского края, в том числе гидротехнических сооружений, которые не имеют собственника или собственник которых неизвестен либо от права собственности, на которые собственник отказался</w:t>
      </w:r>
      <w:r w:rsid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</w:t>
      </w:r>
      <w:r w:rsidR="0068336A" w:rsidRP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6 «Обеспечение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объектов, в том числе гидротехнических сооружений, которые не имеют собственника или собственник которых неизвестен либо от права собственности на</w:t>
      </w:r>
      <w:r w:rsid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собственник отказался».</w:t>
      </w:r>
    </w:p>
    <w:p w:rsidR="00A10921" w:rsidRDefault="0068336A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A10921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EE0308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02105D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10921"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 изложить в следующей редакции:</w:t>
      </w:r>
    </w:p>
    <w:p w:rsidR="006E469E" w:rsidRDefault="00187CED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</w:t>
      </w:r>
      <w:r w:rsidR="006E4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E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к Программе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4 </w:t>
      </w:r>
      <w:r w:rsidRPr="00EE030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187CED" w:rsidRP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 </w:t>
      </w: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отбора муниципальных образований является наличие:</w:t>
      </w:r>
    </w:p>
    <w:p w:rsidR="00187CED" w:rsidRP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поручения Губернатора Камчатского края о реализации мероприятий по предупреждению чрезвычайных ситуаций на территории муниципального образования, вызванных высокими уровнями паводковых вод, в части создании инженерной защиты (возведение защитных </w:t>
      </w:r>
      <w:proofErr w:type="spellStart"/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противопаводковых</w:t>
      </w:r>
      <w:proofErr w:type="spellEnd"/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насыпей) территории населенных пунктов муниципального района;</w:t>
      </w:r>
    </w:p>
    <w:p w:rsidR="00187CED" w:rsidRDefault="00187CED" w:rsidP="00187C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CE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факт введения на территории муниципального образования режима чрезвычайной ситуации вследствие негативного воздействия паводковых вод в любой из пяти предшествующих получению субсидии годов.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E469E" w:rsidRDefault="00187CED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33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Программу д</w:t>
      </w:r>
      <w:r w:rsidR="006E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ополнить </w:t>
      </w:r>
      <w:r w:rsidR="004E60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5 следующего содержания:</w:t>
      </w:r>
    </w:p>
    <w:p w:rsidR="001D37E8" w:rsidRDefault="001D37E8" w:rsidP="00F626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5F" w:rsidRPr="004E605F" w:rsidRDefault="004E605F" w:rsidP="004E605F">
      <w:pPr>
        <w:spacing w:after="0" w:line="240" w:lineRule="auto"/>
        <w:ind w:left="77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E6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E605F" w:rsidRDefault="004E605F" w:rsidP="004E605F">
      <w:pPr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05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</w:t>
      </w:r>
    </w:p>
    <w:p w:rsidR="004E605F" w:rsidRDefault="004E605F" w:rsidP="004E605F">
      <w:pPr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5F" w:rsidRDefault="004E605F" w:rsidP="004E605F">
      <w:pPr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4B" w:rsidRDefault="00FF764B" w:rsidP="00FF764B">
      <w:pPr>
        <w:pStyle w:val="docdata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ПОРЯДОК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ПРЕДОСТАВЛЕНИЯ И РАСПРЕДЕЛЕНИЯ СУБСИДИЙ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В ЦЕЛЯХ СОФИНАНСИРОВАНИЯ РАСХОДНЫХ ОБЯЗАТЕЛЬСТВ, ВОЗНИКАЮЩИХ В СВЯЗИ С РЕШЕНИЕМ ВОПРОСОВ ПО ОБЕСПЕЧЕНИЮ БЕЗОПАСНОСТИ, ЭКСПЛУАТАЦИИ И РЕМОНТУ ГИДРОТЕХНИЧЕСКИХ СООРУЖЕНИЙ, ПРЕДНАЗНАЧЕННЫХ ДЛЯ ЗАЩИТЫ ТЕРРИТОРИЙ И ОБЪЕКТОВ ОТ ЗАТОПЛЕНИЯ, ПОДТОПЛЕНИЯ, РАЗРУШЕНИЯ БЕРЕГОВ ВОДНЫХ ОБЪЕКТОВ В ПРЕДЕЛАХ НАСЕЛЕННЫХ ПУНКТОВ И НАХОДЯЩИХСЯ В СОБСТВЕННОСТИ МУНИЦИПАЛЬНЫХ ОБРАЗОВАНИЙ 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center"/>
      </w:pPr>
      <w:r>
        <w:t> 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1.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</w:t>
      </w:r>
      <w:r>
        <w:rPr>
          <w:color w:val="000000"/>
          <w:sz w:val="28"/>
          <w:szCs w:val="28"/>
        </w:rPr>
        <w:lastRenderedPageBreak/>
        <w:t xml:space="preserve">Камчатского края от 27.12.2019 № 566-П (далее в настоящем Порядке - Правила), и регулирует предоставление и распределение субсидий из краевого бюджета бюджетам муниципальных образований в Камчатском крае на реализацию основного мероприятия 6.2 «Осуществление мер по обеспечению безопасности гидротехнических сооружений, предназначенных для защиты территорий и объектов от затопления, подтопления, разрушения берегов водных объектов в пределах населенных пунктов» (далее – мероприятие).         </w:t>
      </w:r>
    </w:p>
    <w:p w:rsidR="00FF764B" w:rsidRDefault="00FF764B" w:rsidP="00FF764B">
      <w:pPr>
        <w:pStyle w:val="a9"/>
        <w:spacing w:before="22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2. Субсидия из краевого бюджета бюджетам муниципальных образований в Камчатском крае предоставляется в целях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расходных обязательств, возникающих в связи с решением вопросов по обеспечению безопасности, содержанием, эксплуатацией и ремонтом гидротехнических сооружений (далее – ГТС), находящихся в собственности муниципальных образований и выполняющих функцию защиты территорий населенных пунктов от вредного воздействия вод, по направлению затрат, указанных в пункте 9 настоящего Порядка (далее - субсидия).</w:t>
      </w:r>
    </w:p>
    <w:p w:rsidR="00FF764B" w:rsidRDefault="00FF764B" w:rsidP="00FF764B">
      <w:pPr>
        <w:pStyle w:val="a9"/>
        <w:spacing w:before="22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3. Субсидии предоставляется в пределах бюджетных ассигнований, предусмотренных в законе Камчатского края о краевом бюджете на соответствующий финансовый год и на плановый период, и лимитов бюджетных обязательств, доведенных до Министерства природных ресурсов и экологии Камчатского края, как получателя средств краевого бюджета (далее Министерство) на цели, указанные в части 2 настоящего Порядка.</w:t>
      </w:r>
    </w:p>
    <w:p w:rsidR="00FF764B" w:rsidRDefault="00FF764B" w:rsidP="00FF764B">
      <w:pPr>
        <w:pStyle w:val="a9"/>
        <w:spacing w:before="22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4. Критерием отбора муниципальных образований для получения субсидий является наличие в собственности муниципального образования ГТС, выполняющих функцию защиты территорий населенных пунктов от негативного воздействия вод.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5. Условиями предоставления субсидий являются: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2) заключение соглашения о предоставлении субсидии из краевого бюджета между Министерством и органом местного самоуправления муниципального образования в Камчатском крае (далее - Соглашение о предоставлении субсидии) в соответствии с Правилами.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6. Соглашение о предоставлении субсидии и дополнительные соглашения к соглашению о предоставлении субсидии заключаются в соответствии с типовыми формами соглашений, утвержденными Министерством финансов Камчатского края.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lastRenderedPageBreak/>
        <w:t>Содержание соглашения о предоставлении субсидии, срок, на который заключается соглашение о предоставлении субсидии, основания для внесения изменений в соглашение о предоставлении субсидии предусмотрены Правилами.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Заключение соглашений о предоставлении субсидий из краевого бюджета местным бюджетам, предусмотренных законом Камчатского края о краевом бюджете на очередной финансовый год и плановый период, осуществляется до 15 февраля очередного финансового года, за исключением соглашений о предоставлении субсидий, бюджетные ассигнования на предоставление которых предусмотрены в соответствии с законом Камчатского края о внесении изменений в закон Камчатского края о краевом бюджете и которые заключаются не позднее 30 дней после дня вступления в силу указанного закона Камчатского края.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 xml:space="preserve">7. Уровень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90 процентов от общего объема соответствующего расходного обязательства муниципального образования в Камчатском крае.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8. Основаниями для отказа в предоставлении субсидии являются несоответствие муниципального образования критерию отбора муниципальных образований и условиям предоставления субсидии, установленными частями 4 и 5 настоящего Порядка.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9. Субсидия носит целевой характер и предоставляется по следующим направлениям: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оплата работ и (или) услуг, выполняемых или оказываемых сторонними организациями или индивидуальными предпринимателями, а также организациями, находящимися в ведении собственника ГТС;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- затраты на разработку необходимой технической и эксплуатационной документации (предусмотренной действующим законодательством в области обеспечения безопасности гидротехнических сооружений) и на проведение соответствующих экспертиз данной документации;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- затраты на выполнение работ по комплексному инженерному обследованию гидротехнических сооружений, в том числе геодезических, геологических, </w:t>
      </w:r>
      <w:r>
        <w:rPr>
          <w:color w:val="000000"/>
          <w:sz w:val="28"/>
          <w:szCs w:val="28"/>
        </w:rPr>
        <w:lastRenderedPageBreak/>
        <w:t>гидрологических, экологических и иных изысканий и исследований.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Субсидия предоставляется в соответствии со сводной бюджетной росписью бюджета Камчатского края, в пределах доведенных лимитов бюджетных обязательств на текущий финансовый год в установленном порядке исполнения бюджета Камчатского края по расходам.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Затраты Получателя Субсидии, превышающие размер доведенных лимитов бюджетных обязательств на решение вопросов по обеспечению безопасности, содержанию, эксплуатации и ремонта ГТС, находящихся в муниципальной собственности, из средств бюджета края, производятся за счет средств местного бюджета.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 xml:space="preserve">10. Размер субсидии бюджету Получателю субсидии </w:t>
      </w:r>
      <w:proofErr w:type="spellStart"/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vertAlign w:val="subscript"/>
        </w:rPr>
        <w:t>i</w:t>
      </w:r>
      <w:proofErr w:type="spellEnd"/>
      <w:r>
        <w:rPr>
          <w:color w:val="000000"/>
          <w:sz w:val="28"/>
          <w:szCs w:val="28"/>
        </w:rPr>
        <w:t xml:space="preserve"> определяется по формуле: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531C3C00" wp14:editId="029A06E7">
            <wp:extent cx="1571625" cy="857250"/>
            <wp:effectExtent l="0" t="0" r="0" b="0"/>
            <wp:docPr id="5" name="Рисунок 5" descr="C:\Users\sushentsovaav\AppData\Local\Microsoft\Windows\INetCache\Content.MSO\43C50C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ushentsovaav\AppData\Local\Microsoft\Windows\INetCache\Content.MSO\43C50C3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, где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proofErr w:type="spellStart"/>
      <w:r>
        <w:rPr>
          <w:color w:val="000000"/>
          <w:sz w:val="28"/>
          <w:szCs w:val="28"/>
        </w:rPr>
        <w:t>C</w:t>
      </w:r>
      <w:r>
        <w:rPr>
          <w:color w:val="000000"/>
          <w:sz w:val="28"/>
          <w:szCs w:val="28"/>
          <w:vertAlign w:val="subscript"/>
        </w:rPr>
        <w:t>i</w:t>
      </w:r>
      <w:proofErr w:type="spellEnd"/>
      <w:r>
        <w:rPr>
          <w:color w:val="000000"/>
          <w:sz w:val="28"/>
          <w:szCs w:val="28"/>
        </w:rPr>
        <w:t xml:space="preserve"> - размер субсидии, предоставляемый i-</w:t>
      </w:r>
      <w:proofErr w:type="spellStart"/>
      <w:r>
        <w:rPr>
          <w:color w:val="000000"/>
          <w:sz w:val="28"/>
          <w:szCs w:val="28"/>
        </w:rPr>
        <w:t>му</w:t>
      </w:r>
      <w:proofErr w:type="spellEnd"/>
      <w:r>
        <w:rPr>
          <w:color w:val="000000"/>
          <w:sz w:val="28"/>
          <w:szCs w:val="28"/>
        </w:rPr>
        <w:t xml:space="preserve"> заявителю, но не более заявленной потребности, рублей;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С - объем бюджетных ассигнований краевого бюджета на соответствующий финансовый год для предоставления субсидии, рублей;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  <w:vertAlign w:val="subscript"/>
        </w:rPr>
        <w:t>i</w:t>
      </w:r>
      <w:r>
        <w:rPr>
          <w:color w:val="000000"/>
          <w:sz w:val="28"/>
          <w:szCs w:val="28"/>
        </w:rPr>
        <w:t xml:space="preserve"> – потребность в бюджетных ассигнованиях, необходимых для финансового обеспечения реализации мероприятий на очередной финансовый год, i-</w:t>
      </w:r>
      <w:proofErr w:type="spellStart"/>
      <w:r>
        <w:rPr>
          <w:color w:val="000000"/>
          <w:sz w:val="28"/>
          <w:szCs w:val="28"/>
        </w:rPr>
        <w:t>му</w:t>
      </w:r>
      <w:proofErr w:type="spellEnd"/>
      <w:r>
        <w:rPr>
          <w:color w:val="000000"/>
          <w:sz w:val="28"/>
          <w:szCs w:val="28"/>
        </w:rPr>
        <w:t xml:space="preserve"> заявителю, рублей;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proofErr w:type="spellStart"/>
      <w:r>
        <w:rPr>
          <w:color w:val="000000"/>
          <w:sz w:val="28"/>
          <w:szCs w:val="28"/>
        </w:rPr>
        <w:t>Y</w:t>
      </w:r>
      <w:r>
        <w:rPr>
          <w:color w:val="000000"/>
          <w:sz w:val="28"/>
          <w:szCs w:val="28"/>
          <w:vertAlign w:val="subscript"/>
        </w:rPr>
        <w:t>i</w:t>
      </w:r>
      <w:proofErr w:type="spellEnd"/>
      <w:r>
        <w:rPr>
          <w:color w:val="000000"/>
          <w:sz w:val="28"/>
          <w:szCs w:val="28"/>
        </w:rPr>
        <w:t xml:space="preserve"> - уровень </w:t>
      </w:r>
      <w:proofErr w:type="spellStart"/>
      <w:r>
        <w:rPr>
          <w:color w:val="000000"/>
          <w:sz w:val="28"/>
          <w:szCs w:val="28"/>
        </w:rPr>
        <w:t>софинансирования</w:t>
      </w:r>
      <w:proofErr w:type="spellEnd"/>
      <w:r>
        <w:rPr>
          <w:color w:val="000000"/>
          <w:sz w:val="28"/>
          <w:szCs w:val="28"/>
        </w:rPr>
        <w:t xml:space="preserve"> расходного обязательства заявителя из краевого бюджета, установленный действующим Порядком, процентов;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n - количество заявителей, соответствующих критериям отбора, предусмотренным частью 2 настоящего Порядка, и условиям предоставления субсидии, предусмотренным частью 3 настоящего Порядка.</w:t>
      </w:r>
    </w:p>
    <w:p w:rsidR="00FF764B" w:rsidRDefault="00FF764B" w:rsidP="00FF764B">
      <w:pPr>
        <w:pStyle w:val="a9"/>
        <w:widowControl w:val="0"/>
        <w:spacing w:before="22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Потребность в бюджетных ассигнованиях, необходимых для финансового обеспечения реализации мероприятий на очередной финансовый год i-</w:t>
      </w:r>
      <w:proofErr w:type="spellStart"/>
      <w:r>
        <w:rPr>
          <w:color w:val="000000"/>
          <w:sz w:val="28"/>
          <w:szCs w:val="28"/>
        </w:rPr>
        <w:t>му</w:t>
      </w:r>
      <w:proofErr w:type="spellEnd"/>
      <w:r>
        <w:rPr>
          <w:color w:val="000000"/>
          <w:sz w:val="28"/>
          <w:szCs w:val="28"/>
        </w:rPr>
        <w:t xml:space="preserve"> заявителю, рассчитывается по формуле: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 wp14:anchorId="7D36A037" wp14:editId="687F1A7B">
            <wp:extent cx="771525" cy="304800"/>
            <wp:effectExtent l="0" t="0" r="0" b="0"/>
            <wp:docPr id="6" name="Рисунок 6" descr="C:\Users\sushentsovaav\AppData\Local\Microsoft\Windows\INetCache\Content.MSO\A898CAC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ushentsovaav\AppData\Local\Microsoft\Windows\INetCache\Content.MSO\A898CAC9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>, где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ОЗ - объем финансового обеспечения заявки i-</w:t>
      </w:r>
      <w:proofErr w:type="spellStart"/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заявителя, который рассчитывается исходя из суммы сметной стоимости мероприятий в составе заявки i-</w:t>
      </w:r>
      <w:proofErr w:type="spellStart"/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заявителя, который рассчитывается по формуле: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ind w:firstLine="540"/>
        <w:jc w:val="both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ОЗ = Затраты ТР + Затраты ТЭД + Затраты ИО</w:t>
      </w:r>
      <w:r>
        <w:rPr>
          <w:color w:val="000000"/>
          <w:sz w:val="28"/>
          <w:szCs w:val="28"/>
          <w:vertAlign w:val="subscript"/>
        </w:rPr>
        <w:t>,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</w:pPr>
      <w:r>
        <w:rPr>
          <w:color w:val="000000"/>
          <w:sz w:val="28"/>
          <w:szCs w:val="28"/>
        </w:rPr>
        <w:lastRenderedPageBreak/>
        <w:t>где:</w:t>
      </w:r>
    </w:p>
    <w:p w:rsidR="00FF764B" w:rsidRDefault="00FF764B" w:rsidP="00FF764B">
      <w:pPr>
        <w:pStyle w:val="a9"/>
        <w:widowControl w:val="0"/>
        <w:spacing w:before="0" w:beforeAutospacing="0" w:after="0" w:afterAutospacing="0"/>
        <w:jc w:val="center"/>
      </w:pPr>
      <w:r>
        <w:t> 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40"/>
        <w:jc w:val="both"/>
      </w:pPr>
      <w:r>
        <w:rPr>
          <w:color w:val="000000"/>
          <w:sz w:val="28"/>
          <w:szCs w:val="28"/>
        </w:rPr>
        <w:t>Затраты ТР - затраты на оплату работ и (или) услуг, выполняемых или оказываемых сторонними организациями или индивидуальными предпринимателями, а также организациями, находящимися в ведении собственника ГТС;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40"/>
        <w:jc w:val="both"/>
      </w:pPr>
      <w:r>
        <w:rPr>
          <w:color w:val="000000"/>
          <w:sz w:val="28"/>
          <w:szCs w:val="28"/>
        </w:rPr>
        <w:t>Затраты ТЭД - затраты на разработку необходимой технической и эксплуатационной документации (предусмотренной действующим законодательством в области обеспечения безопасности гидротехнических сооружений) и на проведение соответствующих экспертиз данной документации;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39"/>
        <w:jc w:val="both"/>
      </w:pPr>
      <w:r>
        <w:rPr>
          <w:color w:val="000000"/>
          <w:sz w:val="28"/>
          <w:szCs w:val="28"/>
        </w:rPr>
        <w:t>Затраты ИО - затраты на выполнение работ по комплексному инженерному обследованию гидротехнических сооружений, в том числе геодезических, геологических, гидрологических, экологических и иных изысканий и исследований.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67"/>
        <w:jc w:val="both"/>
      </w:pPr>
      <w:r>
        <w:rPr>
          <w:color w:val="000000"/>
          <w:sz w:val="28"/>
          <w:szCs w:val="28"/>
        </w:rPr>
        <w:t>11.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 В случаях и порядке, предусмотренных Законом Камчатского края от 11.09.2008 № 110 «О предоставлении отдельных межбюджетных трансфертов в Камчатском крае», распоряжениями Правительства Камчатского края без внесения изменений в закон Камчатского края о краевом бюджете на очередной финансовый год и на плановый период могут быть внесены изменения в распределение объемов субсидий между муниципальными образованиями.</w:t>
      </w:r>
    </w:p>
    <w:p w:rsidR="00FF764B" w:rsidRDefault="00FF764B" w:rsidP="00FF764B">
      <w:pPr>
        <w:pStyle w:val="a9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12. 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субсидий и порядок их рассмотрения утверждаются главным распорядителем средств краевого бюджета.</w:t>
      </w:r>
    </w:p>
    <w:p w:rsidR="00FF764B" w:rsidRDefault="00FF764B" w:rsidP="00FF764B">
      <w:pPr>
        <w:pStyle w:val="a9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13.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природных ресурсов и экологии Камчатского края по форме, установленной Министерством финансов Камчатского края.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39"/>
        <w:jc w:val="both"/>
      </w:pPr>
      <w:r>
        <w:rPr>
          <w:color w:val="000000"/>
          <w:sz w:val="28"/>
          <w:szCs w:val="28"/>
        </w:rPr>
        <w:t xml:space="preserve">14. Результатом использования субсидии по состоянию на 31 декабря года предоставления субсидии является протяженность </w:t>
      </w:r>
      <w:proofErr w:type="spellStart"/>
      <w:r>
        <w:rPr>
          <w:color w:val="000000"/>
          <w:sz w:val="28"/>
          <w:szCs w:val="28"/>
        </w:rPr>
        <w:t>противопаводковых</w:t>
      </w:r>
      <w:proofErr w:type="spellEnd"/>
      <w:r>
        <w:rPr>
          <w:color w:val="000000"/>
          <w:sz w:val="28"/>
          <w:szCs w:val="28"/>
        </w:rPr>
        <w:t xml:space="preserve"> насыпей. 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39"/>
        <w:jc w:val="both"/>
      </w:pPr>
      <w:r>
        <w:rPr>
          <w:color w:val="000000"/>
          <w:sz w:val="28"/>
          <w:szCs w:val="28"/>
        </w:rPr>
        <w:t>Значение результата использования субсидии устанавливается в Соглашении о предоставлении субсидии.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39"/>
        <w:jc w:val="both"/>
      </w:pPr>
      <w:r>
        <w:rPr>
          <w:color w:val="000000"/>
          <w:sz w:val="28"/>
          <w:szCs w:val="28"/>
        </w:rPr>
        <w:t>15. Оценка результата и эффективности использования субсидии осуществляется главным распорядителем средств краевого бюджета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67"/>
        <w:jc w:val="both"/>
      </w:pPr>
      <w:r>
        <w:rPr>
          <w:color w:val="000000"/>
          <w:sz w:val="28"/>
          <w:szCs w:val="28"/>
        </w:rPr>
        <w:lastRenderedPageBreak/>
        <w:t>16.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FF764B" w:rsidRDefault="00FF764B" w:rsidP="00FF764B">
      <w:pPr>
        <w:pStyle w:val="a9"/>
        <w:spacing w:before="0" w:beforeAutospacing="0" w:after="0" w:afterAutospacing="0"/>
        <w:ind w:firstLine="567"/>
        <w:jc w:val="both"/>
      </w:pPr>
      <w:r>
        <w:rPr>
          <w:color w:val="000000"/>
          <w:sz w:val="28"/>
          <w:szCs w:val="28"/>
        </w:rPr>
        <w:t>17. Не использованные по состоянию на 1 января текущего финансового года субсидии, за исключением субсидий, источником 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FF764B" w:rsidRDefault="00FF764B" w:rsidP="00FF764B">
      <w:pPr>
        <w:pStyle w:val="a9"/>
        <w:spacing w:before="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18.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главным распорядителем средств краевого бюджета и органами государственного финансового контроля. </w:t>
      </w:r>
    </w:p>
    <w:p w:rsidR="00FF764B" w:rsidRDefault="00FF764B" w:rsidP="00FF764B">
      <w:pPr>
        <w:pStyle w:val="a9"/>
        <w:spacing w:before="0" w:beforeAutospacing="0" w:after="0" w:afterAutospacing="0"/>
        <w:ind w:firstLine="540"/>
        <w:jc w:val="both"/>
      </w:pPr>
      <w:r>
        <w:rPr>
          <w:color w:val="000000"/>
          <w:sz w:val="28"/>
          <w:szCs w:val="28"/>
        </w:rPr>
        <w:t>Главные распорядители средств краевого бюджета осуществляют мониторинг предоставления и достижения значений результатов использования субсидий муниципальными образованиями.</w:t>
      </w:r>
    </w:p>
    <w:p w:rsidR="00FF764B" w:rsidRDefault="00FF764B" w:rsidP="00FF764B">
      <w:pPr>
        <w:pStyle w:val="a9"/>
        <w:widowControl w:val="0"/>
        <w:spacing w:before="0" w:beforeAutospacing="0" w:after="120" w:afterAutospacing="0"/>
        <w:ind w:firstLine="567"/>
        <w:jc w:val="both"/>
      </w:pPr>
      <w:r>
        <w:t> </w:t>
      </w:r>
    </w:p>
    <w:p w:rsidR="004E605F" w:rsidRDefault="004E605F" w:rsidP="004E605F">
      <w:pPr>
        <w:spacing w:after="0" w:line="240" w:lineRule="auto"/>
        <w:ind w:left="8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E605F" w:rsidSect="00EE0308">
      <w:headerReference w:type="default" r:id="rId12"/>
      <w:pgSz w:w="11906" w:h="16838"/>
      <w:pgMar w:top="1134" w:right="566" w:bottom="851" w:left="1418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E0" w:rsidRDefault="00EC06E0">
      <w:pPr>
        <w:spacing w:after="0" w:line="240" w:lineRule="auto"/>
      </w:pPr>
      <w:r>
        <w:separator/>
      </w:r>
    </w:p>
  </w:endnote>
  <w:endnote w:type="continuationSeparator" w:id="0">
    <w:p w:rsidR="00EC06E0" w:rsidRDefault="00E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E0" w:rsidRDefault="00EC06E0">
      <w:pPr>
        <w:spacing w:after="0" w:line="240" w:lineRule="auto"/>
      </w:pPr>
      <w:r>
        <w:separator/>
      </w:r>
    </w:p>
  </w:footnote>
  <w:footnote w:type="continuationSeparator" w:id="0">
    <w:p w:rsidR="00EC06E0" w:rsidRDefault="00EC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0195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4FAC" w:rsidRPr="00FB3142" w:rsidRDefault="00954FA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31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B31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B31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764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FB31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4FAC" w:rsidRDefault="00954F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6D9F"/>
    <w:multiLevelType w:val="multilevel"/>
    <w:tmpl w:val="61128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CF1F98"/>
    <w:multiLevelType w:val="multilevel"/>
    <w:tmpl w:val="781A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B35646"/>
    <w:multiLevelType w:val="hybridMultilevel"/>
    <w:tmpl w:val="F0881B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F225A"/>
    <w:multiLevelType w:val="multilevel"/>
    <w:tmpl w:val="11EE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B01"/>
    <w:rsid w:val="00000C1D"/>
    <w:rsid w:val="0001712E"/>
    <w:rsid w:val="0002105D"/>
    <w:rsid w:val="00031AEC"/>
    <w:rsid w:val="000440BC"/>
    <w:rsid w:val="00060EF0"/>
    <w:rsid w:val="00065F9C"/>
    <w:rsid w:val="00070186"/>
    <w:rsid w:val="000746A6"/>
    <w:rsid w:val="000907B7"/>
    <w:rsid w:val="00091180"/>
    <w:rsid w:val="00095A8D"/>
    <w:rsid w:val="00095FE1"/>
    <w:rsid w:val="000A1ADA"/>
    <w:rsid w:val="000B172B"/>
    <w:rsid w:val="000B4A16"/>
    <w:rsid w:val="000D4632"/>
    <w:rsid w:val="0010123B"/>
    <w:rsid w:val="00152281"/>
    <w:rsid w:val="00163A75"/>
    <w:rsid w:val="00187CED"/>
    <w:rsid w:val="001921B3"/>
    <w:rsid w:val="001A6E9F"/>
    <w:rsid w:val="001D37E8"/>
    <w:rsid w:val="001E16D8"/>
    <w:rsid w:val="00267AD4"/>
    <w:rsid w:val="00294290"/>
    <w:rsid w:val="00296100"/>
    <w:rsid w:val="002B5748"/>
    <w:rsid w:val="002D3CCA"/>
    <w:rsid w:val="002E2C5F"/>
    <w:rsid w:val="002F084D"/>
    <w:rsid w:val="0031024D"/>
    <w:rsid w:val="0037384D"/>
    <w:rsid w:val="003812B9"/>
    <w:rsid w:val="00396B33"/>
    <w:rsid w:val="003B06D5"/>
    <w:rsid w:val="003B3DB8"/>
    <w:rsid w:val="003C165A"/>
    <w:rsid w:val="003D3585"/>
    <w:rsid w:val="003D497D"/>
    <w:rsid w:val="003E2E47"/>
    <w:rsid w:val="00404AEF"/>
    <w:rsid w:val="00415108"/>
    <w:rsid w:val="00422150"/>
    <w:rsid w:val="00432878"/>
    <w:rsid w:val="0044677C"/>
    <w:rsid w:val="00454736"/>
    <w:rsid w:val="00472295"/>
    <w:rsid w:val="00476010"/>
    <w:rsid w:val="00482AC3"/>
    <w:rsid w:val="004A7089"/>
    <w:rsid w:val="004D67A5"/>
    <w:rsid w:val="004D70F5"/>
    <w:rsid w:val="004E021D"/>
    <w:rsid w:val="004E605F"/>
    <w:rsid w:val="00530C53"/>
    <w:rsid w:val="00533758"/>
    <w:rsid w:val="005542DD"/>
    <w:rsid w:val="00556BBB"/>
    <w:rsid w:val="00584D24"/>
    <w:rsid w:val="0059237A"/>
    <w:rsid w:val="005A39D6"/>
    <w:rsid w:val="005C006F"/>
    <w:rsid w:val="005C0362"/>
    <w:rsid w:val="005C1AF4"/>
    <w:rsid w:val="005D15AF"/>
    <w:rsid w:val="005E16DE"/>
    <w:rsid w:val="005F5552"/>
    <w:rsid w:val="00641B01"/>
    <w:rsid w:val="0068336A"/>
    <w:rsid w:val="006C3AEB"/>
    <w:rsid w:val="006C7BC1"/>
    <w:rsid w:val="006E469E"/>
    <w:rsid w:val="006F3E75"/>
    <w:rsid w:val="00723457"/>
    <w:rsid w:val="00733AC0"/>
    <w:rsid w:val="00734020"/>
    <w:rsid w:val="007805E0"/>
    <w:rsid w:val="007809BE"/>
    <w:rsid w:val="0078167F"/>
    <w:rsid w:val="00785651"/>
    <w:rsid w:val="00792581"/>
    <w:rsid w:val="007A0913"/>
    <w:rsid w:val="007C67E9"/>
    <w:rsid w:val="007F45C1"/>
    <w:rsid w:val="00802911"/>
    <w:rsid w:val="008349FE"/>
    <w:rsid w:val="00857252"/>
    <w:rsid w:val="00871887"/>
    <w:rsid w:val="00877721"/>
    <w:rsid w:val="008843E9"/>
    <w:rsid w:val="008B52D5"/>
    <w:rsid w:val="008E57D2"/>
    <w:rsid w:val="008F01EF"/>
    <w:rsid w:val="00915525"/>
    <w:rsid w:val="00942941"/>
    <w:rsid w:val="00954FAC"/>
    <w:rsid w:val="00985725"/>
    <w:rsid w:val="009B0AB4"/>
    <w:rsid w:val="009D1613"/>
    <w:rsid w:val="009D4E9B"/>
    <w:rsid w:val="00A0282F"/>
    <w:rsid w:val="00A10921"/>
    <w:rsid w:val="00A162A1"/>
    <w:rsid w:val="00A2378D"/>
    <w:rsid w:val="00A459BD"/>
    <w:rsid w:val="00A609C5"/>
    <w:rsid w:val="00A6484C"/>
    <w:rsid w:val="00A738A0"/>
    <w:rsid w:val="00A96A57"/>
    <w:rsid w:val="00AA4965"/>
    <w:rsid w:val="00AB54D1"/>
    <w:rsid w:val="00AC5413"/>
    <w:rsid w:val="00AC61BD"/>
    <w:rsid w:val="00AC798C"/>
    <w:rsid w:val="00AF33AF"/>
    <w:rsid w:val="00B060BD"/>
    <w:rsid w:val="00B55F8F"/>
    <w:rsid w:val="00B80B14"/>
    <w:rsid w:val="00B81AA3"/>
    <w:rsid w:val="00BC4222"/>
    <w:rsid w:val="00BF7FE9"/>
    <w:rsid w:val="00C04581"/>
    <w:rsid w:val="00C11C59"/>
    <w:rsid w:val="00C14439"/>
    <w:rsid w:val="00C529D7"/>
    <w:rsid w:val="00C57826"/>
    <w:rsid w:val="00C71C94"/>
    <w:rsid w:val="00C77C39"/>
    <w:rsid w:val="00CA50FB"/>
    <w:rsid w:val="00CC351A"/>
    <w:rsid w:val="00CE08C6"/>
    <w:rsid w:val="00CE2524"/>
    <w:rsid w:val="00CE36B4"/>
    <w:rsid w:val="00D64587"/>
    <w:rsid w:val="00D71DBB"/>
    <w:rsid w:val="00D765FC"/>
    <w:rsid w:val="00D92136"/>
    <w:rsid w:val="00DF138D"/>
    <w:rsid w:val="00E07B16"/>
    <w:rsid w:val="00E1669B"/>
    <w:rsid w:val="00E205E6"/>
    <w:rsid w:val="00EC06E0"/>
    <w:rsid w:val="00EE0308"/>
    <w:rsid w:val="00EE21EC"/>
    <w:rsid w:val="00EF08E4"/>
    <w:rsid w:val="00EF5B75"/>
    <w:rsid w:val="00F11AC2"/>
    <w:rsid w:val="00F327F3"/>
    <w:rsid w:val="00F4172E"/>
    <w:rsid w:val="00F62677"/>
    <w:rsid w:val="00F73D8B"/>
    <w:rsid w:val="00F95F6F"/>
    <w:rsid w:val="00FA0E14"/>
    <w:rsid w:val="00FA16F3"/>
    <w:rsid w:val="00FA4546"/>
    <w:rsid w:val="00FA7E3C"/>
    <w:rsid w:val="00FB3142"/>
    <w:rsid w:val="00FE1CB4"/>
    <w:rsid w:val="00FF08DB"/>
    <w:rsid w:val="00FF36D8"/>
    <w:rsid w:val="00FF3C38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F26B"/>
  <w15:chartTrackingRefBased/>
  <w15:docId w15:val="{F288E284-9A6F-42E0-9D9B-23F322B16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2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1B01"/>
  </w:style>
  <w:style w:type="table" w:styleId="a5">
    <w:name w:val="Table Grid"/>
    <w:basedOn w:val="a1"/>
    <w:uiPriority w:val="39"/>
    <w:rsid w:val="00641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96B3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B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3142"/>
  </w:style>
  <w:style w:type="paragraph" w:customStyle="1" w:styleId="docdata">
    <w:name w:val="docdata"/>
    <w:aliases w:val="docy,v5,76726,bqiaagaaeyqcaaagiaiaaamjiweabs0naqaaaaaaaaaaaaaaaaaaaaaaaaaaaaaaaaaaaaaaaaaaaaaaaaaaaaaaaaaaaaaaaaaaaaaaaaaaaaaaaaaaaaaaaaaaaaaaaaaaaaaaaaaaaaaaaaaaaaaaaaaaaaaaaaaaaaaaaaaaaaaaaaaaaaaaaaaaaaaaaaaaaaaaaaaaaaaaaaaaaaaaaaaaaaaaaaaaaaa"/>
    <w:basedOn w:val="a"/>
    <w:rsid w:val="004E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4E6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A3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69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4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6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1662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47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4402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3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530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52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7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3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6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039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6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7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9786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1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2909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0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621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9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6017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421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4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47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2882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27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914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7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8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2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1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35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1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589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0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13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97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44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7209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20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62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5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9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4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96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91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055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06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510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699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727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2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4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1474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819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9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0928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9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5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399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0736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4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385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4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4580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9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170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24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0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14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63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904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47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4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133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1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164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1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090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7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8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8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58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95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606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94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9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1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7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344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56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93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6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4693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9696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9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51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9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999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7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33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40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6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966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9955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4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62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9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937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75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5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65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9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3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1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32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0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68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60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5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80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2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8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8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03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2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87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96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0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3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25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82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1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8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006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7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8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72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96&amp;n=187662&amp;dst=112264&amp;field=134&amp;date=19.10.202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6246&amp;date=03.03.20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20</Pages>
  <Words>5862</Words>
  <Characters>33416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Сушенцова Анна Владимировна</cp:lastModifiedBy>
  <cp:revision>72</cp:revision>
  <dcterms:created xsi:type="dcterms:W3CDTF">2022-11-09T04:42:00Z</dcterms:created>
  <dcterms:modified xsi:type="dcterms:W3CDTF">2023-03-03T04:44:00Z</dcterms:modified>
</cp:coreProperties>
</file>