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658" w:rsidRPr="000154E6" w:rsidRDefault="003956F1" w:rsidP="00A4777A">
      <w:pPr>
        <w:jc w:val="center"/>
        <w:rPr>
          <w:szCs w:val="28"/>
        </w:rPr>
      </w:pPr>
      <w:r w:rsidRPr="003956F1">
        <w:rPr>
          <w:szCs w:val="28"/>
        </w:rPr>
        <w:t>П</w:t>
      </w:r>
      <w:r w:rsidR="00894B87" w:rsidRPr="003956F1">
        <w:rPr>
          <w:szCs w:val="28"/>
        </w:rPr>
        <w:t>ояснительная записка</w:t>
      </w:r>
    </w:p>
    <w:p w:rsidR="008C1658" w:rsidRPr="000154E6" w:rsidRDefault="008C1658" w:rsidP="00A4777A">
      <w:pPr>
        <w:jc w:val="center"/>
        <w:rPr>
          <w:szCs w:val="28"/>
        </w:rPr>
      </w:pPr>
      <w:r w:rsidRPr="000154E6">
        <w:rPr>
          <w:szCs w:val="28"/>
        </w:rPr>
        <w:t>к проекту постановления Правительства Камчатского края</w:t>
      </w:r>
    </w:p>
    <w:p w:rsidR="00A4777A" w:rsidRPr="00A4777A" w:rsidRDefault="003956F1" w:rsidP="00A4777A">
      <w:pPr>
        <w:jc w:val="center"/>
        <w:rPr>
          <w:szCs w:val="28"/>
        </w:rPr>
      </w:pPr>
      <w:r>
        <w:rPr>
          <w:szCs w:val="28"/>
        </w:rPr>
        <w:t>«</w:t>
      </w:r>
      <w:r w:rsidR="008C1658" w:rsidRPr="000154E6">
        <w:rPr>
          <w:szCs w:val="28"/>
        </w:rPr>
        <w:t xml:space="preserve">О памятнике природы регионального значения </w:t>
      </w:r>
      <w:r>
        <w:rPr>
          <w:szCs w:val="28"/>
        </w:rPr>
        <w:t>«</w:t>
      </w:r>
      <w:r w:rsidR="00396D82">
        <w:rPr>
          <w:szCs w:val="28"/>
        </w:rPr>
        <w:t>Саванские горячие источники</w:t>
      </w:r>
      <w:r w:rsidR="00A4777A" w:rsidRPr="00A4777A">
        <w:rPr>
          <w:szCs w:val="28"/>
        </w:rPr>
        <w:t>»</w:t>
      </w:r>
    </w:p>
    <w:p w:rsidR="008C1658" w:rsidRPr="000154E6" w:rsidRDefault="008C1658" w:rsidP="008C1658">
      <w:pPr>
        <w:jc w:val="center"/>
        <w:rPr>
          <w:szCs w:val="28"/>
        </w:rPr>
      </w:pPr>
    </w:p>
    <w:p w:rsidR="008C1658" w:rsidRDefault="008C1658" w:rsidP="00A4777A">
      <w:pPr>
        <w:ind w:firstLine="709"/>
        <w:jc w:val="both"/>
      </w:pPr>
      <w:r w:rsidRPr="000154E6">
        <w:t xml:space="preserve">Проект постановления </w:t>
      </w:r>
      <w:r w:rsidRPr="00AB41E1">
        <w:t xml:space="preserve">Правительства Камчатского края разработан в соответствии </w:t>
      </w:r>
      <w:r w:rsidR="00B56A9E">
        <w:t>с требованиями</w:t>
      </w:r>
      <w:r w:rsidR="00FE4904">
        <w:t xml:space="preserve"> </w:t>
      </w:r>
      <w:r w:rsidR="00CD7EB2">
        <w:t xml:space="preserve">частей </w:t>
      </w:r>
      <w:r w:rsidR="00FE4904">
        <w:t>1 и 2</w:t>
      </w:r>
      <w:r w:rsidR="00B56A9E" w:rsidRPr="00B56A9E">
        <w:t xml:space="preserve"> статьи 17 Федерального конституционного закона от 12.07.2006 № 2-ФКЗ </w:t>
      </w:r>
      <w:r w:rsidR="003956F1">
        <w:t>«</w:t>
      </w:r>
      <w:r w:rsidR="00B56A9E" w:rsidRPr="00B56A9E">
        <w:t>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</w:t>
      </w:r>
      <w:r w:rsidR="003956F1">
        <w:t>»</w:t>
      </w:r>
      <w:r w:rsidR="00FE4904">
        <w:t xml:space="preserve"> (далее – </w:t>
      </w:r>
      <w:r w:rsidR="00C866AE">
        <w:t>Ф</w:t>
      </w:r>
      <w:r w:rsidR="00A10353">
        <w:t xml:space="preserve">едеральный </w:t>
      </w:r>
      <w:r w:rsidR="008F3DC8">
        <w:t xml:space="preserve">конституционный </w:t>
      </w:r>
      <w:r w:rsidR="00A10353">
        <w:t>з</w:t>
      </w:r>
      <w:r w:rsidR="00FE4904">
        <w:t>акон № 2-ФЗК</w:t>
      </w:r>
      <w:r w:rsidR="00AB49F0">
        <w:t>)</w:t>
      </w:r>
      <w:r w:rsidR="00AB49F0" w:rsidRPr="00B56A9E">
        <w:t>,</w:t>
      </w:r>
      <w:r w:rsidR="00AB49F0">
        <w:t xml:space="preserve"> </w:t>
      </w:r>
      <w:r w:rsidR="001A4F5D">
        <w:t xml:space="preserve">статьи </w:t>
      </w:r>
      <w:r w:rsidR="00AB49F0">
        <w:t xml:space="preserve">26, </w:t>
      </w:r>
      <w:r w:rsidR="00CD7EB2">
        <w:t xml:space="preserve">части </w:t>
      </w:r>
      <w:r w:rsidR="00AB49F0">
        <w:t xml:space="preserve">1 статьи 27 </w:t>
      </w:r>
      <w:r w:rsidR="001A4F5D" w:rsidRPr="001A4F5D">
        <w:t>Федеральн</w:t>
      </w:r>
      <w:r w:rsidR="001A4F5D">
        <w:t>ого</w:t>
      </w:r>
      <w:r w:rsidR="001A4F5D" w:rsidRPr="001A4F5D">
        <w:t xml:space="preserve"> закон</w:t>
      </w:r>
      <w:r w:rsidR="001A4F5D">
        <w:t>а</w:t>
      </w:r>
      <w:r w:rsidR="001A4F5D" w:rsidRPr="001A4F5D">
        <w:t xml:space="preserve"> от 14.03.1995 </w:t>
      </w:r>
      <w:r w:rsidR="001A4F5D">
        <w:t>№</w:t>
      </w:r>
      <w:r w:rsidR="001A4F5D" w:rsidRPr="001A4F5D">
        <w:t xml:space="preserve"> 33-ФЗ</w:t>
      </w:r>
      <w:r w:rsidR="001A4F5D">
        <w:t xml:space="preserve"> </w:t>
      </w:r>
      <w:r w:rsidR="003956F1">
        <w:t>«</w:t>
      </w:r>
      <w:r w:rsidR="001A4F5D" w:rsidRPr="001A4F5D">
        <w:t>Об особо охраняемых природных территориях</w:t>
      </w:r>
      <w:r w:rsidR="003956F1">
        <w:t>»</w:t>
      </w:r>
      <w:r w:rsidR="00E37B03" w:rsidRPr="00E37B03">
        <w:t xml:space="preserve"> (далее  –  Федеральный  закон  № 33-ФЗ),</w:t>
      </w:r>
      <w:r w:rsidR="001A4F5D">
        <w:t xml:space="preserve"> </w:t>
      </w:r>
      <w:r w:rsidR="00580615">
        <w:t>статей</w:t>
      </w:r>
      <w:r w:rsidRPr="00AB41E1">
        <w:t xml:space="preserve"> 9</w:t>
      </w:r>
      <w:r w:rsidR="00580615">
        <w:t xml:space="preserve"> и</w:t>
      </w:r>
      <w:r w:rsidRPr="00AB41E1">
        <w:t xml:space="preserve"> 11 Закона Камчатского края от 29.12.2014 № 564 </w:t>
      </w:r>
      <w:r w:rsidR="003956F1">
        <w:t>«</w:t>
      </w:r>
      <w:r w:rsidRPr="00AB41E1">
        <w:t>Об особо охраняемых природных территориях в Камчатском крае</w:t>
      </w:r>
      <w:r w:rsidR="003956F1">
        <w:t>»</w:t>
      </w:r>
      <w:r w:rsidR="00E37B03" w:rsidRPr="00E37B03">
        <w:t xml:space="preserve"> (далее – Закон Камчатского края № 564)</w:t>
      </w:r>
      <w:r w:rsidR="00E37B03">
        <w:t xml:space="preserve">, </w:t>
      </w:r>
      <w:r w:rsidRPr="00AB41E1">
        <w:t xml:space="preserve">Порядка принятия решений о создании, об уточнении границ, изменении </w:t>
      </w:r>
      <w:r w:rsidR="006A3B95">
        <w:t xml:space="preserve">категории, </w:t>
      </w:r>
      <w:r w:rsidRPr="00AB41E1">
        <w:t>режима особой охраны, о продлении срока функционирования, ликвидации (снятии статуса) особо охраняемых природных территорий регионального значения в Камчатском крае</w:t>
      </w:r>
      <w:r w:rsidR="00B269F0">
        <w:t xml:space="preserve">, утвержденного </w:t>
      </w:r>
      <w:r w:rsidR="00B269F0" w:rsidRPr="00B269F0">
        <w:t>постановлени</w:t>
      </w:r>
      <w:r w:rsidR="00B269F0">
        <w:t>ем</w:t>
      </w:r>
      <w:r w:rsidR="00B269F0" w:rsidRPr="00B269F0">
        <w:t xml:space="preserve"> Правительства Камчатс</w:t>
      </w:r>
      <w:r w:rsidR="00B269F0">
        <w:t>кого края от 26.07.2016 №</w:t>
      </w:r>
      <w:r w:rsidR="008C0A60">
        <w:t> </w:t>
      </w:r>
      <w:r w:rsidR="00B269F0">
        <w:t xml:space="preserve">291-П, </w:t>
      </w:r>
      <w:r w:rsidRPr="00AB41E1">
        <w:t>в целях приведения положения о памятнике природы регионального значения</w:t>
      </w:r>
      <w:r>
        <w:t xml:space="preserve"> </w:t>
      </w:r>
      <w:r w:rsidR="00A4777A">
        <w:t>«</w:t>
      </w:r>
      <w:r w:rsidR="00396D82">
        <w:t>Саванские горячие источники</w:t>
      </w:r>
      <w:r w:rsidR="00A4777A">
        <w:t xml:space="preserve">» </w:t>
      </w:r>
      <w:r>
        <w:t>(</w:t>
      </w:r>
      <w:r w:rsidRPr="00AB41E1">
        <w:t>далее – проект постановления, Памятник природы) в соответствие с требованиям</w:t>
      </w:r>
      <w:r w:rsidR="00B269F0">
        <w:t>и действующего законодательства.</w:t>
      </w:r>
    </w:p>
    <w:p w:rsidR="00BB3A82" w:rsidRPr="00AB41E1" w:rsidRDefault="00BB3A82" w:rsidP="00A4777A">
      <w:pPr>
        <w:ind w:firstLine="709"/>
        <w:jc w:val="both"/>
      </w:pPr>
      <w:r w:rsidRPr="00BB3A82">
        <w:t xml:space="preserve">Проект постановления рассмотрен и одобрен Межведомственной рабочей группой по выработке решений по вопросам функционирования и развития системы особо охраняемых природных территорий регионального значения в Камчатском крае </w:t>
      </w:r>
      <w:r w:rsidRPr="008C0A60">
        <w:t>(протокол №</w:t>
      </w:r>
      <w:r w:rsidR="00C153AC">
        <w:t xml:space="preserve"> ПРМ-01-2023 от 16.02.2023</w:t>
      </w:r>
      <w:r w:rsidRPr="008C0A60">
        <w:t>).</w:t>
      </w:r>
    </w:p>
    <w:p w:rsidR="008C1658" w:rsidRDefault="00597614" w:rsidP="008C1658">
      <w:pPr>
        <w:ind w:firstLine="709"/>
        <w:jc w:val="both"/>
      </w:pPr>
      <w:r>
        <w:t>Р</w:t>
      </w:r>
      <w:r w:rsidRPr="00597614">
        <w:t>ешение</w:t>
      </w:r>
      <w:r>
        <w:t>м</w:t>
      </w:r>
      <w:r w:rsidRPr="00597614">
        <w:t xml:space="preserve"> Исполнительного комитета Камчатского областного Совета народных депутатов от 28.12.1983 № 562 «О мерах по усилению охраны природы в районах интенсивного нереста лососевых рыб и местах расположения ценных природных комплексов на территории Камчатской области»,</w:t>
      </w:r>
      <w:r>
        <w:t xml:space="preserve"> </w:t>
      </w:r>
      <w:r w:rsidR="00396D82">
        <w:t xml:space="preserve">Саванским горячим источникам, </w:t>
      </w:r>
      <w:r>
        <w:t xml:space="preserve">расположенным в </w:t>
      </w:r>
      <w:r w:rsidR="00396D82">
        <w:t xml:space="preserve">Усть-Большерецком </w:t>
      </w:r>
      <w:r>
        <w:t xml:space="preserve">районе Камчатской области, был придан правовой статус памятника природы областного значения. </w:t>
      </w:r>
      <w:r w:rsidR="000E54D0">
        <w:t>У</w:t>
      </w:r>
      <w:r w:rsidR="00D217FA">
        <w:t xml:space="preserve">казанным </w:t>
      </w:r>
      <w:r w:rsidR="002E4643">
        <w:t>решением границы</w:t>
      </w:r>
      <w:r w:rsidR="00FE4D25">
        <w:t>, площадь</w:t>
      </w:r>
      <w:r w:rsidR="008C1658">
        <w:t xml:space="preserve"> и режим особой охраны</w:t>
      </w:r>
      <w:r w:rsidR="00FE4D25">
        <w:t xml:space="preserve"> </w:t>
      </w:r>
      <w:r w:rsidR="00C1369F">
        <w:t xml:space="preserve">Памятника природы </w:t>
      </w:r>
      <w:r w:rsidR="00FE4D25">
        <w:t xml:space="preserve">установлены не были. </w:t>
      </w:r>
    </w:p>
    <w:p w:rsidR="00396D82" w:rsidRDefault="008C1658" w:rsidP="008C1658">
      <w:pPr>
        <w:ind w:firstLine="709"/>
        <w:jc w:val="both"/>
      </w:pPr>
      <w:r w:rsidRPr="004E6789">
        <w:t>Постановлением Администрации Камчатской области от 12.05.1998 №</w:t>
      </w:r>
      <w:r w:rsidR="00B91C97">
        <w:t> </w:t>
      </w:r>
      <w:r w:rsidRPr="004E6789">
        <w:t xml:space="preserve">170 </w:t>
      </w:r>
      <w:r w:rsidR="00C71134">
        <w:t>«</w:t>
      </w:r>
      <w:r w:rsidRPr="004E6789">
        <w:t>О признании утратившими силу решений исполнительного комитета Камчатского областного Совета народных депутатов</w:t>
      </w:r>
      <w:r w:rsidR="00C71134">
        <w:t>»</w:t>
      </w:r>
      <w:r w:rsidRPr="004E6789">
        <w:t xml:space="preserve"> (далее – постановление № 170) </w:t>
      </w:r>
      <w:r w:rsidR="00154AF2">
        <w:t>у</w:t>
      </w:r>
      <w:r w:rsidR="005D38B2">
        <w:t>тверждены:</w:t>
      </w:r>
      <w:r w:rsidR="00154AF2">
        <w:t xml:space="preserve"> </w:t>
      </w:r>
      <w:r w:rsidR="00D217FA" w:rsidRPr="00D217FA">
        <w:t>географические координаты центральной точки, площадь (</w:t>
      </w:r>
      <w:r w:rsidR="00396D82">
        <w:t>0,32</w:t>
      </w:r>
      <w:r w:rsidR="00D217FA" w:rsidRPr="00D217FA">
        <w:t xml:space="preserve"> га), текстовое описание прохождения границ (а именно</w:t>
      </w:r>
      <w:r w:rsidR="009124E5">
        <w:t>:</w:t>
      </w:r>
      <w:r w:rsidR="00396D82">
        <w:t xml:space="preserve"> по левому берегу р. Левы</w:t>
      </w:r>
      <w:r w:rsidR="00C153AC">
        <w:t>й</w:t>
      </w:r>
      <w:r w:rsidR="00396D82">
        <w:t xml:space="preserve"> Саван на расстоянии 40 м от уреза воды и протяженностью 80 м вверх по течению </w:t>
      </w:r>
      <w:bookmarkStart w:id="0" w:name="_GoBack"/>
      <w:bookmarkEnd w:id="0"/>
      <w:r w:rsidR="00396D82">
        <w:t xml:space="preserve">от устья р. Горячей), </w:t>
      </w:r>
      <w:r w:rsidR="00D217FA" w:rsidRPr="00D217FA">
        <w:t>общий режим особой охраны Памятника природы</w:t>
      </w:r>
      <w:r w:rsidR="00592571">
        <w:t xml:space="preserve"> и его название как </w:t>
      </w:r>
      <w:r w:rsidR="00592571" w:rsidRPr="00592571">
        <w:t>«</w:t>
      </w:r>
      <w:r w:rsidR="00396D82">
        <w:t>Саванские горячие источники.</w:t>
      </w:r>
    </w:p>
    <w:p w:rsidR="008C1658" w:rsidRDefault="008C1658" w:rsidP="008C1658">
      <w:pPr>
        <w:ind w:firstLine="709"/>
        <w:jc w:val="both"/>
      </w:pPr>
      <w:r w:rsidRPr="000154E6">
        <w:t>Проектом постановления:</w:t>
      </w:r>
    </w:p>
    <w:p w:rsidR="00627FA3" w:rsidRDefault="00D11D45" w:rsidP="001D6D8D">
      <w:pPr>
        <w:ind w:firstLine="709"/>
        <w:jc w:val="both"/>
      </w:pPr>
      <w:r>
        <w:t xml:space="preserve">1. </w:t>
      </w:r>
      <w:r w:rsidR="00627FA3" w:rsidRPr="00627FA3">
        <w:t xml:space="preserve">Утверждается текстовое и графическое описание местоположения границ Памятника природы, выполненных специализированной организацией согласно текстовому описанию прохождения </w:t>
      </w:r>
      <w:r w:rsidR="00BC70B8">
        <w:t xml:space="preserve">его </w:t>
      </w:r>
      <w:r w:rsidR="00627FA3" w:rsidRPr="00627FA3">
        <w:t xml:space="preserve">границ, </w:t>
      </w:r>
      <w:r w:rsidR="00BC70B8">
        <w:t xml:space="preserve">утвержденного постановлением </w:t>
      </w:r>
      <w:r w:rsidR="00627FA3" w:rsidRPr="00627FA3">
        <w:lastRenderedPageBreak/>
        <w:t>№</w:t>
      </w:r>
      <w:r w:rsidR="00C866AE">
        <w:t> </w:t>
      </w:r>
      <w:r w:rsidR="00627FA3" w:rsidRPr="00627FA3">
        <w:t xml:space="preserve">170, в соответствии с требованиями к точности определения координат характерных точек границ особо охраняемой природной территории, установленными Федеральным законом от 30.12.2015 № 431-ФЗ </w:t>
      </w:r>
      <w:r w:rsidR="00C71134">
        <w:t>«</w:t>
      </w:r>
      <w:r w:rsidR="00627FA3" w:rsidRPr="00627FA3">
        <w:t>О геодезии, картографии и пространственных данных и о внесении изменений в отдельные законодательные акты Российской Федерации</w:t>
      </w:r>
      <w:r w:rsidR="00C71134">
        <w:t>»</w:t>
      </w:r>
      <w:r w:rsidR="00627FA3" w:rsidRPr="00627FA3">
        <w:t xml:space="preserve"> (далее – Федеральный закон от 30.12.2015 № 431-ФЗ), иными нормативными правовыми актами в сфере ведения Единого государственного реестра недвижимости.</w:t>
      </w:r>
    </w:p>
    <w:p w:rsidR="007F7AA5" w:rsidRDefault="00513A1C" w:rsidP="00C43F2A">
      <w:pPr>
        <w:tabs>
          <w:tab w:val="left" w:pos="1134"/>
        </w:tabs>
        <w:ind w:firstLine="709"/>
        <w:jc w:val="both"/>
      </w:pPr>
      <w:r>
        <w:t>3</w:t>
      </w:r>
      <w:r w:rsidR="008C1658" w:rsidRPr="000154E6">
        <w:t>.</w:t>
      </w:r>
      <w:r w:rsidR="008C1658" w:rsidRPr="000154E6">
        <w:tab/>
        <w:t>Утверждается площадь Памятника природы, расчет которой произведен в соответствии с требованиями Федерального</w:t>
      </w:r>
      <w:r w:rsidR="008C1658">
        <w:t xml:space="preserve"> закона от 30.12.2015 № 431-ФЗ</w:t>
      </w:r>
      <w:r w:rsidR="007F7AA5">
        <w:t xml:space="preserve">. </w:t>
      </w:r>
    </w:p>
    <w:p w:rsidR="008C1658" w:rsidRDefault="007F7AA5" w:rsidP="008C1658">
      <w:pPr>
        <w:ind w:firstLine="709"/>
        <w:jc w:val="both"/>
      </w:pPr>
      <w:r>
        <w:t>В</w:t>
      </w:r>
      <w:r w:rsidR="008C1658" w:rsidRPr="00225F0B">
        <w:t xml:space="preserve"> результате работ по </w:t>
      </w:r>
      <w:r w:rsidR="00070E6B">
        <w:t xml:space="preserve">картографическому </w:t>
      </w:r>
      <w:r w:rsidR="00280B27">
        <w:t xml:space="preserve">описанию </w:t>
      </w:r>
      <w:r w:rsidR="008C1658" w:rsidRPr="00225F0B">
        <w:t>границ</w:t>
      </w:r>
      <w:r w:rsidR="00DF1A79">
        <w:t xml:space="preserve"> Памятника природы</w:t>
      </w:r>
      <w:r w:rsidR="008C1658" w:rsidRPr="00225F0B">
        <w:t xml:space="preserve">, выполненных специализированной организацией </w:t>
      </w:r>
      <w:r w:rsidR="00B23042" w:rsidRPr="00B23042">
        <w:t xml:space="preserve">согласно </w:t>
      </w:r>
      <w:r w:rsidR="00DF1A79">
        <w:t>их текстовому описанию</w:t>
      </w:r>
      <w:r w:rsidR="00B23042" w:rsidRPr="00B23042">
        <w:t>, утвержденн</w:t>
      </w:r>
      <w:r w:rsidR="00DF1A79">
        <w:t>ому</w:t>
      </w:r>
      <w:r w:rsidR="00B23042" w:rsidRPr="00B23042">
        <w:t xml:space="preserve"> постановлением № 170</w:t>
      </w:r>
      <w:r w:rsidR="00B00203">
        <w:t xml:space="preserve">, </w:t>
      </w:r>
      <w:r w:rsidR="008C1658" w:rsidRPr="00225F0B">
        <w:t xml:space="preserve">площадь </w:t>
      </w:r>
      <w:r w:rsidR="008C0A60">
        <w:t xml:space="preserve">объекта </w:t>
      </w:r>
      <w:r w:rsidR="008C1658" w:rsidRPr="00225F0B">
        <w:t>определена в</w:t>
      </w:r>
      <w:r w:rsidR="008C1658">
        <w:t xml:space="preserve"> </w:t>
      </w:r>
      <w:r w:rsidR="00396D82">
        <w:t>0,33</w:t>
      </w:r>
      <w:r w:rsidR="00513A1C">
        <w:t xml:space="preserve"> га</w:t>
      </w:r>
      <w:r w:rsidR="008C1658" w:rsidRPr="00225F0B">
        <w:t xml:space="preserve">, </w:t>
      </w:r>
      <w:r w:rsidR="008C1658">
        <w:t xml:space="preserve">что </w:t>
      </w:r>
      <w:r w:rsidR="00860FAC">
        <w:t xml:space="preserve">на </w:t>
      </w:r>
      <w:r w:rsidR="001D6D8D">
        <w:t>0,</w:t>
      </w:r>
      <w:r w:rsidR="00396D82">
        <w:t>01</w:t>
      </w:r>
      <w:r w:rsidR="00860FAC">
        <w:t xml:space="preserve"> га больше </w:t>
      </w:r>
      <w:r w:rsidR="008C1658">
        <w:t>площади, установленно</w:t>
      </w:r>
      <w:r w:rsidR="00860FAC">
        <w:t>й</w:t>
      </w:r>
      <w:r w:rsidR="008C1658">
        <w:t xml:space="preserve"> </w:t>
      </w:r>
      <w:r w:rsidR="00DF1A79">
        <w:t xml:space="preserve">указанным </w:t>
      </w:r>
      <w:r w:rsidR="008C1658" w:rsidRPr="006309A2">
        <w:t>постановление</w:t>
      </w:r>
      <w:r w:rsidR="008C1658">
        <w:t>м</w:t>
      </w:r>
      <w:r>
        <w:t>.</w:t>
      </w:r>
      <w:r w:rsidR="008C1658">
        <w:t xml:space="preserve"> </w:t>
      </w:r>
      <w:r w:rsidR="00DF1A79">
        <w:t xml:space="preserve">Полученные </w:t>
      </w:r>
      <w:r w:rsidR="008C1658">
        <w:t xml:space="preserve">расхождения </w:t>
      </w:r>
      <w:r w:rsidR="00DF1A79">
        <w:t xml:space="preserve">значений </w:t>
      </w:r>
      <w:r w:rsidR="003D50C6">
        <w:t xml:space="preserve">объясняются </w:t>
      </w:r>
      <w:r w:rsidR="008C1658">
        <w:t>технической ошибкой при исчислении площад</w:t>
      </w:r>
      <w:r w:rsidR="007876AE">
        <w:t>и</w:t>
      </w:r>
      <w:r w:rsidR="00BA0F91">
        <w:t xml:space="preserve"> при подготовке </w:t>
      </w:r>
      <w:r w:rsidR="007876AE" w:rsidRPr="007876AE">
        <w:t>постановлени</w:t>
      </w:r>
      <w:r w:rsidR="007876AE">
        <w:t>я</w:t>
      </w:r>
      <w:r w:rsidR="007876AE" w:rsidRPr="007876AE">
        <w:t xml:space="preserve"> № 170</w:t>
      </w:r>
      <w:r w:rsidR="008C1658">
        <w:t xml:space="preserve">, </w:t>
      </w:r>
      <w:r w:rsidR="008C1658" w:rsidRPr="006309A2">
        <w:t xml:space="preserve">поскольку как до образования Памятника природы, так и по настоящее время </w:t>
      </w:r>
      <w:r w:rsidR="00396D82">
        <w:t xml:space="preserve">Саванские горячие источники </w:t>
      </w:r>
      <w:r w:rsidR="00BC70B8">
        <w:t>как геологический (водный) объект</w:t>
      </w:r>
      <w:r w:rsidR="00860FAC">
        <w:t xml:space="preserve"> </w:t>
      </w:r>
      <w:r w:rsidR="008C1658" w:rsidRPr="006309A2">
        <w:t>не претерпел</w:t>
      </w:r>
      <w:r w:rsidR="00860FAC">
        <w:t>и</w:t>
      </w:r>
      <w:r w:rsidR="008C1658" w:rsidRPr="006309A2">
        <w:t xml:space="preserve"> физических изменений</w:t>
      </w:r>
      <w:r w:rsidR="00FE4060">
        <w:t>.</w:t>
      </w:r>
    </w:p>
    <w:p w:rsidR="008C1658" w:rsidRDefault="00865197" w:rsidP="008C1658">
      <w:pPr>
        <w:ind w:firstLine="709"/>
        <w:jc w:val="both"/>
      </w:pPr>
      <w:r>
        <w:t>4</w:t>
      </w:r>
      <w:r w:rsidR="008C1658" w:rsidRPr="000154E6">
        <w:t>. Устан</w:t>
      </w:r>
      <w:r w:rsidR="00C553DC">
        <w:t>авливается</w:t>
      </w:r>
      <w:r w:rsidR="008C1658" w:rsidRPr="000154E6">
        <w:t xml:space="preserve"> режим особой охраны Памятника природы, включающий закрытый перечень разрешенных и запрещенных видов деятельности.</w:t>
      </w:r>
    </w:p>
    <w:p w:rsidR="00DE2555" w:rsidRDefault="00DE2555" w:rsidP="00DE2555">
      <w:pPr>
        <w:ind w:firstLine="709"/>
        <w:jc w:val="both"/>
      </w:pPr>
      <w:r>
        <w:t>5. Устанавливается в соответствии с требованиями пункта 1 части 2 статьи 111 Лесного кодекса Российской Федерации правовой статус лесов, расположенных в границах Памятника природы, как защитных лесов.</w:t>
      </w:r>
    </w:p>
    <w:p w:rsidR="00DE2555" w:rsidRPr="000154E6" w:rsidRDefault="00DE2555" w:rsidP="00DE2555">
      <w:pPr>
        <w:ind w:firstLine="709"/>
        <w:jc w:val="both"/>
      </w:pPr>
      <w:r>
        <w:t>Защитные леса используются в соответствии с режимом особой охраны Памятника природы и целевым назначением земель, определяемым лесным законодательством Российской Федерации, законодательством Российской Федерации об особо охраняемых природных территориях, настоящим Положением при условии, если это использование совместимо с целевым назначением защитных лесов и выполняемыми ими полезными функциями.</w:t>
      </w:r>
    </w:p>
    <w:p w:rsidR="001D6D8D" w:rsidRDefault="00DE2555" w:rsidP="008C1658">
      <w:pPr>
        <w:ind w:firstLine="709"/>
        <w:jc w:val="both"/>
      </w:pPr>
      <w:r>
        <w:t>6</w:t>
      </w:r>
      <w:r w:rsidR="008C1658" w:rsidRPr="000154E6">
        <w:t xml:space="preserve">. </w:t>
      </w:r>
      <w:r w:rsidR="00C553DC" w:rsidRPr="00513226">
        <w:t>Устанав</w:t>
      </w:r>
      <w:r w:rsidR="00C553DC">
        <w:t>ливаются</w:t>
      </w:r>
      <w:r w:rsidR="008C1658" w:rsidRPr="00513226">
        <w:t xml:space="preserve"> в соответствии </w:t>
      </w:r>
      <w:r w:rsidR="00B57767">
        <w:t xml:space="preserve">с требованиями </w:t>
      </w:r>
      <w:r w:rsidR="00B57767" w:rsidRPr="00B57767">
        <w:t>част</w:t>
      </w:r>
      <w:r w:rsidR="00B57767">
        <w:t>и</w:t>
      </w:r>
      <w:r w:rsidR="00B57767" w:rsidRPr="00B57767">
        <w:t xml:space="preserve"> 14 статьи 2 Федерального закона № 33-ФЗ </w:t>
      </w:r>
      <w:r w:rsidR="008C1658" w:rsidRPr="00513226">
        <w:t>основн</w:t>
      </w:r>
      <w:r w:rsidR="00B57767">
        <w:t>ые</w:t>
      </w:r>
      <w:r w:rsidR="008C1658" w:rsidRPr="00513226">
        <w:t xml:space="preserve"> вид</w:t>
      </w:r>
      <w:r w:rsidR="00B57767">
        <w:t>ы</w:t>
      </w:r>
      <w:r w:rsidR="008C1658" w:rsidRPr="00513226">
        <w:t xml:space="preserve"> разрешенного использования земельных участков, расположенных в границах П</w:t>
      </w:r>
      <w:r w:rsidR="00B57767">
        <w:t>амятника природы</w:t>
      </w:r>
      <w:r w:rsidR="008C1658" w:rsidRPr="00513226">
        <w:t>.</w:t>
      </w:r>
      <w:r w:rsidR="00865197">
        <w:t xml:space="preserve"> Вспомогательные виды разрешенного использования земельных участков не устанавливаются, так как Памятник природы находится на высотах </w:t>
      </w:r>
      <w:r w:rsidR="001D6D8D">
        <w:t>1200-1240</w:t>
      </w:r>
      <w:r w:rsidR="00865197">
        <w:t xml:space="preserve"> м над уровнем моря</w:t>
      </w:r>
      <w:r w:rsidR="00187705">
        <w:t xml:space="preserve">: в данных природных условиях </w:t>
      </w:r>
      <w:r w:rsidR="004F6B41">
        <w:t xml:space="preserve">какое-либо </w:t>
      </w:r>
      <w:r w:rsidR="00187705">
        <w:t xml:space="preserve">использование земельных участков, представленных выходами скальных пород, </w:t>
      </w:r>
      <w:r w:rsidR="001D6D8D">
        <w:t xml:space="preserve">является </w:t>
      </w:r>
      <w:r w:rsidR="00187705">
        <w:t>экономически нецелесообразным</w:t>
      </w:r>
      <w:r w:rsidR="00DF43AD">
        <w:t xml:space="preserve"> и в силу указанных факторов невозможным</w:t>
      </w:r>
      <w:r w:rsidR="00187705">
        <w:t xml:space="preserve">. </w:t>
      </w:r>
      <w:r w:rsidR="00865197">
        <w:t xml:space="preserve"> </w:t>
      </w:r>
    </w:p>
    <w:p w:rsidR="008C1658" w:rsidRDefault="00DE2555" w:rsidP="008C1658">
      <w:pPr>
        <w:ind w:firstLine="709"/>
        <w:jc w:val="both"/>
      </w:pPr>
      <w:r>
        <w:t>7</w:t>
      </w:r>
      <w:r w:rsidR="008C1658" w:rsidRPr="000154E6">
        <w:t>.</w:t>
      </w:r>
      <w:r w:rsidR="008C1658">
        <w:t xml:space="preserve"> </w:t>
      </w:r>
      <w:r w:rsidR="00C553DC">
        <w:t xml:space="preserve">Вводится </w:t>
      </w:r>
      <w:r w:rsidR="008C1658" w:rsidRPr="00373910">
        <w:t xml:space="preserve">запрет на строительство, реконструкцию любых объектов на </w:t>
      </w:r>
      <w:r w:rsidR="009C1FF3">
        <w:t>территории Памятника природы, в связи с этим</w:t>
      </w:r>
      <w:r w:rsidR="008C1658" w:rsidRPr="00373910"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</w:t>
      </w:r>
      <w:r w:rsidR="00DF43AD">
        <w:t>тального строительства не устанавливаются</w:t>
      </w:r>
      <w:r w:rsidR="008C1658" w:rsidRPr="00373910">
        <w:t>.</w:t>
      </w:r>
    </w:p>
    <w:p w:rsidR="002E4643" w:rsidRDefault="00DE2555" w:rsidP="002E4643">
      <w:pPr>
        <w:ind w:firstLine="709"/>
        <w:jc w:val="both"/>
      </w:pPr>
      <w:r>
        <w:t>8</w:t>
      </w:r>
      <w:r w:rsidR="002E4643">
        <w:t xml:space="preserve">. Определяется в соответствии с требованиями статьи 12 Закона Камчатского края № 564 государственное учреждение, осуществляющее охрану </w:t>
      </w:r>
      <w:r w:rsidR="00C866AE">
        <w:t xml:space="preserve">Памятника </w:t>
      </w:r>
      <w:r w:rsidR="00C866AE">
        <w:lastRenderedPageBreak/>
        <w:t>природы</w:t>
      </w:r>
      <w:r w:rsidR="002E4643">
        <w:t xml:space="preserve"> – краевое государственное </w:t>
      </w:r>
      <w:r w:rsidR="001D6D8D">
        <w:t xml:space="preserve">бюджетное </w:t>
      </w:r>
      <w:r w:rsidR="002E4643">
        <w:t>учреждение «Служба по охране животного мира и государственных природных заказников Камчатского края».</w:t>
      </w:r>
    </w:p>
    <w:p w:rsidR="002E4643" w:rsidRDefault="00DE2555" w:rsidP="002E4643">
      <w:pPr>
        <w:ind w:firstLine="709"/>
        <w:jc w:val="both"/>
      </w:pPr>
      <w:r>
        <w:t>9</w:t>
      </w:r>
      <w:r w:rsidR="002E4643">
        <w:t xml:space="preserve">. Вводится требование о посещении территории </w:t>
      </w:r>
      <w:r w:rsidR="00C866AE">
        <w:t xml:space="preserve">Памятника природы </w:t>
      </w:r>
      <w:r w:rsidR="002E4643">
        <w:t xml:space="preserve">по разрешениям, выдаваемым краевым государственным </w:t>
      </w:r>
      <w:r w:rsidR="001D6D8D">
        <w:t xml:space="preserve">бюджетным </w:t>
      </w:r>
      <w:r w:rsidR="002E4643">
        <w:t>учреждением «Служба по охране животного мира и государственных природных заказников Камчатского края».</w:t>
      </w:r>
      <w:r w:rsidR="00E065F7">
        <w:t xml:space="preserve"> </w:t>
      </w:r>
      <w:r w:rsidR="002E4643" w:rsidRPr="002E4643">
        <w:t xml:space="preserve">Данное </w:t>
      </w:r>
      <w:r w:rsidRPr="002E4643">
        <w:t xml:space="preserve">требование </w:t>
      </w:r>
      <w:r>
        <w:t>вытекает</w:t>
      </w:r>
      <w:r w:rsidRPr="002E4643">
        <w:t xml:space="preserve"> </w:t>
      </w:r>
      <w:r>
        <w:t>из</w:t>
      </w:r>
      <w:r w:rsidRPr="002E4643">
        <w:t xml:space="preserve"> </w:t>
      </w:r>
      <w:r>
        <w:t>части</w:t>
      </w:r>
      <w:r w:rsidR="002E4643" w:rsidRPr="002E4643">
        <w:t xml:space="preserve"> 1 статьи 5</w:t>
      </w:r>
      <w:r w:rsidR="00BC70B8">
        <w:rPr>
          <w:vertAlign w:val="superscript"/>
        </w:rPr>
        <w:t>1</w:t>
      </w:r>
      <w:r w:rsidR="002E4643" w:rsidRPr="002E4643">
        <w:t xml:space="preserve"> Федерального</w:t>
      </w:r>
      <w:r>
        <w:t xml:space="preserve"> </w:t>
      </w:r>
      <w:r w:rsidR="002E4643" w:rsidRPr="002E4643">
        <w:t xml:space="preserve">закона </w:t>
      </w:r>
      <w:r w:rsidR="00070E6B">
        <w:t>№ 33-ФЗ</w:t>
      </w:r>
      <w:r w:rsidR="002E4643" w:rsidRPr="002E4643">
        <w:t>, согласно которо</w:t>
      </w:r>
      <w:r w:rsidR="00BC70B8">
        <w:t>й</w:t>
      </w:r>
      <w:r w:rsidR="002E4643" w:rsidRPr="002E4643">
        <w:t xml:space="preserve"> посещение физическими лицами особо охраняемой природной территории осуществляется в соответствии с установленным для таких территорий режимом особой охраны.</w:t>
      </w:r>
      <w:r w:rsidR="002E4643">
        <w:t xml:space="preserve"> При этом в</w:t>
      </w:r>
      <w:r w:rsidR="002E4643" w:rsidRPr="002E4643">
        <w:t xml:space="preserve">ведение </w:t>
      </w:r>
      <w:r w:rsidR="002E4643">
        <w:t xml:space="preserve">требований о получении </w:t>
      </w:r>
      <w:r w:rsidR="002E4643" w:rsidRPr="002E4643">
        <w:t>разрешений на посещение территории</w:t>
      </w:r>
      <w:r w:rsidR="002E4643">
        <w:t xml:space="preserve"> Памятника природы </w:t>
      </w:r>
      <w:r w:rsidR="002E4643" w:rsidRPr="002E4643">
        <w:t xml:space="preserve">– это один из основных </w:t>
      </w:r>
      <w:r w:rsidR="002E4643">
        <w:t xml:space="preserve">правовых </w:t>
      </w:r>
      <w:r w:rsidR="002E4643" w:rsidRPr="002E4643">
        <w:t xml:space="preserve">механизмов регулирования антропогенной нагрузки как на особо охраняемые природные комплексы и объекты </w:t>
      </w:r>
      <w:r w:rsidR="002E4643">
        <w:t>Памятника природы</w:t>
      </w:r>
      <w:r w:rsidR="002E4643" w:rsidRPr="002E4643">
        <w:t xml:space="preserve">, так на всю </w:t>
      </w:r>
      <w:r w:rsidR="002E4643">
        <w:t xml:space="preserve">его </w:t>
      </w:r>
      <w:r w:rsidR="002E4643" w:rsidRPr="002E4643">
        <w:t>территорию в целом</w:t>
      </w:r>
      <w:r w:rsidR="002E4643">
        <w:t>, и направлено на пресечение</w:t>
      </w:r>
      <w:r w:rsidR="002E4643" w:rsidRPr="002E4643">
        <w:t xml:space="preserve"> </w:t>
      </w:r>
      <w:r w:rsidR="002E4643">
        <w:t>б</w:t>
      </w:r>
      <w:r w:rsidR="002E4643" w:rsidRPr="002E4643">
        <w:t>есконтрольно</w:t>
      </w:r>
      <w:r w:rsidR="002E4643">
        <w:t>го</w:t>
      </w:r>
      <w:r w:rsidR="002E4643" w:rsidRPr="002E4643">
        <w:t xml:space="preserve"> пребывани</w:t>
      </w:r>
      <w:r w:rsidR="002E4643">
        <w:t>я</w:t>
      </w:r>
      <w:r w:rsidR="002E4643" w:rsidRPr="002E4643">
        <w:t xml:space="preserve"> граждан, а также </w:t>
      </w:r>
      <w:r w:rsidR="002E4643">
        <w:t xml:space="preserve">на </w:t>
      </w:r>
      <w:r w:rsidR="00DF43AD">
        <w:t xml:space="preserve">пресечение </w:t>
      </w:r>
      <w:r w:rsidR="002E4643" w:rsidRPr="002E4643">
        <w:t>осуществление ими деятельности, влекущей за собой нарушение сохранности природных комплексов и объектов</w:t>
      </w:r>
      <w:r w:rsidR="002E4643">
        <w:t xml:space="preserve"> Памятника природы</w:t>
      </w:r>
      <w:r w:rsidR="002E4643" w:rsidRPr="002E4643">
        <w:t>.</w:t>
      </w:r>
    </w:p>
    <w:p w:rsidR="00D05487" w:rsidRDefault="00D05487" w:rsidP="008C1658">
      <w:pPr>
        <w:ind w:firstLine="709"/>
        <w:jc w:val="both"/>
        <w:rPr>
          <w:rFonts w:cs="Times New Roman"/>
          <w:szCs w:val="28"/>
        </w:rPr>
      </w:pPr>
      <w:r w:rsidRPr="00D05487">
        <w:rPr>
          <w:rFonts w:cs="Times New Roman"/>
          <w:szCs w:val="28"/>
        </w:rPr>
        <w:t xml:space="preserve">Проект постановления подлежит оценке регулирующего воздействия в соответствии с постановлением Правительства Камчатского края от </w:t>
      </w:r>
      <w:r w:rsidR="001D6D8D">
        <w:rPr>
          <w:rFonts w:cs="Times New Roman"/>
          <w:szCs w:val="28"/>
        </w:rPr>
        <w:t>28.09.2022</w:t>
      </w:r>
      <w:r w:rsidRPr="00D05487">
        <w:rPr>
          <w:rFonts w:cs="Times New Roman"/>
          <w:szCs w:val="28"/>
        </w:rPr>
        <w:t xml:space="preserve"> №</w:t>
      </w:r>
      <w:r w:rsidR="001D6D8D">
        <w:rPr>
          <w:rFonts w:cs="Times New Roman"/>
          <w:szCs w:val="28"/>
        </w:rPr>
        <w:t> 510</w:t>
      </w:r>
      <w:r w:rsidRPr="00D05487">
        <w:rPr>
          <w:rFonts w:cs="Times New Roman"/>
          <w:szCs w:val="28"/>
        </w:rPr>
        <w:t xml:space="preserve">-П </w:t>
      </w:r>
      <w:r w:rsidR="0013188F">
        <w:rPr>
          <w:rFonts w:cs="Times New Roman"/>
          <w:szCs w:val="28"/>
        </w:rPr>
        <w:t>«</w:t>
      </w:r>
      <w:r w:rsidRPr="00D05487">
        <w:rPr>
          <w:rFonts w:cs="Times New Roman"/>
          <w:szCs w:val="28"/>
        </w:rPr>
        <w:t xml:space="preserve">Об утверждении Порядка проведения </w:t>
      </w:r>
      <w:r w:rsidR="001D6D8D">
        <w:rPr>
          <w:rFonts w:cs="Times New Roman"/>
          <w:szCs w:val="28"/>
        </w:rPr>
        <w:t xml:space="preserve">процедуры </w:t>
      </w:r>
      <w:r w:rsidRPr="00D05487">
        <w:rPr>
          <w:rFonts w:cs="Times New Roman"/>
          <w:szCs w:val="28"/>
        </w:rPr>
        <w:t xml:space="preserve">оценки регулирующего воздействия проектов нормативных правовых актов Камчатского края и </w:t>
      </w:r>
      <w:r w:rsidR="00DE2555">
        <w:rPr>
          <w:rFonts w:cs="Times New Roman"/>
          <w:szCs w:val="28"/>
        </w:rPr>
        <w:t>П</w:t>
      </w:r>
      <w:r w:rsidR="001D6D8D">
        <w:rPr>
          <w:rFonts w:cs="Times New Roman"/>
          <w:szCs w:val="28"/>
        </w:rPr>
        <w:t xml:space="preserve">орядка проведения </w:t>
      </w:r>
      <w:r w:rsidRPr="00D05487">
        <w:rPr>
          <w:rFonts w:cs="Times New Roman"/>
          <w:szCs w:val="28"/>
        </w:rPr>
        <w:t>экспертизы нормативных правовых актов Камчатского края</w:t>
      </w:r>
      <w:r w:rsidR="0013188F">
        <w:rPr>
          <w:rFonts w:cs="Times New Roman"/>
          <w:szCs w:val="28"/>
        </w:rPr>
        <w:t>»</w:t>
      </w:r>
      <w:r w:rsidRPr="00D05487">
        <w:rPr>
          <w:rFonts w:cs="Times New Roman"/>
          <w:szCs w:val="28"/>
        </w:rPr>
        <w:t xml:space="preserve">. </w:t>
      </w:r>
      <w:r w:rsidR="0013188F">
        <w:rPr>
          <w:rFonts w:cs="Times New Roman"/>
          <w:szCs w:val="28"/>
        </w:rPr>
        <w:t xml:space="preserve">Министерством природных ресурсов и экологии Камчатского края </w:t>
      </w:r>
      <w:r w:rsidRPr="0013188F">
        <w:rPr>
          <w:rFonts w:cs="Times New Roman"/>
          <w:szCs w:val="28"/>
        </w:rPr>
        <w:t>проведены публичные консультации по</w:t>
      </w:r>
      <w:r w:rsidRPr="00D05487">
        <w:rPr>
          <w:rFonts w:cs="Times New Roman"/>
          <w:szCs w:val="28"/>
        </w:rPr>
        <w:t xml:space="preserve"> проекту постановления в сроки с </w:t>
      </w:r>
      <w:r w:rsidR="00C153AC">
        <w:rPr>
          <w:rFonts w:cs="Times New Roman"/>
          <w:szCs w:val="28"/>
        </w:rPr>
        <w:t>22.02.2023</w:t>
      </w:r>
      <w:r w:rsidR="00DE2555">
        <w:rPr>
          <w:rFonts w:cs="Times New Roman"/>
          <w:szCs w:val="28"/>
        </w:rPr>
        <w:t xml:space="preserve"> </w:t>
      </w:r>
      <w:r w:rsidRPr="00D05487">
        <w:rPr>
          <w:rFonts w:cs="Times New Roman"/>
          <w:szCs w:val="28"/>
        </w:rPr>
        <w:t>по</w:t>
      </w:r>
      <w:r w:rsidR="00C153AC">
        <w:rPr>
          <w:rFonts w:cs="Times New Roman"/>
          <w:szCs w:val="28"/>
        </w:rPr>
        <w:t xml:space="preserve"> 28.03.2023</w:t>
      </w:r>
      <w:r w:rsidRPr="00D05487">
        <w:rPr>
          <w:rFonts w:cs="Times New Roman"/>
          <w:szCs w:val="28"/>
        </w:rPr>
        <w:t xml:space="preserve">. За указанный период </w:t>
      </w:r>
      <w:r w:rsidR="00DE2555">
        <w:rPr>
          <w:rFonts w:cs="Times New Roman"/>
          <w:szCs w:val="28"/>
        </w:rPr>
        <w:t xml:space="preserve">(не) </w:t>
      </w:r>
      <w:r w:rsidR="00E065F7">
        <w:rPr>
          <w:rFonts w:cs="Times New Roman"/>
          <w:szCs w:val="28"/>
        </w:rPr>
        <w:t xml:space="preserve">поступило </w:t>
      </w:r>
      <w:r w:rsidR="004F6B41">
        <w:rPr>
          <w:rFonts w:cs="Times New Roman"/>
          <w:szCs w:val="28"/>
        </w:rPr>
        <w:t>замечания</w:t>
      </w:r>
      <w:r w:rsidR="00E065F7">
        <w:rPr>
          <w:rFonts w:cs="Times New Roman"/>
          <w:szCs w:val="28"/>
        </w:rPr>
        <w:t xml:space="preserve">. </w:t>
      </w:r>
    </w:p>
    <w:p w:rsidR="00D05487" w:rsidRDefault="00D05487" w:rsidP="008C165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D05487">
        <w:rPr>
          <w:rFonts w:cs="Times New Roman"/>
          <w:szCs w:val="28"/>
        </w:rPr>
        <w:t xml:space="preserve">роект постановления </w:t>
      </w:r>
      <w:r w:rsidR="00C153AC">
        <w:rPr>
          <w:rFonts w:cs="Times New Roman"/>
          <w:szCs w:val="28"/>
        </w:rPr>
        <w:t>17.02.2023</w:t>
      </w:r>
      <w:r w:rsidR="00DE2555">
        <w:rPr>
          <w:rFonts w:cs="Times New Roman"/>
          <w:szCs w:val="28"/>
        </w:rPr>
        <w:t>_</w:t>
      </w:r>
      <w:r w:rsidRPr="00D05487">
        <w:rPr>
          <w:rFonts w:cs="Times New Roman"/>
          <w:szCs w:val="28"/>
        </w:rPr>
        <w:t xml:space="preserve"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 </w:t>
      </w:r>
      <w:r w:rsidR="00C153AC">
        <w:rPr>
          <w:rFonts w:cs="Times New Roman"/>
          <w:szCs w:val="28"/>
        </w:rPr>
        <w:t xml:space="preserve">02.03.2023 </w:t>
      </w:r>
      <w:r w:rsidRPr="00D05487">
        <w:rPr>
          <w:rFonts w:cs="Times New Roman"/>
          <w:szCs w:val="28"/>
        </w:rPr>
        <w:t>независимой антикоррупционной экспертизы, по окончании которой экспертных заключений не поступало.</w:t>
      </w:r>
    </w:p>
    <w:p w:rsidR="002A2CB1" w:rsidRDefault="002A2CB1" w:rsidP="0079558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проект постановления получено</w:t>
      </w:r>
      <w:r w:rsidR="00BB3A82">
        <w:rPr>
          <w:rFonts w:cs="Times New Roman"/>
          <w:szCs w:val="28"/>
        </w:rPr>
        <w:t xml:space="preserve">: положительное заключение Министерства инвестиций, промышленности и предпринимательства Камчатского края от </w:t>
      </w:r>
      <w:r w:rsidR="00DE2555">
        <w:rPr>
          <w:rFonts w:cs="Times New Roman"/>
          <w:szCs w:val="28"/>
        </w:rPr>
        <w:t xml:space="preserve">_________ </w:t>
      </w:r>
      <w:r w:rsidR="00BB3A82">
        <w:rPr>
          <w:rFonts w:cs="Times New Roman"/>
          <w:szCs w:val="28"/>
        </w:rPr>
        <w:t>(письмо от</w:t>
      </w:r>
      <w:r w:rsidR="00DE2555">
        <w:rPr>
          <w:rFonts w:cs="Times New Roman"/>
          <w:szCs w:val="28"/>
        </w:rPr>
        <w:t>_________</w:t>
      </w:r>
      <w:r w:rsidR="00BB3A82">
        <w:rPr>
          <w:rFonts w:cs="Times New Roman"/>
          <w:szCs w:val="28"/>
        </w:rPr>
        <w:t xml:space="preserve">), </w:t>
      </w:r>
      <w:r>
        <w:rPr>
          <w:rFonts w:cs="Times New Roman"/>
          <w:szCs w:val="28"/>
        </w:rPr>
        <w:t>согласование Минприроды России от</w:t>
      </w:r>
      <w:r w:rsidR="000C7061">
        <w:rPr>
          <w:rFonts w:cs="Times New Roman"/>
          <w:szCs w:val="28"/>
        </w:rPr>
        <w:t xml:space="preserve"> </w:t>
      </w:r>
      <w:r w:rsidR="00DE2555">
        <w:rPr>
          <w:rFonts w:cs="Times New Roman"/>
          <w:szCs w:val="28"/>
        </w:rPr>
        <w:t>_____________</w:t>
      </w:r>
      <w:r w:rsidR="00CC0431">
        <w:rPr>
          <w:rFonts w:cs="Times New Roman"/>
          <w:szCs w:val="28"/>
        </w:rPr>
        <w:t xml:space="preserve">из протокола № </w:t>
      </w:r>
      <w:r w:rsidR="00DE2555">
        <w:rPr>
          <w:rFonts w:cs="Times New Roman"/>
          <w:szCs w:val="28"/>
        </w:rPr>
        <w:t>_____</w:t>
      </w:r>
      <w:r w:rsidR="00BB3A82">
        <w:rPr>
          <w:rFonts w:cs="Times New Roman"/>
          <w:szCs w:val="28"/>
        </w:rPr>
        <w:t xml:space="preserve"> </w:t>
      </w:r>
      <w:r w:rsidR="00CC0431">
        <w:rPr>
          <w:rFonts w:cs="Times New Roman"/>
          <w:szCs w:val="28"/>
        </w:rPr>
        <w:t xml:space="preserve">заседания Президиума   </w:t>
      </w:r>
      <w:r w:rsidR="00CC0431" w:rsidRPr="00CC0431">
        <w:rPr>
          <w:rFonts w:cs="Times New Roman"/>
          <w:szCs w:val="28"/>
        </w:rPr>
        <w:t>Законодательного Собрания Камчатского края</w:t>
      </w:r>
      <w:r w:rsidR="00070257">
        <w:rPr>
          <w:rFonts w:cs="Times New Roman"/>
          <w:szCs w:val="28"/>
        </w:rPr>
        <w:t>, решение №</w:t>
      </w:r>
      <w:r w:rsidR="00DE2555">
        <w:rPr>
          <w:rFonts w:cs="Times New Roman"/>
          <w:szCs w:val="28"/>
        </w:rPr>
        <w:t>_______</w:t>
      </w:r>
      <w:r w:rsidR="00070257">
        <w:rPr>
          <w:rFonts w:cs="Times New Roman"/>
          <w:szCs w:val="28"/>
        </w:rPr>
        <w:t xml:space="preserve">. </w:t>
      </w:r>
    </w:p>
    <w:p w:rsidR="00A10353" w:rsidRDefault="00A10353" w:rsidP="0079558B">
      <w:pPr>
        <w:ind w:firstLine="709"/>
        <w:jc w:val="both"/>
        <w:rPr>
          <w:szCs w:val="28"/>
        </w:rPr>
      </w:pPr>
      <w:r w:rsidRPr="00A10353">
        <w:rPr>
          <w:szCs w:val="28"/>
        </w:rPr>
        <w:t>Принятие проекта постановления не потребует признания утратившими силу, приостановления или внесения изменений в нормативные правовые акты</w:t>
      </w:r>
      <w:r w:rsidR="00720BC8">
        <w:rPr>
          <w:szCs w:val="28"/>
        </w:rPr>
        <w:t xml:space="preserve"> Камчатской области по данному вопросу</w:t>
      </w:r>
      <w:r w:rsidRPr="00A10353">
        <w:rPr>
          <w:szCs w:val="28"/>
        </w:rPr>
        <w:t xml:space="preserve">, принятые до дня вступления в силу </w:t>
      </w:r>
      <w:r w:rsidR="00C866AE">
        <w:rPr>
          <w:szCs w:val="28"/>
        </w:rPr>
        <w:t>Ф</w:t>
      </w:r>
      <w:r w:rsidRPr="00A10353">
        <w:rPr>
          <w:szCs w:val="28"/>
        </w:rPr>
        <w:t xml:space="preserve">едерального </w:t>
      </w:r>
      <w:r w:rsidR="008F3DC8">
        <w:rPr>
          <w:szCs w:val="28"/>
        </w:rPr>
        <w:t xml:space="preserve">конституционного </w:t>
      </w:r>
      <w:r w:rsidRPr="00A10353">
        <w:rPr>
          <w:szCs w:val="28"/>
        </w:rPr>
        <w:t xml:space="preserve">закона № 2-ФКЗ, в том числе в решение № </w:t>
      </w:r>
      <w:r>
        <w:rPr>
          <w:szCs w:val="28"/>
        </w:rPr>
        <w:t>170</w:t>
      </w:r>
      <w:r w:rsidRPr="00A10353">
        <w:rPr>
          <w:szCs w:val="28"/>
        </w:rPr>
        <w:t xml:space="preserve">, что прямо вытекает из </w:t>
      </w:r>
      <w:r w:rsidR="00E37B03">
        <w:rPr>
          <w:szCs w:val="28"/>
        </w:rPr>
        <w:t xml:space="preserve">содержания </w:t>
      </w:r>
      <w:r w:rsidRPr="00A10353">
        <w:rPr>
          <w:szCs w:val="28"/>
        </w:rPr>
        <w:t>част</w:t>
      </w:r>
      <w:r w:rsidR="00E37B03">
        <w:rPr>
          <w:szCs w:val="28"/>
        </w:rPr>
        <w:t>ей</w:t>
      </w:r>
      <w:r w:rsidRPr="00A10353">
        <w:rPr>
          <w:szCs w:val="28"/>
        </w:rPr>
        <w:t xml:space="preserve"> 1 и 2 статьи 17 названного </w:t>
      </w:r>
      <w:r w:rsidR="00720BC8">
        <w:rPr>
          <w:szCs w:val="28"/>
        </w:rPr>
        <w:t>Ф</w:t>
      </w:r>
      <w:r w:rsidRPr="00A10353">
        <w:rPr>
          <w:szCs w:val="28"/>
        </w:rPr>
        <w:t xml:space="preserve">едерального </w:t>
      </w:r>
      <w:r w:rsidR="00BB3A82">
        <w:rPr>
          <w:szCs w:val="28"/>
        </w:rPr>
        <w:t xml:space="preserve">конституционного </w:t>
      </w:r>
      <w:r w:rsidRPr="00A10353">
        <w:rPr>
          <w:szCs w:val="28"/>
        </w:rPr>
        <w:t>закона.</w:t>
      </w:r>
    </w:p>
    <w:p w:rsidR="00A10353" w:rsidRDefault="00945AA0" w:rsidP="0079558B">
      <w:pPr>
        <w:ind w:firstLine="709"/>
        <w:jc w:val="both"/>
        <w:rPr>
          <w:szCs w:val="28"/>
        </w:rPr>
      </w:pPr>
      <w:r w:rsidRPr="00945AA0">
        <w:rPr>
          <w:szCs w:val="28"/>
        </w:rPr>
        <w:t>Принятие проекта постановления обеспечивает легитимность существования ранее созданно</w:t>
      </w:r>
      <w:r w:rsidR="00720BC8">
        <w:rPr>
          <w:szCs w:val="28"/>
        </w:rPr>
        <w:t>го</w:t>
      </w:r>
      <w:r w:rsidRPr="00945AA0">
        <w:rPr>
          <w:szCs w:val="28"/>
        </w:rPr>
        <w:t xml:space="preserve"> </w:t>
      </w:r>
      <w:r w:rsidR="00720BC8">
        <w:rPr>
          <w:szCs w:val="28"/>
        </w:rPr>
        <w:t xml:space="preserve">нормативными правовыми актами Камчатской области Памятника природы </w:t>
      </w:r>
      <w:r w:rsidRPr="00945AA0">
        <w:rPr>
          <w:szCs w:val="28"/>
        </w:rPr>
        <w:t xml:space="preserve">путем утверждения </w:t>
      </w:r>
      <w:r w:rsidR="00720BC8">
        <w:rPr>
          <w:szCs w:val="28"/>
        </w:rPr>
        <w:t>положения, которое включает</w:t>
      </w:r>
      <w:r w:rsidRPr="00945AA0">
        <w:rPr>
          <w:szCs w:val="28"/>
        </w:rPr>
        <w:t xml:space="preserve"> название</w:t>
      </w:r>
      <w:r w:rsidR="00720BC8">
        <w:rPr>
          <w:szCs w:val="28"/>
        </w:rPr>
        <w:t>, картографическое описание границ и режим его особой охраны</w:t>
      </w:r>
      <w:r w:rsidRPr="00945AA0">
        <w:rPr>
          <w:szCs w:val="28"/>
        </w:rPr>
        <w:t xml:space="preserve">.  </w:t>
      </w:r>
    </w:p>
    <w:p w:rsidR="0042242D" w:rsidRDefault="0050383F" w:rsidP="0079558B">
      <w:pPr>
        <w:ind w:firstLine="709"/>
        <w:jc w:val="both"/>
        <w:rPr>
          <w:szCs w:val="28"/>
        </w:rPr>
      </w:pPr>
      <w:r w:rsidRPr="0050383F">
        <w:rPr>
          <w:szCs w:val="28"/>
        </w:rPr>
        <w:lastRenderedPageBreak/>
        <w:t xml:space="preserve">Принятие </w:t>
      </w:r>
      <w:r w:rsidR="008F3DC8">
        <w:rPr>
          <w:szCs w:val="28"/>
        </w:rPr>
        <w:t xml:space="preserve">проекта </w:t>
      </w:r>
      <w:r w:rsidRPr="0050383F">
        <w:rPr>
          <w:szCs w:val="28"/>
        </w:rPr>
        <w:t>постановления не потребует выделения финансовых средств из краевого бюджета.</w:t>
      </w:r>
    </w:p>
    <w:p w:rsidR="00285AA7" w:rsidRDefault="00285AA7"/>
    <w:sectPr w:rsidR="00285AA7" w:rsidSect="005714E4">
      <w:headerReference w:type="default" r:id="rId7"/>
      <w:footerReference w:type="default" r:id="rId8"/>
      <w:footerReference w:type="first" r:id="rId9"/>
      <w:pgSz w:w="11906" w:h="16838"/>
      <w:pgMar w:top="1134" w:right="567" w:bottom="1134" w:left="1134" w:header="567" w:footer="24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909" w:rsidRDefault="00604909" w:rsidP="0079558B">
      <w:r>
        <w:separator/>
      </w:r>
    </w:p>
  </w:endnote>
  <w:endnote w:type="continuationSeparator" w:id="0">
    <w:p w:rsidR="00604909" w:rsidRDefault="00604909" w:rsidP="0079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E6" w:rsidRPr="00EE00A1" w:rsidRDefault="00604909">
    <w:pPr>
      <w:pStyle w:val="a3"/>
      <w:jc w:val="right"/>
      <w:rPr>
        <w:sz w:val="22"/>
        <w:szCs w:val="22"/>
      </w:rPr>
    </w:pPr>
  </w:p>
  <w:p w:rsidR="000154E6" w:rsidRDefault="0060490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E6" w:rsidRPr="00EE00A1" w:rsidRDefault="00604909">
    <w:pPr>
      <w:pStyle w:val="a3"/>
      <w:jc w:val="right"/>
      <w:rPr>
        <w:sz w:val="22"/>
        <w:szCs w:val="22"/>
      </w:rPr>
    </w:pPr>
  </w:p>
  <w:p w:rsidR="000154E6" w:rsidRDefault="006049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909" w:rsidRDefault="00604909" w:rsidP="0079558B">
      <w:r>
        <w:separator/>
      </w:r>
    </w:p>
  </w:footnote>
  <w:footnote w:type="continuationSeparator" w:id="0">
    <w:p w:rsidR="00604909" w:rsidRDefault="00604909" w:rsidP="0079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72700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9558B" w:rsidRPr="00DF1A79" w:rsidRDefault="0079558B">
        <w:pPr>
          <w:pStyle w:val="a6"/>
          <w:jc w:val="center"/>
          <w:rPr>
            <w:sz w:val="24"/>
            <w:szCs w:val="24"/>
          </w:rPr>
        </w:pPr>
        <w:r w:rsidRPr="00DF1A79">
          <w:rPr>
            <w:sz w:val="24"/>
            <w:szCs w:val="24"/>
          </w:rPr>
          <w:fldChar w:fldCharType="begin"/>
        </w:r>
        <w:r w:rsidRPr="00DF1A79">
          <w:rPr>
            <w:sz w:val="24"/>
            <w:szCs w:val="24"/>
          </w:rPr>
          <w:instrText>PAGE   \* MERGEFORMAT</w:instrText>
        </w:r>
        <w:r w:rsidRPr="00DF1A79">
          <w:rPr>
            <w:sz w:val="24"/>
            <w:szCs w:val="24"/>
          </w:rPr>
          <w:fldChar w:fldCharType="separate"/>
        </w:r>
        <w:r w:rsidR="00C153AC">
          <w:rPr>
            <w:noProof/>
            <w:sz w:val="24"/>
            <w:szCs w:val="24"/>
          </w:rPr>
          <w:t>2</w:t>
        </w:r>
        <w:r w:rsidRPr="00DF1A79">
          <w:rPr>
            <w:sz w:val="24"/>
            <w:szCs w:val="24"/>
          </w:rPr>
          <w:fldChar w:fldCharType="end"/>
        </w:r>
      </w:p>
    </w:sdtContent>
  </w:sdt>
  <w:p w:rsidR="0079558B" w:rsidRDefault="007955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658"/>
    <w:rsid w:val="00001584"/>
    <w:rsid w:val="00005BB4"/>
    <w:rsid w:val="00007873"/>
    <w:rsid w:val="000154F0"/>
    <w:rsid w:val="000166CF"/>
    <w:rsid w:val="0002295B"/>
    <w:rsid w:val="00032BEE"/>
    <w:rsid w:val="00034066"/>
    <w:rsid w:val="000400D7"/>
    <w:rsid w:val="00040202"/>
    <w:rsid w:val="0004042E"/>
    <w:rsid w:val="00041096"/>
    <w:rsid w:val="00046888"/>
    <w:rsid w:val="0005110F"/>
    <w:rsid w:val="000551F7"/>
    <w:rsid w:val="0005591A"/>
    <w:rsid w:val="00060443"/>
    <w:rsid w:val="00062E86"/>
    <w:rsid w:val="0006458B"/>
    <w:rsid w:val="000654A2"/>
    <w:rsid w:val="000678D8"/>
    <w:rsid w:val="00070257"/>
    <w:rsid w:val="00070E6B"/>
    <w:rsid w:val="000728D0"/>
    <w:rsid w:val="000737CC"/>
    <w:rsid w:val="000765F8"/>
    <w:rsid w:val="000768BC"/>
    <w:rsid w:val="00080F0F"/>
    <w:rsid w:val="00082B7E"/>
    <w:rsid w:val="00083147"/>
    <w:rsid w:val="000839C1"/>
    <w:rsid w:val="00083EB5"/>
    <w:rsid w:val="0009369C"/>
    <w:rsid w:val="00094D9D"/>
    <w:rsid w:val="0009519E"/>
    <w:rsid w:val="000A2009"/>
    <w:rsid w:val="000A35CC"/>
    <w:rsid w:val="000A46E4"/>
    <w:rsid w:val="000A4A8F"/>
    <w:rsid w:val="000A7A29"/>
    <w:rsid w:val="000B1F4A"/>
    <w:rsid w:val="000C1276"/>
    <w:rsid w:val="000C162A"/>
    <w:rsid w:val="000C1FAD"/>
    <w:rsid w:val="000C4598"/>
    <w:rsid w:val="000C6D08"/>
    <w:rsid w:val="000C7061"/>
    <w:rsid w:val="000D12D4"/>
    <w:rsid w:val="000D3360"/>
    <w:rsid w:val="000D4C56"/>
    <w:rsid w:val="000E126F"/>
    <w:rsid w:val="000E21D5"/>
    <w:rsid w:val="000E350E"/>
    <w:rsid w:val="000E54D0"/>
    <w:rsid w:val="00101E41"/>
    <w:rsid w:val="00103D0A"/>
    <w:rsid w:val="001113C4"/>
    <w:rsid w:val="00114534"/>
    <w:rsid w:val="001148F1"/>
    <w:rsid w:val="00115044"/>
    <w:rsid w:val="00115645"/>
    <w:rsid w:val="001163F1"/>
    <w:rsid w:val="00124E5B"/>
    <w:rsid w:val="00124E69"/>
    <w:rsid w:val="0012781B"/>
    <w:rsid w:val="00130618"/>
    <w:rsid w:val="0013188F"/>
    <w:rsid w:val="001325CC"/>
    <w:rsid w:val="001347C5"/>
    <w:rsid w:val="00137F76"/>
    <w:rsid w:val="00140E3F"/>
    <w:rsid w:val="001418E0"/>
    <w:rsid w:val="00142941"/>
    <w:rsid w:val="00144ED1"/>
    <w:rsid w:val="0015292A"/>
    <w:rsid w:val="00153EC3"/>
    <w:rsid w:val="00154AF2"/>
    <w:rsid w:val="0016755E"/>
    <w:rsid w:val="00171877"/>
    <w:rsid w:val="00171AEC"/>
    <w:rsid w:val="00173412"/>
    <w:rsid w:val="001748E3"/>
    <w:rsid w:val="00176421"/>
    <w:rsid w:val="00177353"/>
    <w:rsid w:val="00180C3F"/>
    <w:rsid w:val="001826D3"/>
    <w:rsid w:val="001832BF"/>
    <w:rsid w:val="00183E77"/>
    <w:rsid w:val="00185F1D"/>
    <w:rsid w:val="001868B6"/>
    <w:rsid w:val="00187705"/>
    <w:rsid w:val="00187FD7"/>
    <w:rsid w:val="00192DB4"/>
    <w:rsid w:val="0019302C"/>
    <w:rsid w:val="0019620E"/>
    <w:rsid w:val="001979B3"/>
    <w:rsid w:val="001A27A1"/>
    <w:rsid w:val="001A2870"/>
    <w:rsid w:val="001A2D20"/>
    <w:rsid w:val="001A44D8"/>
    <w:rsid w:val="001A4D21"/>
    <w:rsid w:val="001A4F5D"/>
    <w:rsid w:val="001A5930"/>
    <w:rsid w:val="001B0904"/>
    <w:rsid w:val="001B238E"/>
    <w:rsid w:val="001B4023"/>
    <w:rsid w:val="001B4463"/>
    <w:rsid w:val="001B45C6"/>
    <w:rsid w:val="001B5523"/>
    <w:rsid w:val="001C34B3"/>
    <w:rsid w:val="001C3A4F"/>
    <w:rsid w:val="001C66F2"/>
    <w:rsid w:val="001C6DE3"/>
    <w:rsid w:val="001D0F2C"/>
    <w:rsid w:val="001D2149"/>
    <w:rsid w:val="001D367B"/>
    <w:rsid w:val="001D38C6"/>
    <w:rsid w:val="001D6D8D"/>
    <w:rsid w:val="001E307B"/>
    <w:rsid w:val="001E5A4A"/>
    <w:rsid w:val="001E6CA0"/>
    <w:rsid w:val="001F4881"/>
    <w:rsid w:val="001F7EA9"/>
    <w:rsid w:val="00200E52"/>
    <w:rsid w:val="00204B74"/>
    <w:rsid w:val="0020775D"/>
    <w:rsid w:val="00210285"/>
    <w:rsid w:val="0021033F"/>
    <w:rsid w:val="00210A49"/>
    <w:rsid w:val="00211E92"/>
    <w:rsid w:val="00214253"/>
    <w:rsid w:val="00214946"/>
    <w:rsid w:val="00221481"/>
    <w:rsid w:val="00221C60"/>
    <w:rsid w:val="00222829"/>
    <w:rsid w:val="002231DA"/>
    <w:rsid w:val="0022475F"/>
    <w:rsid w:val="0022487E"/>
    <w:rsid w:val="00226535"/>
    <w:rsid w:val="00226779"/>
    <w:rsid w:val="00226787"/>
    <w:rsid w:val="00231332"/>
    <w:rsid w:val="00240675"/>
    <w:rsid w:val="00240829"/>
    <w:rsid w:val="00240BAE"/>
    <w:rsid w:val="00246F17"/>
    <w:rsid w:val="00257088"/>
    <w:rsid w:val="0026038B"/>
    <w:rsid w:val="002623C5"/>
    <w:rsid w:val="002624DD"/>
    <w:rsid w:val="002637FF"/>
    <w:rsid w:val="00264B56"/>
    <w:rsid w:val="0026533A"/>
    <w:rsid w:val="0026614A"/>
    <w:rsid w:val="00267C10"/>
    <w:rsid w:val="0027439D"/>
    <w:rsid w:val="0027654D"/>
    <w:rsid w:val="00280B27"/>
    <w:rsid w:val="00281675"/>
    <w:rsid w:val="00282767"/>
    <w:rsid w:val="002827B8"/>
    <w:rsid w:val="00282F83"/>
    <w:rsid w:val="00284F06"/>
    <w:rsid w:val="00285AA7"/>
    <w:rsid w:val="00286D9A"/>
    <w:rsid w:val="002927E7"/>
    <w:rsid w:val="00294F4B"/>
    <w:rsid w:val="00295B70"/>
    <w:rsid w:val="002A166C"/>
    <w:rsid w:val="002A2AF1"/>
    <w:rsid w:val="002A2CB1"/>
    <w:rsid w:val="002A4CD9"/>
    <w:rsid w:val="002A6484"/>
    <w:rsid w:val="002A6DD6"/>
    <w:rsid w:val="002B04D2"/>
    <w:rsid w:val="002B27DA"/>
    <w:rsid w:val="002B28A2"/>
    <w:rsid w:val="002B4029"/>
    <w:rsid w:val="002B4CCB"/>
    <w:rsid w:val="002B7862"/>
    <w:rsid w:val="002C1290"/>
    <w:rsid w:val="002C68AA"/>
    <w:rsid w:val="002D0EFB"/>
    <w:rsid w:val="002D2632"/>
    <w:rsid w:val="002D2B62"/>
    <w:rsid w:val="002D2F28"/>
    <w:rsid w:val="002D3524"/>
    <w:rsid w:val="002D4299"/>
    <w:rsid w:val="002E10D0"/>
    <w:rsid w:val="002E36B3"/>
    <w:rsid w:val="002E4643"/>
    <w:rsid w:val="002E538C"/>
    <w:rsid w:val="002F07CC"/>
    <w:rsid w:val="002F2FE5"/>
    <w:rsid w:val="002F4638"/>
    <w:rsid w:val="002F4A79"/>
    <w:rsid w:val="00301CF7"/>
    <w:rsid w:val="003030E2"/>
    <w:rsid w:val="00303680"/>
    <w:rsid w:val="00305947"/>
    <w:rsid w:val="0030613F"/>
    <w:rsid w:val="00307799"/>
    <w:rsid w:val="0031102A"/>
    <w:rsid w:val="003117FA"/>
    <w:rsid w:val="00313038"/>
    <w:rsid w:val="00313891"/>
    <w:rsid w:val="00315D98"/>
    <w:rsid w:val="00322C4D"/>
    <w:rsid w:val="00322FCD"/>
    <w:rsid w:val="00330132"/>
    <w:rsid w:val="00340B20"/>
    <w:rsid w:val="0034229F"/>
    <w:rsid w:val="00343C7E"/>
    <w:rsid w:val="0035601E"/>
    <w:rsid w:val="00356A19"/>
    <w:rsid w:val="00356E45"/>
    <w:rsid w:val="00357648"/>
    <w:rsid w:val="003628AF"/>
    <w:rsid w:val="003648AA"/>
    <w:rsid w:val="00367FB6"/>
    <w:rsid w:val="003748BA"/>
    <w:rsid w:val="0037500A"/>
    <w:rsid w:val="00375DEC"/>
    <w:rsid w:val="00380CDB"/>
    <w:rsid w:val="003819D9"/>
    <w:rsid w:val="00382ABA"/>
    <w:rsid w:val="00384BAE"/>
    <w:rsid w:val="00384E29"/>
    <w:rsid w:val="0038641A"/>
    <w:rsid w:val="003918F4"/>
    <w:rsid w:val="00391945"/>
    <w:rsid w:val="00392233"/>
    <w:rsid w:val="00393CA2"/>
    <w:rsid w:val="00395424"/>
    <w:rsid w:val="003956F1"/>
    <w:rsid w:val="00395F01"/>
    <w:rsid w:val="00396D82"/>
    <w:rsid w:val="0039708A"/>
    <w:rsid w:val="003A006B"/>
    <w:rsid w:val="003A280B"/>
    <w:rsid w:val="003A2B3E"/>
    <w:rsid w:val="003A3CCE"/>
    <w:rsid w:val="003A4340"/>
    <w:rsid w:val="003A7948"/>
    <w:rsid w:val="003A7E4A"/>
    <w:rsid w:val="003B0210"/>
    <w:rsid w:val="003B20C7"/>
    <w:rsid w:val="003B2ACA"/>
    <w:rsid w:val="003B2B50"/>
    <w:rsid w:val="003B390B"/>
    <w:rsid w:val="003B58AA"/>
    <w:rsid w:val="003B6C12"/>
    <w:rsid w:val="003C1389"/>
    <w:rsid w:val="003C1ABE"/>
    <w:rsid w:val="003C1E69"/>
    <w:rsid w:val="003C2B01"/>
    <w:rsid w:val="003C4089"/>
    <w:rsid w:val="003C409B"/>
    <w:rsid w:val="003C5327"/>
    <w:rsid w:val="003C732D"/>
    <w:rsid w:val="003C7B72"/>
    <w:rsid w:val="003D1322"/>
    <w:rsid w:val="003D27A5"/>
    <w:rsid w:val="003D50C6"/>
    <w:rsid w:val="003D642B"/>
    <w:rsid w:val="003E1914"/>
    <w:rsid w:val="003E5685"/>
    <w:rsid w:val="003F2C72"/>
    <w:rsid w:val="003F32E7"/>
    <w:rsid w:val="003F35B0"/>
    <w:rsid w:val="003F3F31"/>
    <w:rsid w:val="003F570D"/>
    <w:rsid w:val="003F69C2"/>
    <w:rsid w:val="004024FF"/>
    <w:rsid w:val="004028E9"/>
    <w:rsid w:val="0040624A"/>
    <w:rsid w:val="00412DBD"/>
    <w:rsid w:val="00416327"/>
    <w:rsid w:val="00416404"/>
    <w:rsid w:val="004173C0"/>
    <w:rsid w:val="00417609"/>
    <w:rsid w:val="0042242D"/>
    <w:rsid w:val="0042314E"/>
    <w:rsid w:val="0042652D"/>
    <w:rsid w:val="00426A16"/>
    <w:rsid w:val="00426AFF"/>
    <w:rsid w:val="00427C81"/>
    <w:rsid w:val="00430688"/>
    <w:rsid w:val="00435CD7"/>
    <w:rsid w:val="0044178A"/>
    <w:rsid w:val="0044345C"/>
    <w:rsid w:val="00446201"/>
    <w:rsid w:val="004560E8"/>
    <w:rsid w:val="0045718A"/>
    <w:rsid w:val="0046020F"/>
    <w:rsid w:val="00464A33"/>
    <w:rsid w:val="004660FB"/>
    <w:rsid w:val="004664EC"/>
    <w:rsid w:val="00471719"/>
    <w:rsid w:val="00473378"/>
    <w:rsid w:val="00474510"/>
    <w:rsid w:val="0047767F"/>
    <w:rsid w:val="00477AC2"/>
    <w:rsid w:val="00485013"/>
    <w:rsid w:val="00487C99"/>
    <w:rsid w:val="00491BAD"/>
    <w:rsid w:val="004A0656"/>
    <w:rsid w:val="004A193B"/>
    <w:rsid w:val="004A2AC6"/>
    <w:rsid w:val="004A6E3E"/>
    <w:rsid w:val="004A73C7"/>
    <w:rsid w:val="004B0B07"/>
    <w:rsid w:val="004B122E"/>
    <w:rsid w:val="004B3DBC"/>
    <w:rsid w:val="004B7C80"/>
    <w:rsid w:val="004C6947"/>
    <w:rsid w:val="004C7BB0"/>
    <w:rsid w:val="004C7E24"/>
    <w:rsid w:val="004D0CB9"/>
    <w:rsid w:val="004D23B6"/>
    <w:rsid w:val="004D2DCA"/>
    <w:rsid w:val="004D5502"/>
    <w:rsid w:val="004D704E"/>
    <w:rsid w:val="004E41B1"/>
    <w:rsid w:val="004E5A57"/>
    <w:rsid w:val="004E62CE"/>
    <w:rsid w:val="004F3457"/>
    <w:rsid w:val="004F4EDA"/>
    <w:rsid w:val="004F5316"/>
    <w:rsid w:val="004F64D2"/>
    <w:rsid w:val="004F6B41"/>
    <w:rsid w:val="0050160F"/>
    <w:rsid w:val="005022F2"/>
    <w:rsid w:val="0050383F"/>
    <w:rsid w:val="00505E1E"/>
    <w:rsid w:val="00506FC8"/>
    <w:rsid w:val="00510E78"/>
    <w:rsid w:val="00513A1C"/>
    <w:rsid w:val="00517433"/>
    <w:rsid w:val="0052488E"/>
    <w:rsid w:val="005269C9"/>
    <w:rsid w:val="00531C9A"/>
    <w:rsid w:val="00535F30"/>
    <w:rsid w:val="00537BFE"/>
    <w:rsid w:val="00540002"/>
    <w:rsid w:val="00541F92"/>
    <w:rsid w:val="00544DC4"/>
    <w:rsid w:val="00545EE9"/>
    <w:rsid w:val="00547C90"/>
    <w:rsid w:val="00553AEA"/>
    <w:rsid w:val="00554357"/>
    <w:rsid w:val="00554C35"/>
    <w:rsid w:val="00560C69"/>
    <w:rsid w:val="00560E0D"/>
    <w:rsid w:val="005630F6"/>
    <w:rsid w:val="0056363F"/>
    <w:rsid w:val="00563AF6"/>
    <w:rsid w:val="0056488C"/>
    <w:rsid w:val="00570485"/>
    <w:rsid w:val="00570B67"/>
    <w:rsid w:val="005714E4"/>
    <w:rsid w:val="005739EE"/>
    <w:rsid w:val="00577432"/>
    <w:rsid w:val="00577F25"/>
    <w:rsid w:val="0058042F"/>
    <w:rsid w:val="00580615"/>
    <w:rsid w:val="0058105E"/>
    <w:rsid w:val="00581ACB"/>
    <w:rsid w:val="00586D83"/>
    <w:rsid w:val="0058796A"/>
    <w:rsid w:val="00592571"/>
    <w:rsid w:val="00597614"/>
    <w:rsid w:val="005A18D1"/>
    <w:rsid w:val="005A1D0A"/>
    <w:rsid w:val="005A4189"/>
    <w:rsid w:val="005A5226"/>
    <w:rsid w:val="005A7D09"/>
    <w:rsid w:val="005B0676"/>
    <w:rsid w:val="005B0D6F"/>
    <w:rsid w:val="005B105B"/>
    <w:rsid w:val="005B1D07"/>
    <w:rsid w:val="005B2277"/>
    <w:rsid w:val="005B2392"/>
    <w:rsid w:val="005B38C4"/>
    <w:rsid w:val="005B400A"/>
    <w:rsid w:val="005B546C"/>
    <w:rsid w:val="005C0DE1"/>
    <w:rsid w:val="005C1282"/>
    <w:rsid w:val="005C4252"/>
    <w:rsid w:val="005C532F"/>
    <w:rsid w:val="005C754F"/>
    <w:rsid w:val="005D27A5"/>
    <w:rsid w:val="005D38B2"/>
    <w:rsid w:val="005E3FB2"/>
    <w:rsid w:val="005E4464"/>
    <w:rsid w:val="005F05E9"/>
    <w:rsid w:val="005F1CDF"/>
    <w:rsid w:val="005F37E7"/>
    <w:rsid w:val="005F4CBF"/>
    <w:rsid w:val="005F660D"/>
    <w:rsid w:val="006002D3"/>
    <w:rsid w:val="00603118"/>
    <w:rsid w:val="006031AF"/>
    <w:rsid w:val="00604909"/>
    <w:rsid w:val="00606030"/>
    <w:rsid w:val="00610CEF"/>
    <w:rsid w:val="00612437"/>
    <w:rsid w:val="00613F7A"/>
    <w:rsid w:val="00616922"/>
    <w:rsid w:val="0062401C"/>
    <w:rsid w:val="00627CF9"/>
    <w:rsid w:val="00627DEB"/>
    <w:rsid w:val="00627FA3"/>
    <w:rsid w:val="006328F6"/>
    <w:rsid w:val="00634204"/>
    <w:rsid w:val="00636635"/>
    <w:rsid w:val="00637098"/>
    <w:rsid w:val="00643379"/>
    <w:rsid w:val="006436C9"/>
    <w:rsid w:val="00644D46"/>
    <w:rsid w:val="00645977"/>
    <w:rsid w:val="00645AA0"/>
    <w:rsid w:val="00646403"/>
    <w:rsid w:val="00647E6F"/>
    <w:rsid w:val="00650D5A"/>
    <w:rsid w:val="00653AFC"/>
    <w:rsid w:val="00653F91"/>
    <w:rsid w:val="00656166"/>
    <w:rsid w:val="006575D3"/>
    <w:rsid w:val="006609F4"/>
    <w:rsid w:val="00661193"/>
    <w:rsid w:val="00662B32"/>
    <w:rsid w:val="00663015"/>
    <w:rsid w:val="00665D94"/>
    <w:rsid w:val="00673692"/>
    <w:rsid w:val="0067592A"/>
    <w:rsid w:val="00675F06"/>
    <w:rsid w:val="00675F1D"/>
    <w:rsid w:val="00677D7D"/>
    <w:rsid w:val="00681528"/>
    <w:rsid w:val="00681A20"/>
    <w:rsid w:val="00681DAC"/>
    <w:rsid w:val="0068491A"/>
    <w:rsid w:val="006853A2"/>
    <w:rsid w:val="00685610"/>
    <w:rsid w:val="00685996"/>
    <w:rsid w:val="00686066"/>
    <w:rsid w:val="00686E52"/>
    <w:rsid w:val="00687849"/>
    <w:rsid w:val="00691B1E"/>
    <w:rsid w:val="006959BD"/>
    <w:rsid w:val="00696E4F"/>
    <w:rsid w:val="00697649"/>
    <w:rsid w:val="006A1F17"/>
    <w:rsid w:val="006A3B95"/>
    <w:rsid w:val="006A6164"/>
    <w:rsid w:val="006B4EE6"/>
    <w:rsid w:val="006B5506"/>
    <w:rsid w:val="006B676C"/>
    <w:rsid w:val="006B6917"/>
    <w:rsid w:val="006B728C"/>
    <w:rsid w:val="006C0099"/>
    <w:rsid w:val="006C0C93"/>
    <w:rsid w:val="006C30B4"/>
    <w:rsid w:val="006C4F60"/>
    <w:rsid w:val="006C71B1"/>
    <w:rsid w:val="006C76A4"/>
    <w:rsid w:val="006D1A05"/>
    <w:rsid w:val="006D37C2"/>
    <w:rsid w:val="006D4216"/>
    <w:rsid w:val="006E0AA9"/>
    <w:rsid w:val="006E1303"/>
    <w:rsid w:val="006E4CF1"/>
    <w:rsid w:val="006E5458"/>
    <w:rsid w:val="006F3680"/>
    <w:rsid w:val="006F67C2"/>
    <w:rsid w:val="006F7B14"/>
    <w:rsid w:val="007011F0"/>
    <w:rsid w:val="00701F72"/>
    <w:rsid w:val="00702CA3"/>
    <w:rsid w:val="00703754"/>
    <w:rsid w:val="00703F97"/>
    <w:rsid w:val="0070490F"/>
    <w:rsid w:val="00705D4C"/>
    <w:rsid w:val="0070776C"/>
    <w:rsid w:val="007119C6"/>
    <w:rsid w:val="00712074"/>
    <w:rsid w:val="00720BC8"/>
    <w:rsid w:val="0072524D"/>
    <w:rsid w:val="007260C5"/>
    <w:rsid w:val="00726904"/>
    <w:rsid w:val="00732A42"/>
    <w:rsid w:val="00735E77"/>
    <w:rsid w:val="00737D16"/>
    <w:rsid w:val="00737DD3"/>
    <w:rsid w:val="00740575"/>
    <w:rsid w:val="00743E08"/>
    <w:rsid w:val="00747617"/>
    <w:rsid w:val="00750169"/>
    <w:rsid w:val="00750D9A"/>
    <w:rsid w:val="00752B18"/>
    <w:rsid w:val="007544E2"/>
    <w:rsid w:val="007607C4"/>
    <w:rsid w:val="00763117"/>
    <w:rsid w:val="00764A1F"/>
    <w:rsid w:val="00765BB4"/>
    <w:rsid w:val="007715EF"/>
    <w:rsid w:val="00775866"/>
    <w:rsid w:val="007777FF"/>
    <w:rsid w:val="007778A3"/>
    <w:rsid w:val="007818ED"/>
    <w:rsid w:val="00781E8B"/>
    <w:rsid w:val="00782084"/>
    <w:rsid w:val="007876AE"/>
    <w:rsid w:val="00787802"/>
    <w:rsid w:val="00787EE1"/>
    <w:rsid w:val="00790D21"/>
    <w:rsid w:val="007924CA"/>
    <w:rsid w:val="007926CF"/>
    <w:rsid w:val="00793ADE"/>
    <w:rsid w:val="00794EDB"/>
    <w:rsid w:val="007954D2"/>
    <w:rsid w:val="0079558B"/>
    <w:rsid w:val="0079680A"/>
    <w:rsid w:val="00797C6A"/>
    <w:rsid w:val="007A2A6F"/>
    <w:rsid w:val="007A381D"/>
    <w:rsid w:val="007A4E0F"/>
    <w:rsid w:val="007B1CC4"/>
    <w:rsid w:val="007B354F"/>
    <w:rsid w:val="007C18C8"/>
    <w:rsid w:val="007C2B89"/>
    <w:rsid w:val="007C5610"/>
    <w:rsid w:val="007D0E63"/>
    <w:rsid w:val="007D281D"/>
    <w:rsid w:val="007D2E47"/>
    <w:rsid w:val="007D3DF0"/>
    <w:rsid w:val="007D47BC"/>
    <w:rsid w:val="007D5032"/>
    <w:rsid w:val="007D7002"/>
    <w:rsid w:val="007E341C"/>
    <w:rsid w:val="007F1F83"/>
    <w:rsid w:val="007F4102"/>
    <w:rsid w:val="007F7AA5"/>
    <w:rsid w:val="0080087B"/>
    <w:rsid w:val="0080123C"/>
    <w:rsid w:val="00803759"/>
    <w:rsid w:val="00803A0E"/>
    <w:rsid w:val="00806E1A"/>
    <w:rsid w:val="0081420D"/>
    <w:rsid w:val="008146EE"/>
    <w:rsid w:val="00815F30"/>
    <w:rsid w:val="008205BD"/>
    <w:rsid w:val="00820819"/>
    <w:rsid w:val="0082237F"/>
    <w:rsid w:val="00825B32"/>
    <w:rsid w:val="008267EE"/>
    <w:rsid w:val="00834C3A"/>
    <w:rsid w:val="00836281"/>
    <w:rsid w:val="008429C7"/>
    <w:rsid w:val="008433AC"/>
    <w:rsid w:val="00843A68"/>
    <w:rsid w:val="00844D09"/>
    <w:rsid w:val="00844FD6"/>
    <w:rsid w:val="00852FB6"/>
    <w:rsid w:val="008538E3"/>
    <w:rsid w:val="008577B7"/>
    <w:rsid w:val="00860FAC"/>
    <w:rsid w:val="00861262"/>
    <w:rsid w:val="008628F0"/>
    <w:rsid w:val="008633F2"/>
    <w:rsid w:val="00865197"/>
    <w:rsid w:val="0086551E"/>
    <w:rsid w:val="0086598B"/>
    <w:rsid w:val="00866EAA"/>
    <w:rsid w:val="00867495"/>
    <w:rsid w:val="0087082F"/>
    <w:rsid w:val="00872526"/>
    <w:rsid w:val="0088299D"/>
    <w:rsid w:val="00882AA4"/>
    <w:rsid w:val="00883B8F"/>
    <w:rsid w:val="008845D1"/>
    <w:rsid w:val="00884715"/>
    <w:rsid w:val="008909FB"/>
    <w:rsid w:val="00893EEB"/>
    <w:rsid w:val="0089413E"/>
    <w:rsid w:val="00894B52"/>
    <w:rsid w:val="00894B87"/>
    <w:rsid w:val="008A48EB"/>
    <w:rsid w:val="008B112B"/>
    <w:rsid w:val="008B17FE"/>
    <w:rsid w:val="008B31BD"/>
    <w:rsid w:val="008B3C7B"/>
    <w:rsid w:val="008B64E0"/>
    <w:rsid w:val="008B7120"/>
    <w:rsid w:val="008C0A60"/>
    <w:rsid w:val="008C0F0C"/>
    <w:rsid w:val="008C1658"/>
    <w:rsid w:val="008C1A70"/>
    <w:rsid w:val="008C2C5F"/>
    <w:rsid w:val="008C2D4E"/>
    <w:rsid w:val="008C3877"/>
    <w:rsid w:val="008D0126"/>
    <w:rsid w:val="008D1C67"/>
    <w:rsid w:val="008D3687"/>
    <w:rsid w:val="008D3D4F"/>
    <w:rsid w:val="008D6273"/>
    <w:rsid w:val="008E0F43"/>
    <w:rsid w:val="008E0FA5"/>
    <w:rsid w:val="008E4A37"/>
    <w:rsid w:val="008E5F01"/>
    <w:rsid w:val="008E66E3"/>
    <w:rsid w:val="008F3DC8"/>
    <w:rsid w:val="008F4AC7"/>
    <w:rsid w:val="008F6F5B"/>
    <w:rsid w:val="008F7AD0"/>
    <w:rsid w:val="008F7D7D"/>
    <w:rsid w:val="0090113C"/>
    <w:rsid w:val="0090384C"/>
    <w:rsid w:val="00903EC9"/>
    <w:rsid w:val="0091043A"/>
    <w:rsid w:val="009124E5"/>
    <w:rsid w:val="0091307F"/>
    <w:rsid w:val="00917190"/>
    <w:rsid w:val="00923343"/>
    <w:rsid w:val="00923B07"/>
    <w:rsid w:val="00927A41"/>
    <w:rsid w:val="0093387F"/>
    <w:rsid w:val="00933930"/>
    <w:rsid w:val="00934A12"/>
    <w:rsid w:val="00934A8E"/>
    <w:rsid w:val="0094015B"/>
    <w:rsid w:val="00941144"/>
    <w:rsid w:val="00942D2F"/>
    <w:rsid w:val="009437DB"/>
    <w:rsid w:val="00945AA0"/>
    <w:rsid w:val="00946963"/>
    <w:rsid w:val="00946968"/>
    <w:rsid w:val="00946C85"/>
    <w:rsid w:val="00950A2B"/>
    <w:rsid w:val="00950F82"/>
    <w:rsid w:val="00952C19"/>
    <w:rsid w:val="00955D59"/>
    <w:rsid w:val="00956E3B"/>
    <w:rsid w:val="00957938"/>
    <w:rsid w:val="00961C18"/>
    <w:rsid w:val="009627B3"/>
    <w:rsid w:val="00963894"/>
    <w:rsid w:val="00964206"/>
    <w:rsid w:val="00966A1D"/>
    <w:rsid w:val="00967336"/>
    <w:rsid w:val="00970EF4"/>
    <w:rsid w:val="0097589F"/>
    <w:rsid w:val="00980350"/>
    <w:rsid w:val="009804F7"/>
    <w:rsid w:val="00985D14"/>
    <w:rsid w:val="00990ACA"/>
    <w:rsid w:val="00994FD3"/>
    <w:rsid w:val="009A08F5"/>
    <w:rsid w:val="009A2114"/>
    <w:rsid w:val="009A3688"/>
    <w:rsid w:val="009A5072"/>
    <w:rsid w:val="009C1FF3"/>
    <w:rsid w:val="009C22EC"/>
    <w:rsid w:val="009C349C"/>
    <w:rsid w:val="009C4A11"/>
    <w:rsid w:val="009C5143"/>
    <w:rsid w:val="009C53D2"/>
    <w:rsid w:val="009D0BFA"/>
    <w:rsid w:val="009D1FFB"/>
    <w:rsid w:val="009D3C06"/>
    <w:rsid w:val="009D5CCF"/>
    <w:rsid w:val="009D71DE"/>
    <w:rsid w:val="009D77EC"/>
    <w:rsid w:val="009D7C4D"/>
    <w:rsid w:val="009E1191"/>
    <w:rsid w:val="009E154D"/>
    <w:rsid w:val="009F1DFB"/>
    <w:rsid w:val="009F2683"/>
    <w:rsid w:val="009F6C48"/>
    <w:rsid w:val="009F715B"/>
    <w:rsid w:val="00A0126C"/>
    <w:rsid w:val="00A02819"/>
    <w:rsid w:val="00A02DC0"/>
    <w:rsid w:val="00A0343E"/>
    <w:rsid w:val="00A043B1"/>
    <w:rsid w:val="00A0673A"/>
    <w:rsid w:val="00A07732"/>
    <w:rsid w:val="00A10353"/>
    <w:rsid w:val="00A10F2E"/>
    <w:rsid w:val="00A1264B"/>
    <w:rsid w:val="00A130EE"/>
    <w:rsid w:val="00A1498B"/>
    <w:rsid w:val="00A171FD"/>
    <w:rsid w:val="00A17E23"/>
    <w:rsid w:val="00A2247A"/>
    <w:rsid w:val="00A23FBE"/>
    <w:rsid w:val="00A27032"/>
    <w:rsid w:val="00A31265"/>
    <w:rsid w:val="00A329F2"/>
    <w:rsid w:val="00A344A7"/>
    <w:rsid w:val="00A36BF7"/>
    <w:rsid w:val="00A378B2"/>
    <w:rsid w:val="00A37E22"/>
    <w:rsid w:val="00A4295B"/>
    <w:rsid w:val="00A4777A"/>
    <w:rsid w:val="00A503C6"/>
    <w:rsid w:val="00A51CD9"/>
    <w:rsid w:val="00A524D6"/>
    <w:rsid w:val="00A55347"/>
    <w:rsid w:val="00A56133"/>
    <w:rsid w:val="00A578C2"/>
    <w:rsid w:val="00A60669"/>
    <w:rsid w:val="00A607D1"/>
    <w:rsid w:val="00A6162C"/>
    <w:rsid w:val="00A62C1D"/>
    <w:rsid w:val="00A6352D"/>
    <w:rsid w:val="00A63FBE"/>
    <w:rsid w:val="00A6551C"/>
    <w:rsid w:val="00A77DBA"/>
    <w:rsid w:val="00A865CA"/>
    <w:rsid w:val="00A86E33"/>
    <w:rsid w:val="00A87CE1"/>
    <w:rsid w:val="00A900D4"/>
    <w:rsid w:val="00A935A1"/>
    <w:rsid w:val="00A943DB"/>
    <w:rsid w:val="00A94FED"/>
    <w:rsid w:val="00A95057"/>
    <w:rsid w:val="00A95472"/>
    <w:rsid w:val="00A95FFC"/>
    <w:rsid w:val="00A96950"/>
    <w:rsid w:val="00A97C56"/>
    <w:rsid w:val="00A97CAE"/>
    <w:rsid w:val="00AA1CE5"/>
    <w:rsid w:val="00AA4813"/>
    <w:rsid w:val="00AA570E"/>
    <w:rsid w:val="00AA5826"/>
    <w:rsid w:val="00AB124A"/>
    <w:rsid w:val="00AB21DB"/>
    <w:rsid w:val="00AB3F01"/>
    <w:rsid w:val="00AB49F0"/>
    <w:rsid w:val="00AB4FF6"/>
    <w:rsid w:val="00AB5138"/>
    <w:rsid w:val="00AB71E8"/>
    <w:rsid w:val="00AC05A9"/>
    <w:rsid w:val="00AC1F0A"/>
    <w:rsid w:val="00AC21FB"/>
    <w:rsid w:val="00AC2518"/>
    <w:rsid w:val="00AC6BF9"/>
    <w:rsid w:val="00AD0688"/>
    <w:rsid w:val="00AD6B70"/>
    <w:rsid w:val="00AD77E8"/>
    <w:rsid w:val="00AD7A27"/>
    <w:rsid w:val="00AE0E61"/>
    <w:rsid w:val="00AE7536"/>
    <w:rsid w:val="00AF155A"/>
    <w:rsid w:val="00AF7297"/>
    <w:rsid w:val="00B00203"/>
    <w:rsid w:val="00B00539"/>
    <w:rsid w:val="00B03747"/>
    <w:rsid w:val="00B12A5C"/>
    <w:rsid w:val="00B13842"/>
    <w:rsid w:val="00B178E7"/>
    <w:rsid w:val="00B17A97"/>
    <w:rsid w:val="00B21BB2"/>
    <w:rsid w:val="00B23042"/>
    <w:rsid w:val="00B269F0"/>
    <w:rsid w:val="00B27BE2"/>
    <w:rsid w:val="00B309FB"/>
    <w:rsid w:val="00B332F3"/>
    <w:rsid w:val="00B3410B"/>
    <w:rsid w:val="00B34676"/>
    <w:rsid w:val="00B3611A"/>
    <w:rsid w:val="00B37AD6"/>
    <w:rsid w:val="00B37BA9"/>
    <w:rsid w:val="00B42BC8"/>
    <w:rsid w:val="00B505A0"/>
    <w:rsid w:val="00B51B97"/>
    <w:rsid w:val="00B53A72"/>
    <w:rsid w:val="00B559B9"/>
    <w:rsid w:val="00B55E32"/>
    <w:rsid w:val="00B56A9E"/>
    <w:rsid w:val="00B57767"/>
    <w:rsid w:val="00B57FAC"/>
    <w:rsid w:val="00B63852"/>
    <w:rsid w:val="00B65396"/>
    <w:rsid w:val="00B67D02"/>
    <w:rsid w:val="00B70B20"/>
    <w:rsid w:val="00B770A0"/>
    <w:rsid w:val="00B77DC3"/>
    <w:rsid w:val="00B80023"/>
    <w:rsid w:val="00B83508"/>
    <w:rsid w:val="00B849BE"/>
    <w:rsid w:val="00B91C97"/>
    <w:rsid w:val="00BA06F6"/>
    <w:rsid w:val="00BA0744"/>
    <w:rsid w:val="00BA0F91"/>
    <w:rsid w:val="00BA15B0"/>
    <w:rsid w:val="00BA316D"/>
    <w:rsid w:val="00BA33DD"/>
    <w:rsid w:val="00BA456D"/>
    <w:rsid w:val="00BA4ED6"/>
    <w:rsid w:val="00BB3A82"/>
    <w:rsid w:val="00BB548A"/>
    <w:rsid w:val="00BB57FD"/>
    <w:rsid w:val="00BB677D"/>
    <w:rsid w:val="00BC4EBA"/>
    <w:rsid w:val="00BC4F1B"/>
    <w:rsid w:val="00BC70B8"/>
    <w:rsid w:val="00BD063B"/>
    <w:rsid w:val="00BD2697"/>
    <w:rsid w:val="00BD27CB"/>
    <w:rsid w:val="00BD6166"/>
    <w:rsid w:val="00BD6CEB"/>
    <w:rsid w:val="00BD79C1"/>
    <w:rsid w:val="00BE27CC"/>
    <w:rsid w:val="00BE33C8"/>
    <w:rsid w:val="00BE3B45"/>
    <w:rsid w:val="00BE50F2"/>
    <w:rsid w:val="00BE59DF"/>
    <w:rsid w:val="00BE6DC2"/>
    <w:rsid w:val="00BF0B03"/>
    <w:rsid w:val="00BF3368"/>
    <w:rsid w:val="00BF479B"/>
    <w:rsid w:val="00BF5ACE"/>
    <w:rsid w:val="00C018C2"/>
    <w:rsid w:val="00C02F6D"/>
    <w:rsid w:val="00C0381D"/>
    <w:rsid w:val="00C03A13"/>
    <w:rsid w:val="00C062AC"/>
    <w:rsid w:val="00C06BFE"/>
    <w:rsid w:val="00C11C19"/>
    <w:rsid w:val="00C12544"/>
    <w:rsid w:val="00C1369F"/>
    <w:rsid w:val="00C14E70"/>
    <w:rsid w:val="00C153AC"/>
    <w:rsid w:val="00C16550"/>
    <w:rsid w:val="00C26474"/>
    <w:rsid w:val="00C27D1C"/>
    <w:rsid w:val="00C3067F"/>
    <w:rsid w:val="00C3157C"/>
    <w:rsid w:val="00C35104"/>
    <w:rsid w:val="00C35A22"/>
    <w:rsid w:val="00C36454"/>
    <w:rsid w:val="00C365BA"/>
    <w:rsid w:val="00C411B0"/>
    <w:rsid w:val="00C41B19"/>
    <w:rsid w:val="00C43E14"/>
    <w:rsid w:val="00C43F2A"/>
    <w:rsid w:val="00C4738A"/>
    <w:rsid w:val="00C47937"/>
    <w:rsid w:val="00C55380"/>
    <w:rsid w:val="00C553DC"/>
    <w:rsid w:val="00C56FD0"/>
    <w:rsid w:val="00C57C05"/>
    <w:rsid w:val="00C6019B"/>
    <w:rsid w:val="00C65204"/>
    <w:rsid w:val="00C66EB9"/>
    <w:rsid w:val="00C67164"/>
    <w:rsid w:val="00C71134"/>
    <w:rsid w:val="00C736DE"/>
    <w:rsid w:val="00C739C9"/>
    <w:rsid w:val="00C75531"/>
    <w:rsid w:val="00C769A3"/>
    <w:rsid w:val="00C77773"/>
    <w:rsid w:val="00C80572"/>
    <w:rsid w:val="00C81DD7"/>
    <w:rsid w:val="00C866AE"/>
    <w:rsid w:val="00C91035"/>
    <w:rsid w:val="00C9533D"/>
    <w:rsid w:val="00C97CBC"/>
    <w:rsid w:val="00CA6209"/>
    <w:rsid w:val="00CB1033"/>
    <w:rsid w:val="00CB114E"/>
    <w:rsid w:val="00CB2553"/>
    <w:rsid w:val="00CB2B87"/>
    <w:rsid w:val="00CB43C3"/>
    <w:rsid w:val="00CB6642"/>
    <w:rsid w:val="00CC0431"/>
    <w:rsid w:val="00CC320F"/>
    <w:rsid w:val="00CC392B"/>
    <w:rsid w:val="00CD3281"/>
    <w:rsid w:val="00CD6D0B"/>
    <w:rsid w:val="00CD7EB2"/>
    <w:rsid w:val="00CE2B61"/>
    <w:rsid w:val="00CE2FB9"/>
    <w:rsid w:val="00CE4D86"/>
    <w:rsid w:val="00CF3EDA"/>
    <w:rsid w:val="00CF7006"/>
    <w:rsid w:val="00CF778E"/>
    <w:rsid w:val="00CF7EAF"/>
    <w:rsid w:val="00D02A77"/>
    <w:rsid w:val="00D05487"/>
    <w:rsid w:val="00D11D45"/>
    <w:rsid w:val="00D12EB7"/>
    <w:rsid w:val="00D14B10"/>
    <w:rsid w:val="00D156BC"/>
    <w:rsid w:val="00D217FA"/>
    <w:rsid w:val="00D26C61"/>
    <w:rsid w:val="00D270B4"/>
    <w:rsid w:val="00D276B7"/>
    <w:rsid w:val="00D316F7"/>
    <w:rsid w:val="00D31AB4"/>
    <w:rsid w:val="00D32FC5"/>
    <w:rsid w:val="00D3330F"/>
    <w:rsid w:val="00D3439D"/>
    <w:rsid w:val="00D412DD"/>
    <w:rsid w:val="00D4146A"/>
    <w:rsid w:val="00D41950"/>
    <w:rsid w:val="00D4443D"/>
    <w:rsid w:val="00D44BCF"/>
    <w:rsid w:val="00D462AD"/>
    <w:rsid w:val="00D47251"/>
    <w:rsid w:val="00D52E9C"/>
    <w:rsid w:val="00D5661A"/>
    <w:rsid w:val="00D5671C"/>
    <w:rsid w:val="00D605B4"/>
    <w:rsid w:val="00D65330"/>
    <w:rsid w:val="00D70B44"/>
    <w:rsid w:val="00D72119"/>
    <w:rsid w:val="00D73BFC"/>
    <w:rsid w:val="00D76DD2"/>
    <w:rsid w:val="00D82C80"/>
    <w:rsid w:val="00D93806"/>
    <w:rsid w:val="00D95CD0"/>
    <w:rsid w:val="00DA17C6"/>
    <w:rsid w:val="00DA29A9"/>
    <w:rsid w:val="00DA33D3"/>
    <w:rsid w:val="00DA3B72"/>
    <w:rsid w:val="00DA580F"/>
    <w:rsid w:val="00DB0FD6"/>
    <w:rsid w:val="00DB1A3E"/>
    <w:rsid w:val="00DB1CC3"/>
    <w:rsid w:val="00DB2E80"/>
    <w:rsid w:val="00DB42C3"/>
    <w:rsid w:val="00DB5D28"/>
    <w:rsid w:val="00DB6183"/>
    <w:rsid w:val="00DB61F9"/>
    <w:rsid w:val="00DB68DC"/>
    <w:rsid w:val="00DC08E2"/>
    <w:rsid w:val="00DC2487"/>
    <w:rsid w:val="00DC2BDE"/>
    <w:rsid w:val="00DC32C0"/>
    <w:rsid w:val="00DC45E2"/>
    <w:rsid w:val="00DC7C94"/>
    <w:rsid w:val="00DD11F0"/>
    <w:rsid w:val="00DD301D"/>
    <w:rsid w:val="00DD44F1"/>
    <w:rsid w:val="00DD7517"/>
    <w:rsid w:val="00DD76FC"/>
    <w:rsid w:val="00DE180A"/>
    <w:rsid w:val="00DE2555"/>
    <w:rsid w:val="00DE2EE0"/>
    <w:rsid w:val="00DE3036"/>
    <w:rsid w:val="00DE3968"/>
    <w:rsid w:val="00DE4475"/>
    <w:rsid w:val="00DE6308"/>
    <w:rsid w:val="00DF0348"/>
    <w:rsid w:val="00DF1A79"/>
    <w:rsid w:val="00DF1C1C"/>
    <w:rsid w:val="00DF32AA"/>
    <w:rsid w:val="00DF3598"/>
    <w:rsid w:val="00DF3ACA"/>
    <w:rsid w:val="00DF43AD"/>
    <w:rsid w:val="00DF6EDF"/>
    <w:rsid w:val="00E01168"/>
    <w:rsid w:val="00E011BC"/>
    <w:rsid w:val="00E03028"/>
    <w:rsid w:val="00E0316D"/>
    <w:rsid w:val="00E04C08"/>
    <w:rsid w:val="00E065F7"/>
    <w:rsid w:val="00E06D31"/>
    <w:rsid w:val="00E10031"/>
    <w:rsid w:val="00E14AB5"/>
    <w:rsid w:val="00E15EFF"/>
    <w:rsid w:val="00E1666A"/>
    <w:rsid w:val="00E17679"/>
    <w:rsid w:val="00E20993"/>
    <w:rsid w:val="00E20B83"/>
    <w:rsid w:val="00E2279D"/>
    <w:rsid w:val="00E24EEA"/>
    <w:rsid w:val="00E25A7F"/>
    <w:rsid w:val="00E26316"/>
    <w:rsid w:val="00E275CF"/>
    <w:rsid w:val="00E3004F"/>
    <w:rsid w:val="00E31CF1"/>
    <w:rsid w:val="00E33486"/>
    <w:rsid w:val="00E33642"/>
    <w:rsid w:val="00E35705"/>
    <w:rsid w:val="00E358AB"/>
    <w:rsid w:val="00E37B03"/>
    <w:rsid w:val="00E37FAD"/>
    <w:rsid w:val="00E4002A"/>
    <w:rsid w:val="00E4350F"/>
    <w:rsid w:val="00E44018"/>
    <w:rsid w:val="00E440DA"/>
    <w:rsid w:val="00E45188"/>
    <w:rsid w:val="00E46310"/>
    <w:rsid w:val="00E46372"/>
    <w:rsid w:val="00E4775B"/>
    <w:rsid w:val="00E50441"/>
    <w:rsid w:val="00E55027"/>
    <w:rsid w:val="00E557FA"/>
    <w:rsid w:val="00E646B0"/>
    <w:rsid w:val="00E64D66"/>
    <w:rsid w:val="00E651FF"/>
    <w:rsid w:val="00E65EB4"/>
    <w:rsid w:val="00E675F8"/>
    <w:rsid w:val="00E720AE"/>
    <w:rsid w:val="00E7614E"/>
    <w:rsid w:val="00E829CC"/>
    <w:rsid w:val="00E921BB"/>
    <w:rsid w:val="00E9368F"/>
    <w:rsid w:val="00E937DD"/>
    <w:rsid w:val="00E94013"/>
    <w:rsid w:val="00E956BD"/>
    <w:rsid w:val="00E95AB5"/>
    <w:rsid w:val="00E969A8"/>
    <w:rsid w:val="00EA0332"/>
    <w:rsid w:val="00EA09A3"/>
    <w:rsid w:val="00EA1657"/>
    <w:rsid w:val="00EA4982"/>
    <w:rsid w:val="00EA5127"/>
    <w:rsid w:val="00EA5EED"/>
    <w:rsid w:val="00EA6583"/>
    <w:rsid w:val="00EA6C07"/>
    <w:rsid w:val="00EB1245"/>
    <w:rsid w:val="00EB6268"/>
    <w:rsid w:val="00EB7AA3"/>
    <w:rsid w:val="00EC453A"/>
    <w:rsid w:val="00ED0790"/>
    <w:rsid w:val="00ED2E7C"/>
    <w:rsid w:val="00ED30BF"/>
    <w:rsid w:val="00EE016C"/>
    <w:rsid w:val="00EE4601"/>
    <w:rsid w:val="00EF1B50"/>
    <w:rsid w:val="00EF31FE"/>
    <w:rsid w:val="00EF3F08"/>
    <w:rsid w:val="00EF3FBD"/>
    <w:rsid w:val="00EF559C"/>
    <w:rsid w:val="00F04336"/>
    <w:rsid w:val="00F05EFB"/>
    <w:rsid w:val="00F06D1F"/>
    <w:rsid w:val="00F1365C"/>
    <w:rsid w:val="00F152F9"/>
    <w:rsid w:val="00F17235"/>
    <w:rsid w:val="00F22F60"/>
    <w:rsid w:val="00F23097"/>
    <w:rsid w:val="00F235B2"/>
    <w:rsid w:val="00F241C4"/>
    <w:rsid w:val="00F246A1"/>
    <w:rsid w:val="00F27AE5"/>
    <w:rsid w:val="00F31CF4"/>
    <w:rsid w:val="00F32E08"/>
    <w:rsid w:val="00F4019C"/>
    <w:rsid w:val="00F419DE"/>
    <w:rsid w:val="00F4347E"/>
    <w:rsid w:val="00F4726D"/>
    <w:rsid w:val="00F476C8"/>
    <w:rsid w:val="00F50EBD"/>
    <w:rsid w:val="00F517E1"/>
    <w:rsid w:val="00F57A81"/>
    <w:rsid w:val="00F61758"/>
    <w:rsid w:val="00F648A6"/>
    <w:rsid w:val="00F74C4C"/>
    <w:rsid w:val="00F75C7C"/>
    <w:rsid w:val="00F76CF2"/>
    <w:rsid w:val="00F76D4E"/>
    <w:rsid w:val="00F81FFA"/>
    <w:rsid w:val="00F8469E"/>
    <w:rsid w:val="00F85474"/>
    <w:rsid w:val="00F87634"/>
    <w:rsid w:val="00F91F8F"/>
    <w:rsid w:val="00F92AAD"/>
    <w:rsid w:val="00F938EF"/>
    <w:rsid w:val="00F9424E"/>
    <w:rsid w:val="00F942A5"/>
    <w:rsid w:val="00FA2B69"/>
    <w:rsid w:val="00FA66F0"/>
    <w:rsid w:val="00FB3CA5"/>
    <w:rsid w:val="00FB48FA"/>
    <w:rsid w:val="00FB74BF"/>
    <w:rsid w:val="00FB7A6F"/>
    <w:rsid w:val="00FC13FC"/>
    <w:rsid w:val="00FD0681"/>
    <w:rsid w:val="00FD4AB0"/>
    <w:rsid w:val="00FD4D79"/>
    <w:rsid w:val="00FD687A"/>
    <w:rsid w:val="00FD70D3"/>
    <w:rsid w:val="00FE0940"/>
    <w:rsid w:val="00FE0BFF"/>
    <w:rsid w:val="00FE3140"/>
    <w:rsid w:val="00FE4060"/>
    <w:rsid w:val="00FE4904"/>
    <w:rsid w:val="00FE4D25"/>
    <w:rsid w:val="00FE63D6"/>
    <w:rsid w:val="00FF1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BBD1"/>
  <w15:docId w15:val="{931A6333-5D2E-425E-BE90-2B34AA10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658"/>
    <w:pPr>
      <w:ind w:firstLine="0"/>
      <w:jc w:val="left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8C1658"/>
    <w:pPr>
      <w:tabs>
        <w:tab w:val="center" w:pos="4677"/>
        <w:tab w:val="right" w:pos="9355"/>
      </w:tabs>
      <w:suppressAutoHyphens/>
      <w:ind w:right="357"/>
    </w:pPr>
    <w:rPr>
      <w:rFonts w:cs="Times New Roman"/>
      <w:lang w:eastAsia="zh-CN"/>
    </w:rPr>
  </w:style>
  <w:style w:type="character" w:customStyle="1" w:styleId="a4">
    <w:name w:val="Нижний колонтитул Знак"/>
    <w:basedOn w:val="a0"/>
    <w:uiPriority w:val="99"/>
    <w:semiHidden/>
    <w:rsid w:val="008C1658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1">
    <w:name w:val="Нижний колонтитул Знак1"/>
    <w:link w:val="a3"/>
    <w:uiPriority w:val="99"/>
    <w:rsid w:val="008C165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8C1658"/>
    <w:pPr>
      <w:suppressAutoHyphens/>
      <w:ind w:left="708"/>
    </w:pPr>
    <w:rPr>
      <w:rFonts w:cs="Times New Roman"/>
      <w:lang w:eastAsia="zh-CN"/>
    </w:rPr>
  </w:style>
  <w:style w:type="paragraph" w:styleId="a6">
    <w:name w:val="header"/>
    <w:basedOn w:val="a"/>
    <w:link w:val="a7"/>
    <w:uiPriority w:val="99"/>
    <w:unhideWhenUsed/>
    <w:rsid w:val="007955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558B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49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49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9C49D-22F5-4B06-A0BD-D7B51343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Татьяна Анатольевна</dc:creator>
  <cp:keywords/>
  <dc:description/>
  <cp:lastModifiedBy>Гордиенко Татьяна Анатольевна</cp:lastModifiedBy>
  <cp:revision>44</cp:revision>
  <cp:lastPrinted>2022-03-01T00:55:00Z</cp:lastPrinted>
  <dcterms:created xsi:type="dcterms:W3CDTF">2021-03-04T03:18:00Z</dcterms:created>
  <dcterms:modified xsi:type="dcterms:W3CDTF">2023-02-16T21:49:00Z</dcterms:modified>
</cp:coreProperties>
</file>