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B1" w:rsidRPr="00857031" w:rsidRDefault="005435B1" w:rsidP="005435B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031">
        <w:rPr>
          <w:rFonts w:ascii="Times New Roman" w:hAnsi="Times New Roman" w:cs="Times New Roman"/>
          <w:b/>
          <w:sz w:val="28"/>
          <w:szCs w:val="28"/>
          <w:u w:val="single"/>
        </w:rPr>
        <w:t>На бланке юридического лица/индивидуального предпринимателя</w:t>
      </w:r>
    </w:p>
    <w:p w:rsidR="005435B1" w:rsidRDefault="005435B1" w:rsidP="005435B1">
      <w:pPr>
        <w:rPr>
          <w:rFonts w:ascii="Times New Roman" w:hAnsi="Times New Roman" w:cs="Times New Roman"/>
          <w:sz w:val="28"/>
          <w:szCs w:val="28"/>
        </w:rPr>
      </w:pPr>
    </w:p>
    <w:p w:rsidR="005435B1" w:rsidRDefault="005435B1" w:rsidP="005435B1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Министру природных ресурсов </w:t>
      </w:r>
    </w:p>
    <w:p w:rsidR="00F1634D" w:rsidRDefault="005435B1" w:rsidP="005435B1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и экологии Камчатского края</w:t>
      </w:r>
    </w:p>
    <w:p w:rsidR="005435B1" w:rsidRDefault="005435B1" w:rsidP="005435B1">
      <w:pPr>
        <w:tabs>
          <w:tab w:val="left" w:pos="56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Кумарькову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5435B1" w:rsidRDefault="005435B1" w:rsidP="005435B1">
      <w:pPr>
        <w:rPr>
          <w:rFonts w:ascii="Times New Roman" w:hAnsi="Times New Roman" w:cs="Times New Roman"/>
          <w:sz w:val="28"/>
          <w:szCs w:val="28"/>
        </w:rPr>
      </w:pPr>
    </w:p>
    <w:p w:rsidR="005435B1" w:rsidRDefault="005435B1" w:rsidP="005435B1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ЗАЯВЛЕНИЕ</w:t>
      </w:r>
    </w:p>
    <w:p w:rsidR="005435B1" w:rsidRDefault="005435B1" w:rsidP="00543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получении разрешения на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</w:t>
      </w:r>
    </w:p>
    <w:p w:rsidR="005435B1" w:rsidRDefault="005435B1" w:rsidP="00543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35B1" w:rsidRDefault="005435B1" w:rsidP="005435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5435B1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435B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инприроды России от 28.06.2012 №</w:t>
      </w:r>
      <w:r w:rsidRPr="005435B1">
        <w:rPr>
          <w:rFonts w:ascii="Times New Roman" w:hAnsi="Times New Roman" w:cs="Times New Roman"/>
          <w:sz w:val="28"/>
          <w:szCs w:val="28"/>
        </w:rPr>
        <w:t xml:space="preserve"> 176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435B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органами государственной власти субъектов Российской Федерации государственной услуги по выдаче разрешений на содержание и разведение охотничьих ресурсов в </w:t>
      </w:r>
      <w:proofErr w:type="spellStart"/>
      <w:r w:rsidRPr="005435B1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5435B1"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</w:t>
      </w:r>
      <w:proofErr w:type="spellStart"/>
      <w:r w:rsidRPr="005435B1"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 w:rsidRPr="005435B1">
        <w:rPr>
          <w:rFonts w:ascii="Times New Roman" w:hAnsi="Times New Roman" w:cs="Times New Roman"/>
          <w:sz w:val="28"/>
          <w:szCs w:val="28"/>
        </w:rPr>
        <w:t xml:space="preserve"> условиях и искусс</w:t>
      </w:r>
      <w:r>
        <w:rPr>
          <w:rFonts w:ascii="Times New Roman" w:hAnsi="Times New Roman" w:cs="Times New Roman"/>
          <w:sz w:val="28"/>
          <w:szCs w:val="28"/>
        </w:rPr>
        <w:t xml:space="preserve">твенно созданной среде обитания» прошу выдать разрешение на содержание и разведение охотничьих ресурсов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 (кроме охотничьих ресурсов, занесенных в Красную книгу Российской Федерации), за исключением разрешений на содержание и разведение охотничьих ресурсов, находящихся на особо охраняемых природных территориях федерального значения,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 в установленном порядке.</w:t>
      </w:r>
    </w:p>
    <w:p w:rsidR="005435B1" w:rsidRDefault="005435B1" w:rsidP="005435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17056" w:rsidRPr="00F17056" w:rsidTr="00F17056">
        <w:tc>
          <w:tcPr>
            <w:tcW w:w="4672" w:type="dxa"/>
          </w:tcPr>
          <w:p w:rsidR="00F17056" w:rsidRPr="00F17056" w:rsidRDefault="00F17056" w:rsidP="0054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056">
              <w:rPr>
                <w:rFonts w:ascii="Times New Roman" w:hAnsi="Times New Roman" w:cs="Times New Roman"/>
                <w:sz w:val="24"/>
                <w:szCs w:val="24"/>
              </w:rPr>
              <w:t>наименование (полное и сокращенное), организационно-правовая форма, место нахождения юридического лица или фамилия, имя, отчество, данные документа, удостоверяющего личность индивидуального предпринимателя</w:t>
            </w:r>
          </w:p>
        </w:tc>
        <w:tc>
          <w:tcPr>
            <w:tcW w:w="4673" w:type="dxa"/>
          </w:tcPr>
          <w:p w:rsidR="00F17056" w:rsidRPr="00F17056" w:rsidRDefault="00F17056" w:rsidP="0054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56" w:rsidRPr="00F17056" w:rsidTr="00F17056">
        <w:tc>
          <w:tcPr>
            <w:tcW w:w="4672" w:type="dxa"/>
          </w:tcPr>
          <w:p w:rsidR="00F17056" w:rsidRPr="00F17056" w:rsidRDefault="00F17056" w:rsidP="0054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056">
              <w:rPr>
                <w:rFonts w:ascii="Times New Roman" w:hAnsi="Times New Roman" w:cs="Times New Roman"/>
                <w:sz w:val="24"/>
                <w:szCs w:val="24"/>
              </w:rPr>
              <w:t>русские и латинские названия видов, количество особей и половой состав охотничьих ресурсов, планируемых к содержанию и разведению</w:t>
            </w:r>
          </w:p>
        </w:tc>
        <w:tc>
          <w:tcPr>
            <w:tcW w:w="4673" w:type="dxa"/>
          </w:tcPr>
          <w:p w:rsidR="00F17056" w:rsidRPr="00F17056" w:rsidRDefault="00F17056" w:rsidP="0054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56" w:rsidRPr="00F17056" w:rsidTr="00F17056">
        <w:tc>
          <w:tcPr>
            <w:tcW w:w="4672" w:type="dxa"/>
          </w:tcPr>
          <w:p w:rsidR="00F17056" w:rsidRPr="00F17056" w:rsidRDefault="00F17056" w:rsidP="0054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0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виды и цели деятельности, относящейся к содержанию и разведению охотничьих ресурсов в </w:t>
            </w:r>
            <w:proofErr w:type="spellStart"/>
            <w:r w:rsidRPr="00F17056">
              <w:rPr>
                <w:rFonts w:ascii="Times New Roman" w:hAnsi="Times New Roman" w:cs="Times New Roman"/>
                <w:sz w:val="24"/>
                <w:szCs w:val="24"/>
              </w:rPr>
              <w:t>полувольных</w:t>
            </w:r>
            <w:proofErr w:type="spellEnd"/>
            <w:r w:rsidRPr="00F17056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и искусственно созданной среде обитания (размещение охотничьих ресурсов в среде их обитания (и) или реализации)</w:t>
            </w:r>
          </w:p>
        </w:tc>
        <w:tc>
          <w:tcPr>
            <w:tcW w:w="4673" w:type="dxa"/>
          </w:tcPr>
          <w:p w:rsidR="00F17056" w:rsidRPr="00F17056" w:rsidRDefault="00F17056" w:rsidP="0054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56" w:rsidRPr="00F17056" w:rsidTr="00F17056">
        <w:tc>
          <w:tcPr>
            <w:tcW w:w="4672" w:type="dxa"/>
          </w:tcPr>
          <w:p w:rsidR="00F17056" w:rsidRPr="00F17056" w:rsidRDefault="00F17056" w:rsidP="0054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056">
              <w:rPr>
                <w:rFonts w:ascii="Times New Roman" w:hAnsi="Times New Roman" w:cs="Times New Roman"/>
                <w:sz w:val="24"/>
                <w:szCs w:val="24"/>
              </w:rPr>
              <w:t xml:space="preserve">условия содержания и разведения охотничьих ресурсов в </w:t>
            </w:r>
            <w:proofErr w:type="spellStart"/>
            <w:r w:rsidRPr="00F17056">
              <w:rPr>
                <w:rFonts w:ascii="Times New Roman" w:hAnsi="Times New Roman" w:cs="Times New Roman"/>
                <w:sz w:val="24"/>
                <w:szCs w:val="24"/>
              </w:rPr>
              <w:t>полувольных</w:t>
            </w:r>
            <w:proofErr w:type="spellEnd"/>
            <w:r w:rsidRPr="00F17056">
              <w:rPr>
                <w:rFonts w:ascii="Times New Roman" w:hAnsi="Times New Roman" w:cs="Times New Roman"/>
                <w:sz w:val="24"/>
                <w:szCs w:val="24"/>
              </w:rPr>
              <w:t xml:space="preserve"> условиях и искусственно созданной среде обитания (границы и площади территорий, предполагаемых для </w:t>
            </w:r>
            <w:proofErr w:type="spellStart"/>
            <w:r w:rsidRPr="00F17056">
              <w:rPr>
                <w:rFonts w:ascii="Times New Roman" w:hAnsi="Times New Roman" w:cs="Times New Roman"/>
                <w:sz w:val="24"/>
                <w:szCs w:val="24"/>
              </w:rPr>
              <w:t>полувольного</w:t>
            </w:r>
            <w:proofErr w:type="spellEnd"/>
            <w:r w:rsidRPr="00F1705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содержания, описание и адреса объектов, предназначенных для содержания в искусственно созданной среде обитания)</w:t>
            </w:r>
          </w:p>
        </w:tc>
        <w:tc>
          <w:tcPr>
            <w:tcW w:w="4673" w:type="dxa"/>
          </w:tcPr>
          <w:p w:rsidR="00F17056" w:rsidRPr="00F17056" w:rsidRDefault="00F17056" w:rsidP="0054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56" w:rsidRPr="00F17056" w:rsidTr="00F17056">
        <w:tc>
          <w:tcPr>
            <w:tcW w:w="4672" w:type="dxa"/>
          </w:tcPr>
          <w:p w:rsidR="00F17056" w:rsidRPr="00F17056" w:rsidRDefault="00F17056" w:rsidP="0054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056">
              <w:rPr>
                <w:rFonts w:ascii="Times New Roman" w:hAnsi="Times New Roman" w:cs="Times New Roman"/>
                <w:sz w:val="24"/>
                <w:szCs w:val="24"/>
              </w:rPr>
              <w:t>условия доставки охотничьих ресурсов заказчику или размещения их в среде обитания (вид транспорта, количество охотничьих ресурсов, планируемых к размещению в среде обитания)</w:t>
            </w:r>
          </w:p>
        </w:tc>
        <w:tc>
          <w:tcPr>
            <w:tcW w:w="4673" w:type="dxa"/>
          </w:tcPr>
          <w:p w:rsidR="00F17056" w:rsidRPr="00F17056" w:rsidRDefault="00F17056" w:rsidP="0054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56" w:rsidRPr="00F17056" w:rsidTr="00F17056">
        <w:tc>
          <w:tcPr>
            <w:tcW w:w="4672" w:type="dxa"/>
          </w:tcPr>
          <w:p w:rsidR="00F17056" w:rsidRPr="00F17056" w:rsidRDefault="00F17056" w:rsidP="0054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056">
              <w:rPr>
                <w:rFonts w:ascii="Times New Roman" w:hAnsi="Times New Roman" w:cs="Times New Roman"/>
                <w:sz w:val="24"/>
                <w:szCs w:val="24"/>
              </w:rPr>
              <w:t>порядок размещения охотничьих ресурсов в среде обитания (виды и количество планируемых к выпуску в естественную среду обитания охотничьих ресурсов и планируемые сроки выпуска)</w:t>
            </w:r>
          </w:p>
        </w:tc>
        <w:tc>
          <w:tcPr>
            <w:tcW w:w="4673" w:type="dxa"/>
          </w:tcPr>
          <w:p w:rsidR="00F17056" w:rsidRPr="00F17056" w:rsidRDefault="00F17056" w:rsidP="0054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56" w:rsidRPr="00F17056" w:rsidTr="00F17056">
        <w:tc>
          <w:tcPr>
            <w:tcW w:w="4672" w:type="dxa"/>
          </w:tcPr>
          <w:p w:rsidR="00F17056" w:rsidRPr="00F17056" w:rsidRDefault="00F17056" w:rsidP="0054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056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телефона, адрес электронной почты заявителя</w:t>
            </w:r>
          </w:p>
        </w:tc>
        <w:tc>
          <w:tcPr>
            <w:tcW w:w="4673" w:type="dxa"/>
          </w:tcPr>
          <w:p w:rsidR="00F17056" w:rsidRPr="00F17056" w:rsidRDefault="00F17056" w:rsidP="0054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56" w:rsidRPr="00F17056" w:rsidTr="00F17056">
        <w:tc>
          <w:tcPr>
            <w:tcW w:w="4672" w:type="dxa"/>
          </w:tcPr>
          <w:p w:rsidR="00F17056" w:rsidRPr="00F17056" w:rsidRDefault="00F17056" w:rsidP="0054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056">
              <w:rPr>
                <w:rFonts w:ascii="Times New Roman" w:hAnsi="Times New Roman" w:cs="Times New Roman"/>
                <w:sz w:val="24"/>
                <w:szCs w:val="24"/>
              </w:rPr>
              <w:t>фамилия и инициалы индивидуального предпринимателя или должность, фамилия и инициалы представителя юридического лица</w:t>
            </w:r>
          </w:p>
        </w:tc>
        <w:tc>
          <w:tcPr>
            <w:tcW w:w="4673" w:type="dxa"/>
          </w:tcPr>
          <w:p w:rsidR="00F17056" w:rsidRPr="00F17056" w:rsidRDefault="00F17056" w:rsidP="0054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56" w:rsidRPr="00F17056" w:rsidTr="00F17056">
        <w:tc>
          <w:tcPr>
            <w:tcW w:w="4672" w:type="dxa"/>
          </w:tcPr>
          <w:p w:rsidR="00F17056" w:rsidRPr="00F17056" w:rsidRDefault="00F17056" w:rsidP="0054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056">
              <w:rPr>
                <w:rFonts w:ascii="Times New Roman" w:hAnsi="Times New Roman" w:cs="Times New Roman"/>
                <w:sz w:val="24"/>
                <w:szCs w:val="24"/>
              </w:rPr>
              <w:t>сведения о документах, уполномочивающих представителя заявителя подать от его имени заявление о получении Разрешения (реквизиты доверенности)</w:t>
            </w:r>
          </w:p>
        </w:tc>
        <w:tc>
          <w:tcPr>
            <w:tcW w:w="4673" w:type="dxa"/>
          </w:tcPr>
          <w:p w:rsidR="00F17056" w:rsidRPr="00F17056" w:rsidRDefault="00F17056" w:rsidP="0054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056" w:rsidRPr="00F17056" w:rsidTr="00F17056">
        <w:tc>
          <w:tcPr>
            <w:tcW w:w="4672" w:type="dxa"/>
          </w:tcPr>
          <w:p w:rsidR="00F17056" w:rsidRPr="00F17056" w:rsidRDefault="00F17056" w:rsidP="0054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056">
              <w:rPr>
                <w:rFonts w:ascii="Times New Roman" w:hAnsi="Times New Roman" w:cs="Times New Roman"/>
                <w:sz w:val="24"/>
                <w:szCs w:val="24"/>
              </w:rPr>
              <w:t>дата подписания заявления</w:t>
            </w:r>
          </w:p>
        </w:tc>
        <w:tc>
          <w:tcPr>
            <w:tcW w:w="4673" w:type="dxa"/>
          </w:tcPr>
          <w:p w:rsidR="00F17056" w:rsidRPr="00F17056" w:rsidRDefault="00F17056" w:rsidP="00543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35B1" w:rsidRDefault="005435B1" w:rsidP="005435B1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</w:p>
    <w:p w:rsidR="00703D35" w:rsidRDefault="005435B1" w:rsidP="005435B1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(документы</w:t>
      </w:r>
      <w:r w:rsidR="00703D35">
        <w:rPr>
          <w:rFonts w:ascii="Times New Roman" w:hAnsi="Times New Roman" w:cs="Times New Roman"/>
          <w:sz w:val="28"/>
          <w:szCs w:val="28"/>
        </w:rPr>
        <w:t xml:space="preserve"> обязательные к представлению)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03D35" w:rsidRDefault="00703D35" w:rsidP="0070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план вольера (место расположения, границы и площадь вольерного комплекса);</w:t>
      </w:r>
    </w:p>
    <w:p w:rsidR="00703D35" w:rsidRDefault="00703D35" w:rsidP="00703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проект содержания (разведения) охотничьих ресурсов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полувольных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условиях и искусственно созданной среде обитания, включающий расчет максимальной численности особей охотничьих ресурсов, допустимой к содержанию в вольере, рационы кормления животных и перечень противоэпизоотических мероприятий.</w:t>
      </w:r>
    </w:p>
    <w:p w:rsidR="00703D35" w:rsidRDefault="00703D35" w:rsidP="00703D35">
      <w:pPr>
        <w:rPr>
          <w:rFonts w:ascii="Times New Roman" w:hAnsi="Times New Roman" w:cs="Times New Roman"/>
          <w:sz w:val="28"/>
          <w:szCs w:val="28"/>
        </w:rPr>
      </w:pPr>
    </w:p>
    <w:p w:rsidR="005435B1" w:rsidRPr="00703D35" w:rsidRDefault="00703D35" w:rsidP="0085703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подпись                                      Фамилия И.О.</w:t>
      </w:r>
      <w:r w:rsidR="00857031">
        <w:rPr>
          <w:rFonts w:ascii="Times New Roman" w:hAnsi="Times New Roman" w:cs="Times New Roman"/>
          <w:sz w:val="28"/>
          <w:szCs w:val="28"/>
        </w:rPr>
        <w:t xml:space="preserve">                       (при наличии)</w:t>
      </w:r>
    </w:p>
    <w:sectPr w:rsidR="005435B1" w:rsidRPr="0070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99D"/>
    <w:rsid w:val="000E2F7E"/>
    <w:rsid w:val="004A199D"/>
    <w:rsid w:val="005435B1"/>
    <w:rsid w:val="00703D35"/>
    <w:rsid w:val="00857031"/>
    <w:rsid w:val="008B49EC"/>
    <w:rsid w:val="00F1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5E6B8-8319-48DD-884F-0BC879D83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D35"/>
    <w:pPr>
      <w:ind w:left="720"/>
      <w:contextualSpacing/>
    </w:pPr>
  </w:style>
  <w:style w:type="table" w:styleId="a4">
    <w:name w:val="Table Grid"/>
    <w:basedOn w:val="a1"/>
    <w:uiPriority w:val="39"/>
    <w:rsid w:val="00F1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Гайчева Ольга Николаевна</dc:creator>
  <cp:keywords/>
  <dc:description/>
  <cp:lastModifiedBy>Гайчева Ольга Николаевна</cp:lastModifiedBy>
  <cp:revision>3</cp:revision>
  <dcterms:created xsi:type="dcterms:W3CDTF">2022-10-24T23:07:00Z</dcterms:created>
  <dcterms:modified xsi:type="dcterms:W3CDTF">2022-10-25T01:52:00Z</dcterms:modified>
</cp:coreProperties>
</file>