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B12" w:rsidRDefault="00FB7EBB" w:rsidP="00FB7EBB">
      <w:pPr>
        <w:pStyle w:val="a5"/>
      </w:pPr>
      <w:bookmarkStart w:id="0" w:name="_GoBack"/>
      <w:bookmarkEnd w:id="0"/>
      <w:r>
        <w:t>О проведении общественных обсуждений Программ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охраны и использования ООПТ регионального значения (далее-государственный контроль) на 2023</w:t>
      </w:r>
      <w:r w:rsidR="008B05F0">
        <w:t xml:space="preserve"> </w:t>
      </w:r>
      <w:r>
        <w:t>г.</w:t>
      </w:r>
    </w:p>
    <w:p w:rsidR="00FB7EBB" w:rsidRDefault="00FB7EBB" w:rsidP="00E123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EBB" w:rsidRDefault="00FB7EBB" w:rsidP="00E123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сентября 2022</w:t>
      </w:r>
      <w:r w:rsidR="008B05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FB7EBB" w:rsidRDefault="00FB7EBB" w:rsidP="00E123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B7EBB" w:rsidRDefault="00FB7EBB" w:rsidP="00E123C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требованиями Федерального закона от 31.07.2020 № 248-ФЗ «О государственном контроле (надзоре) и муниципальном контроле в Российской Федерации», пунктом </w:t>
      </w:r>
      <w:r w:rsidR="00977FF9">
        <w:rPr>
          <w:rFonts w:ascii="Times New Roman" w:hAnsi="Times New Roman"/>
          <w:sz w:val="28"/>
          <w:szCs w:val="28"/>
        </w:rPr>
        <w:t xml:space="preserve">11 постановления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причинении вреда (ущерба) охраняемым законом ценностям» </w:t>
      </w:r>
      <w:r w:rsidR="00784E9F">
        <w:rPr>
          <w:rFonts w:ascii="Times New Roman" w:hAnsi="Times New Roman"/>
          <w:sz w:val="28"/>
          <w:szCs w:val="28"/>
        </w:rPr>
        <w:t xml:space="preserve">КГКУ «Служба по охране животного мира» </w:t>
      </w:r>
      <w:r w:rsidR="00977FF9">
        <w:rPr>
          <w:rFonts w:ascii="Times New Roman" w:hAnsi="Times New Roman"/>
          <w:sz w:val="28"/>
          <w:szCs w:val="28"/>
        </w:rPr>
        <w:t xml:space="preserve">проводит общественные обсуждения Программ профилактики рисков причинения вреда (ущерба) охраняемым законом ценностям при осуществлении регионального государственного контроля в области охраны и использования ООПТ регионального значения (далее-государственный контроль) </w:t>
      </w:r>
      <w:r w:rsidR="004707E0">
        <w:rPr>
          <w:rFonts w:ascii="Times New Roman" w:hAnsi="Times New Roman"/>
          <w:sz w:val="28"/>
          <w:szCs w:val="28"/>
        </w:rPr>
        <w:t>на территории Камчатского края на 2023 год.</w:t>
      </w:r>
    </w:p>
    <w:p w:rsidR="006A04E2" w:rsidRPr="006A04E2" w:rsidRDefault="00086CF7" w:rsidP="001857F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Предложения по итогам рассмотрения Программ направляются до 01.11.2022 (включительно) по адресу: ул. Звездная 11/2, офис 6</w:t>
      </w:r>
      <w:r w:rsidR="001857F0">
        <w:rPr>
          <w:rFonts w:ascii="Times New Roman" w:hAnsi="Times New Roman"/>
          <w:sz w:val="28"/>
          <w:szCs w:val="28"/>
        </w:rPr>
        <w:t xml:space="preserve">, г. Петропавловск-Камчатский, 683009 </w:t>
      </w:r>
      <w:r>
        <w:rPr>
          <w:rFonts w:ascii="Times New Roman" w:hAnsi="Times New Roman"/>
          <w:sz w:val="28"/>
          <w:szCs w:val="28"/>
        </w:rPr>
        <w:t xml:space="preserve">КГКУ «Служба по охране животного мира» </w:t>
      </w:r>
      <w:proofErr w:type="spellStart"/>
      <w:r w:rsidR="00262406">
        <w:rPr>
          <w:rFonts w:ascii="Times New Roman" w:hAnsi="Times New Roman"/>
          <w:sz w:val="28"/>
          <w:szCs w:val="28"/>
          <w:lang w:val="en-US"/>
        </w:rPr>
        <w:t>priroda</w:t>
      </w:r>
      <w:proofErr w:type="spellEnd"/>
      <w:r w:rsidR="00262406" w:rsidRPr="00262406">
        <w:rPr>
          <w:rFonts w:ascii="Times New Roman" w:hAnsi="Times New Roman"/>
          <w:sz w:val="28"/>
          <w:szCs w:val="28"/>
        </w:rPr>
        <w:t>-41@.</w:t>
      </w:r>
      <w:proofErr w:type="spellStart"/>
      <w:r w:rsidR="0026240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1A72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пометкой «программа профилактики»), конта</w:t>
      </w:r>
      <w:r w:rsidR="001857F0">
        <w:rPr>
          <w:rFonts w:ascii="Times New Roman" w:hAnsi="Times New Roman"/>
          <w:sz w:val="28"/>
          <w:szCs w:val="28"/>
        </w:rPr>
        <w:t>ктный телефон 8(4152)23-85-70.</w:t>
      </w:r>
    </w:p>
    <w:sectPr w:rsidR="006A04E2" w:rsidRPr="006A04E2" w:rsidSect="00637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E2"/>
    <w:rsid w:val="00001ACC"/>
    <w:rsid w:val="00066D2A"/>
    <w:rsid w:val="00086CF7"/>
    <w:rsid w:val="00091BC4"/>
    <w:rsid w:val="000A530F"/>
    <w:rsid w:val="000F78D7"/>
    <w:rsid w:val="00117ADC"/>
    <w:rsid w:val="00121B34"/>
    <w:rsid w:val="00142F74"/>
    <w:rsid w:val="001576E5"/>
    <w:rsid w:val="001857F0"/>
    <w:rsid w:val="001A72D8"/>
    <w:rsid w:val="001A75A9"/>
    <w:rsid w:val="001C51AC"/>
    <w:rsid w:val="001C7B11"/>
    <w:rsid w:val="001F5DE8"/>
    <w:rsid w:val="00202404"/>
    <w:rsid w:val="002620D4"/>
    <w:rsid w:val="00262406"/>
    <w:rsid w:val="002742D2"/>
    <w:rsid w:val="003E0536"/>
    <w:rsid w:val="004707E0"/>
    <w:rsid w:val="00495827"/>
    <w:rsid w:val="004B47A2"/>
    <w:rsid w:val="004E4583"/>
    <w:rsid w:val="005B4EB3"/>
    <w:rsid w:val="005E58FA"/>
    <w:rsid w:val="006053F2"/>
    <w:rsid w:val="00637DC8"/>
    <w:rsid w:val="006A04E2"/>
    <w:rsid w:val="006D2C4F"/>
    <w:rsid w:val="00784E9F"/>
    <w:rsid w:val="007C1DAC"/>
    <w:rsid w:val="007D7D1A"/>
    <w:rsid w:val="008637C2"/>
    <w:rsid w:val="008B05F0"/>
    <w:rsid w:val="008D0648"/>
    <w:rsid w:val="009053BC"/>
    <w:rsid w:val="00977FF9"/>
    <w:rsid w:val="00985946"/>
    <w:rsid w:val="009A539A"/>
    <w:rsid w:val="009E64F2"/>
    <w:rsid w:val="00A05335"/>
    <w:rsid w:val="00A10885"/>
    <w:rsid w:val="00A11E2C"/>
    <w:rsid w:val="00AB518C"/>
    <w:rsid w:val="00AC06DC"/>
    <w:rsid w:val="00B4179A"/>
    <w:rsid w:val="00B57848"/>
    <w:rsid w:val="00B641A6"/>
    <w:rsid w:val="00BE0727"/>
    <w:rsid w:val="00C05D7B"/>
    <w:rsid w:val="00C16EE2"/>
    <w:rsid w:val="00C21A28"/>
    <w:rsid w:val="00CD5817"/>
    <w:rsid w:val="00CF220A"/>
    <w:rsid w:val="00D22222"/>
    <w:rsid w:val="00D64B25"/>
    <w:rsid w:val="00D9236E"/>
    <w:rsid w:val="00DA5015"/>
    <w:rsid w:val="00E123C9"/>
    <w:rsid w:val="00E35A62"/>
    <w:rsid w:val="00E36E9D"/>
    <w:rsid w:val="00E41453"/>
    <w:rsid w:val="00E5109A"/>
    <w:rsid w:val="00E7291C"/>
    <w:rsid w:val="00E76DC6"/>
    <w:rsid w:val="00EB02D3"/>
    <w:rsid w:val="00ED357D"/>
    <w:rsid w:val="00EE3C6E"/>
    <w:rsid w:val="00EE3D1C"/>
    <w:rsid w:val="00EE5B12"/>
    <w:rsid w:val="00F20BB3"/>
    <w:rsid w:val="00FA36C5"/>
    <w:rsid w:val="00FB7EBB"/>
    <w:rsid w:val="00FE37A9"/>
    <w:rsid w:val="00F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8A94-A51F-4511-BA9B-0067276C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45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E41453"/>
    <w:rPr>
      <w:rFonts w:ascii="Tahoma" w:hAnsi="Tahoma" w:cs="Tahoma"/>
      <w:sz w:val="16"/>
      <w:szCs w:val="16"/>
    </w:rPr>
  </w:style>
  <w:style w:type="paragraph" w:styleId="a5">
    <w:name w:val="Заголовок"/>
    <w:basedOn w:val="a"/>
    <w:next w:val="a"/>
    <w:link w:val="a6"/>
    <w:uiPriority w:val="10"/>
    <w:qFormat/>
    <w:rsid w:val="00FB7EB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a5"/>
    <w:uiPriority w:val="10"/>
    <w:rsid w:val="00FB7EB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6FB8-8AF8-4DD1-81A7-3E343235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дщг</dc:creator>
  <cp:keywords/>
  <dc:description/>
  <cp:lastModifiedBy>Дронин Александр Владимирович</cp:lastModifiedBy>
  <cp:revision>3</cp:revision>
  <cp:lastPrinted>2022-10-02T21:58:00Z</cp:lastPrinted>
  <dcterms:created xsi:type="dcterms:W3CDTF">2022-10-03T03:31:00Z</dcterms:created>
  <dcterms:modified xsi:type="dcterms:W3CDTF">2022-10-03T03:31:00Z</dcterms:modified>
</cp:coreProperties>
</file>