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2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239"/>
        <w:gridCol w:w="612"/>
        <w:gridCol w:w="694"/>
        <w:gridCol w:w="567"/>
        <w:gridCol w:w="567"/>
        <w:gridCol w:w="506"/>
        <w:gridCol w:w="486"/>
        <w:gridCol w:w="709"/>
        <w:gridCol w:w="708"/>
        <w:gridCol w:w="567"/>
        <w:gridCol w:w="709"/>
        <w:gridCol w:w="567"/>
        <w:gridCol w:w="709"/>
        <w:gridCol w:w="709"/>
        <w:gridCol w:w="567"/>
        <w:gridCol w:w="567"/>
        <w:gridCol w:w="850"/>
        <w:gridCol w:w="567"/>
        <w:gridCol w:w="709"/>
        <w:gridCol w:w="567"/>
        <w:gridCol w:w="1276"/>
        <w:gridCol w:w="567"/>
        <w:gridCol w:w="567"/>
        <w:gridCol w:w="997"/>
        <w:gridCol w:w="137"/>
      </w:tblGrid>
      <w:tr w:rsidR="006024FF" w:rsidRPr="003C76B2" w:rsidTr="00DB36E2">
        <w:trPr>
          <w:gridBefore w:val="1"/>
          <w:gridAfter w:val="1"/>
          <w:wBefore w:w="239" w:type="dxa"/>
          <w:wAfter w:w="137" w:type="dxa"/>
          <w:trHeight w:val="465"/>
        </w:trPr>
        <w:tc>
          <w:tcPr>
            <w:tcW w:w="15344" w:type="dxa"/>
            <w:gridSpan w:val="2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4FF" w:rsidRDefault="006024FF" w:rsidP="006615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6024FF" w:rsidRDefault="006024FF" w:rsidP="006615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 кадровом резерве</w:t>
            </w:r>
            <w:r w:rsidRPr="003C76B2">
              <w:rPr>
                <w:color w:val="000000"/>
                <w:sz w:val="22"/>
                <w:szCs w:val="22"/>
              </w:rPr>
              <w:t> </w:t>
            </w:r>
          </w:p>
          <w:p w:rsidR="006024FF" w:rsidRPr="00474374" w:rsidRDefault="00474374" w:rsidP="00474374">
            <w:pPr>
              <w:ind w:right="753"/>
              <w:jc w:val="center"/>
              <w:rPr>
                <w:color w:val="000000"/>
                <w:sz w:val="28"/>
                <w:szCs w:val="28"/>
              </w:rPr>
            </w:pPr>
            <w:r w:rsidRPr="00474374">
              <w:rPr>
                <w:color w:val="000000"/>
                <w:sz w:val="28"/>
                <w:szCs w:val="28"/>
              </w:rPr>
              <w:t>Министерства природных ресурсов и экологии Камчатского края</w:t>
            </w:r>
          </w:p>
        </w:tc>
      </w:tr>
      <w:tr w:rsidR="006024FF" w:rsidRPr="003C76B2" w:rsidTr="00DB36E2">
        <w:trPr>
          <w:gridBefore w:val="1"/>
          <w:gridAfter w:val="1"/>
          <w:wBefore w:w="239" w:type="dxa"/>
          <w:wAfter w:w="137" w:type="dxa"/>
          <w:trHeight w:val="300"/>
        </w:trPr>
        <w:tc>
          <w:tcPr>
            <w:tcW w:w="1534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4FF" w:rsidRPr="003C76B2" w:rsidRDefault="006024FF" w:rsidP="00661578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  <w:tr w:rsidR="00474374" w:rsidRPr="0061251E" w:rsidTr="00DB36E2">
        <w:trPr>
          <w:trHeight w:val="765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  <w:rtl/>
              </w:rPr>
              <w:t xml:space="preserve"> </w:t>
            </w:r>
            <w:r w:rsidRPr="00474374">
              <w:rPr>
                <w:color w:val="000000"/>
                <w:sz w:val="24"/>
                <w:szCs w:val="24"/>
              </w:rPr>
              <w:t>Полугодие / год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  <w:rtl/>
              </w:rPr>
            </w:pPr>
            <w:r w:rsidRPr="00474374">
              <w:rPr>
                <w:color w:val="000000"/>
                <w:sz w:val="24"/>
                <w:szCs w:val="24"/>
              </w:rPr>
              <w:t>Количество должностей гражданской службы по штатному расписанию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A83899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Количество вакантных должностей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состоящих в кадровом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резерве на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отчетную дату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включенных в кадровый резерв в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отчетном периоде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назначенных на должности в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отчетном периоде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Количество лиц, исключенных из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кадрового резерва в отчетном периоде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74374" w:rsidRPr="0061251E" w:rsidTr="00DB36E2">
        <w:trPr>
          <w:trHeight w:val="750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474374" w:rsidRDefault="006024FF" w:rsidP="006615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включение в кадровый резерв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по другим основаниям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(указать основание в сноске)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результатам конкурса на замещение вакантной должности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из кадрового резерва государственного органа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0A7687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по другим основаниям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 xml:space="preserve">в связи с истечением срока непрерывного </w:t>
            </w:r>
          </w:p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пребывания в кадровом резерве более 3-х лет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по иным причинам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474374" w:rsidRDefault="006024FF" w:rsidP="00661578">
            <w:pPr>
              <w:rPr>
                <w:color w:val="000000"/>
                <w:sz w:val="24"/>
                <w:szCs w:val="24"/>
              </w:rPr>
            </w:pPr>
          </w:p>
        </w:tc>
      </w:tr>
      <w:tr w:rsidR="00474374" w:rsidRPr="0061251E" w:rsidTr="00DB36E2">
        <w:trPr>
          <w:trHeight w:val="2815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гражданские служащие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граждане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4FF" w:rsidRPr="0061251E" w:rsidRDefault="006024FF" w:rsidP="00661578">
            <w:pPr>
              <w:rPr>
                <w:color w:val="000000"/>
              </w:rPr>
            </w:pPr>
          </w:p>
        </w:tc>
      </w:tr>
      <w:tr w:rsidR="00474374" w:rsidRPr="0061251E" w:rsidTr="00DB36E2">
        <w:trPr>
          <w:trHeight w:val="3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FF" w:rsidRPr="00474374" w:rsidRDefault="006024FF" w:rsidP="00661578">
            <w:pPr>
              <w:jc w:val="center"/>
              <w:rPr>
                <w:color w:val="000000"/>
                <w:sz w:val="24"/>
                <w:szCs w:val="24"/>
              </w:rPr>
            </w:pPr>
            <w:r w:rsidRPr="00474374">
              <w:rPr>
                <w:color w:val="000000"/>
                <w:sz w:val="24"/>
                <w:szCs w:val="24"/>
              </w:rPr>
              <w:t>23</w:t>
            </w:r>
          </w:p>
        </w:tc>
      </w:tr>
      <w:tr w:rsidR="00474374" w:rsidRPr="0061251E" w:rsidTr="00DB36E2">
        <w:trPr>
          <w:trHeight w:val="3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DB36E2" w:rsidP="002E7C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15.06.2022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2E7C7D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2E7C7D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E504C6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4FF" w:rsidRPr="00474374" w:rsidRDefault="00DB36E2" w:rsidP="00624A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4FF" w:rsidRPr="00474374" w:rsidRDefault="006024FF" w:rsidP="00624A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4374" w:rsidRDefault="00474374" w:rsidP="006024FF"/>
    <w:p w:rsidR="00474374" w:rsidRDefault="00474374" w:rsidP="006024FF"/>
    <w:sectPr w:rsidR="00474374" w:rsidSect="00474374">
      <w:pgSz w:w="16838" w:h="11906" w:orient="landscape"/>
      <w:pgMar w:top="850" w:right="1134" w:bottom="127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FF"/>
    <w:rsid w:val="000A7687"/>
    <w:rsid w:val="00221BAD"/>
    <w:rsid w:val="002E7C7D"/>
    <w:rsid w:val="003438A0"/>
    <w:rsid w:val="00474374"/>
    <w:rsid w:val="005A6D3F"/>
    <w:rsid w:val="005E5796"/>
    <w:rsid w:val="006024FF"/>
    <w:rsid w:val="00624A10"/>
    <w:rsid w:val="006A324B"/>
    <w:rsid w:val="00A2216F"/>
    <w:rsid w:val="00A40A8E"/>
    <w:rsid w:val="00A83899"/>
    <w:rsid w:val="00BD5070"/>
    <w:rsid w:val="00CF0CA3"/>
    <w:rsid w:val="00DB36E2"/>
    <w:rsid w:val="00E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CB1A"/>
  <w15:docId w15:val="{CB6C8EBA-6177-4977-ACFD-1052AF7D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4FF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Наталья Михайловна</dc:creator>
  <cp:lastModifiedBy>Пастушенко Наталья Михайловна</cp:lastModifiedBy>
  <cp:revision>2</cp:revision>
  <dcterms:created xsi:type="dcterms:W3CDTF">2022-06-14T10:25:00Z</dcterms:created>
  <dcterms:modified xsi:type="dcterms:W3CDTF">2022-06-14T10:25:00Z</dcterms:modified>
</cp:coreProperties>
</file>