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9A" w:rsidRPr="00150C9A" w:rsidRDefault="00150C9A" w:rsidP="00150C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Каталог организаций Камчатского края в сфере экологии</w:t>
      </w:r>
    </w:p>
    <w:p w:rsidR="00150C9A" w:rsidRPr="00150C9A" w:rsidRDefault="00150C9A" w:rsidP="00150C9A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0C9A" w:rsidRPr="00150C9A" w:rsidRDefault="00150C9A" w:rsidP="00150C9A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5858" w:rsidRPr="00150C9A" w:rsidRDefault="00150C9A" w:rsidP="00150C9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6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1. </w:t>
      </w:r>
      <w:r w:rsidR="00AF5858" w:rsidRPr="00655369">
        <w:rPr>
          <w:rFonts w:ascii="Times New Roman" w:hAnsi="Times New Roman" w:cs="Times New Roman"/>
          <w:b/>
          <w:sz w:val="28"/>
          <w:szCs w:val="28"/>
          <w:highlight w:val="green"/>
        </w:rPr>
        <w:t>Минист</w:t>
      </w:r>
      <w:r w:rsidR="00C04953" w:rsidRPr="0065536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ерство </w:t>
      </w:r>
      <w:r w:rsidR="00AF5858" w:rsidRPr="00655369">
        <w:rPr>
          <w:rFonts w:ascii="Times New Roman" w:hAnsi="Times New Roman" w:cs="Times New Roman"/>
          <w:b/>
          <w:sz w:val="28"/>
          <w:szCs w:val="28"/>
          <w:highlight w:val="green"/>
        </w:rPr>
        <w:t>природных ресурсов и экологии Камчатского края</w:t>
      </w:r>
    </w:p>
    <w:p w:rsidR="00AF5858" w:rsidRPr="00150C9A" w:rsidRDefault="00150C9A" w:rsidP="00150C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F5858" w:rsidRPr="00150C9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858" w:rsidRPr="00150C9A">
        <w:rPr>
          <w:rFonts w:ascii="Times New Roman" w:hAnsi="Times New Roman" w:cs="Times New Roman"/>
          <w:sz w:val="28"/>
          <w:szCs w:val="28"/>
        </w:rPr>
        <w:t>: +7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5858" w:rsidRPr="00150C9A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5858" w:rsidRPr="00150C9A">
        <w:rPr>
          <w:rFonts w:ascii="Times New Roman" w:hAnsi="Times New Roman" w:cs="Times New Roman"/>
          <w:sz w:val="28"/>
          <w:szCs w:val="28"/>
        </w:rPr>
        <w:t>42-01-74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AF5858" w:rsidRPr="00150C9A">
        <w:rPr>
          <w:rFonts w:ascii="Times New Roman" w:hAnsi="Times New Roman" w:cs="Times New Roman"/>
          <w:sz w:val="28"/>
          <w:szCs w:val="28"/>
        </w:rPr>
        <w:t>акс.:</w:t>
      </w:r>
      <w:proofErr w:type="gramEnd"/>
      <w:r w:rsidR="00655369">
        <w:rPr>
          <w:rFonts w:ascii="Times New Roman" w:hAnsi="Times New Roman" w:cs="Times New Roman"/>
          <w:sz w:val="28"/>
          <w:szCs w:val="28"/>
        </w:rPr>
        <w:t xml:space="preserve"> </w:t>
      </w:r>
      <w:r w:rsidR="00AF5858" w:rsidRPr="00150C9A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5858" w:rsidRPr="00150C9A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5858" w:rsidRPr="00150C9A">
        <w:rPr>
          <w:rFonts w:ascii="Times New Roman" w:hAnsi="Times New Roman" w:cs="Times New Roman"/>
          <w:sz w:val="28"/>
          <w:szCs w:val="28"/>
        </w:rPr>
        <w:t>27-55-87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5858" w:rsidRPr="00150C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5858" w:rsidRPr="00150C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F5858" w:rsidRPr="00150C9A">
        <w:rPr>
          <w:rFonts w:ascii="Times New Roman" w:hAnsi="Times New Roman" w:cs="Times New Roman"/>
          <w:sz w:val="28"/>
          <w:szCs w:val="28"/>
        </w:rPr>
        <w:t>: priroda@kamgov.ru</w:t>
      </w:r>
    </w:p>
    <w:p w:rsidR="00AF5858" w:rsidRPr="00150C9A" w:rsidRDefault="00C04953" w:rsidP="00150C9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69">
        <w:rPr>
          <w:rFonts w:ascii="Times New Roman" w:hAnsi="Times New Roman" w:cs="Times New Roman"/>
          <w:b/>
          <w:sz w:val="28"/>
          <w:szCs w:val="28"/>
        </w:rPr>
        <w:t>Министр – Кумарьков Алексей Анатольевич</w:t>
      </w:r>
    </w:p>
    <w:p w:rsidR="00C04953" w:rsidRPr="00150C9A" w:rsidRDefault="00C04953" w:rsidP="00150C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 является исполнительным органом государственной власти Камчатского края, участвующим в проведении государственной политики, осуществляющим на территории Камчатского края выработку и реализацию региональной политики, нормативное правовое регулирование, контроль (надзор), предоставление государственных услуг и иные правоприменительные функции в соответствующей сфере деятельности.</w:t>
      </w:r>
    </w:p>
    <w:p w:rsidR="00C04953" w:rsidRPr="00150C9A" w:rsidRDefault="00C04953" w:rsidP="00150C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Министерство является исполнительным органом государственной власти Камчатского края, уполномоченным в сферах: водных отношений; экологической экспертизы; охраны и использования объектов животного мира, а также водных биологических ресурсов; охоты и сохранения охотничьих ресурсов; отношений, связанных с охраной окружающей среды;  организации, охраны и использования особо охраняемых природных территорий; охраны атмосферного воздуха; обеспечения радиационной безопасности; безопасности гидротехнических сооружений; регулирования отношений недропользования.</w:t>
      </w:r>
    </w:p>
    <w:p w:rsidR="00F340D2" w:rsidRPr="00150C9A" w:rsidRDefault="00F340D2" w:rsidP="00150C9A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40D2" w:rsidRPr="00655369" w:rsidRDefault="00150C9A" w:rsidP="0065536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8C1">
        <w:rPr>
          <w:rFonts w:ascii="Times New Roman" w:hAnsi="Times New Roman" w:cs="Times New Roman"/>
          <w:b/>
          <w:sz w:val="28"/>
          <w:szCs w:val="28"/>
          <w:highlight w:val="green"/>
        </w:rPr>
        <w:t>2</w:t>
      </w:r>
      <w:r w:rsidRPr="0065536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. </w:t>
      </w:r>
      <w:r w:rsidR="00F340D2" w:rsidRPr="00655369">
        <w:rPr>
          <w:rFonts w:ascii="Times New Roman" w:hAnsi="Times New Roman" w:cs="Times New Roman"/>
          <w:b/>
          <w:sz w:val="28"/>
          <w:szCs w:val="28"/>
          <w:highlight w:val="green"/>
        </w:rPr>
        <w:t>Дальневосточное межрегиональное управление Росприроднадзора</w:t>
      </w:r>
    </w:p>
    <w:p w:rsidR="00F340D2" w:rsidRPr="00150C9A" w:rsidRDefault="00F340D2" w:rsidP="00655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683016, Камчатский край, г. Петропавловск-Камчатский, ул. Беринга, д.104а</w:t>
      </w:r>
      <w:r w:rsidR="00655369">
        <w:rPr>
          <w:rFonts w:ascii="Times New Roman" w:hAnsi="Times New Roman" w:cs="Times New Roman"/>
          <w:sz w:val="28"/>
          <w:szCs w:val="28"/>
        </w:rPr>
        <w:t xml:space="preserve">; </w:t>
      </w:r>
      <w:r w:rsidR="00655369" w:rsidRPr="0065536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55369" w:rsidRPr="0065536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55369" w:rsidRPr="00655369">
        <w:rPr>
          <w:rFonts w:ascii="Times New Roman" w:hAnsi="Times New Roman" w:cs="Times New Roman"/>
          <w:sz w:val="28"/>
          <w:szCs w:val="28"/>
        </w:rPr>
        <w:t>: rpn41@rpn.gov.ru</w:t>
      </w:r>
      <w:r w:rsidR="00655369">
        <w:rPr>
          <w:rFonts w:ascii="Times New Roman" w:hAnsi="Times New Roman" w:cs="Times New Roman"/>
          <w:sz w:val="28"/>
          <w:szCs w:val="28"/>
        </w:rPr>
        <w:t>.</w:t>
      </w:r>
    </w:p>
    <w:p w:rsidR="00C04953" w:rsidRPr="00655369" w:rsidRDefault="00655369" w:rsidP="0065536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69">
        <w:rPr>
          <w:rFonts w:ascii="Times New Roman" w:hAnsi="Times New Roman" w:cs="Times New Roman"/>
          <w:b/>
          <w:sz w:val="28"/>
          <w:szCs w:val="28"/>
        </w:rPr>
        <w:t>З</w:t>
      </w:r>
      <w:r w:rsidR="00F340D2" w:rsidRPr="00655369">
        <w:rPr>
          <w:rFonts w:ascii="Times New Roman" w:hAnsi="Times New Roman" w:cs="Times New Roman"/>
          <w:b/>
          <w:sz w:val="28"/>
          <w:szCs w:val="28"/>
        </w:rPr>
        <w:t>аместитель руководителя Дальневосточное межрегиональное управление Росприроднадзора –     Лесин Александр Михайлович</w:t>
      </w:r>
    </w:p>
    <w:p w:rsidR="00276345" w:rsidRPr="00150C9A" w:rsidRDefault="00276345" w:rsidP="00655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Управление осуществляет в пределах своей компетенции федеральный государственный экологический надзор, включающий в себя: федеральный государственный надзор за геологическим изучением, рациональным использованием и охраной недр; государственный земельный надзор; государственный надзор в области обращения с отходами; государственный надзор в области охраны атмосферного воздуха; государственный надзор в области использования и охраны водных объектов; федеральный государственный лесной надзор (лесную охрану) на землях особо охраняемых природных территорий федерального значения; 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 государственный надзор в области охраны и использования особо охраняемых природных территорий федерального значения; федеральный государственный охотничий надзор на особо охраняемых природных территориях федерального значения и т.д.;</w:t>
      </w:r>
    </w:p>
    <w:p w:rsidR="00276345" w:rsidRPr="00150C9A" w:rsidRDefault="00276345" w:rsidP="00150C9A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67EC" w:rsidRPr="00150C9A" w:rsidRDefault="00655369" w:rsidP="00655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69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3. </w:t>
      </w:r>
      <w:r w:rsidR="007667EC" w:rsidRPr="00655369">
        <w:rPr>
          <w:rFonts w:ascii="Times New Roman" w:hAnsi="Times New Roman" w:cs="Times New Roman"/>
          <w:sz w:val="28"/>
          <w:szCs w:val="28"/>
          <w:highlight w:val="green"/>
        </w:rPr>
        <w:t>Краевое государственное бюджетное учреждение «Природный парк «Вулканы Камчатки»</w:t>
      </w:r>
      <w:r w:rsidRPr="00655369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7667EC" w:rsidRPr="00150C9A" w:rsidRDefault="00655369" w:rsidP="00655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край, г. Елизово, </w:t>
      </w:r>
      <w:r w:rsidR="007667EC" w:rsidRPr="00150C9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667EC" w:rsidRPr="00150C9A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7667EC" w:rsidRPr="00150C9A">
        <w:rPr>
          <w:rFonts w:ascii="Times New Roman" w:hAnsi="Times New Roman" w:cs="Times New Roman"/>
          <w:sz w:val="28"/>
          <w:szCs w:val="28"/>
        </w:rPr>
        <w:t>, д. 33</w:t>
      </w:r>
      <w:r>
        <w:rPr>
          <w:rFonts w:ascii="Times New Roman" w:hAnsi="Times New Roman" w:cs="Times New Roman"/>
          <w:sz w:val="28"/>
          <w:szCs w:val="28"/>
        </w:rPr>
        <w:t>; т</w:t>
      </w:r>
      <w:r w:rsidR="007667EC" w:rsidRPr="00150C9A">
        <w:rPr>
          <w:rFonts w:ascii="Times New Roman" w:hAnsi="Times New Roman" w:cs="Times New Roman"/>
          <w:sz w:val="28"/>
          <w:szCs w:val="28"/>
        </w:rPr>
        <w:t>ел.: +7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67EC" w:rsidRPr="00150C9A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="007667EC" w:rsidRPr="00150C9A">
        <w:rPr>
          <w:rFonts w:ascii="Times New Roman" w:hAnsi="Times New Roman" w:cs="Times New Roman"/>
          <w:sz w:val="28"/>
          <w:szCs w:val="28"/>
        </w:rPr>
        <w:t>7-24-00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7667EC" w:rsidRPr="00150C9A">
        <w:rPr>
          <w:rFonts w:ascii="Times New Roman" w:hAnsi="Times New Roman" w:cs="Times New Roman"/>
          <w:sz w:val="28"/>
          <w:szCs w:val="28"/>
        </w:rPr>
        <w:t>акс.:</w:t>
      </w:r>
      <w:proofErr w:type="gramEnd"/>
      <w:r w:rsidR="007667EC" w:rsidRPr="0015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="007667EC" w:rsidRPr="00150C9A">
        <w:rPr>
          <w:rFonts w:ascii="Times New Roman" w:hAnsi="Times New Roman" w:cs="Times New Roman"/>
          <w:sz w:val="28"/>
          <w:szCs w:val="28"/>
        </w:rPr>
        <w:t>(41531) 7- 24-00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667EC" w:rsidRPr="00150C9A">
        <w:rPr>
          <w:rFonts w:ascii="Times New Roman" w:hAnsi="Times New Roman" w:cs="Times New Roman"/>
          <w:sz w:val="28"/>
          <w:szCs w:val="28"/>
        </w:rPr>
        <w:t>-</w:t>
      </w:r>
      <w:r w:rsidR="007667EC" w:rsidRPr="00150C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67EC" w:rsidRPr="00150C9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park</w:t>
        </w:r>
        <w:r w:rsidRPr="007E6D1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vulkany</w:t>
        </w:r>
        <w:r w:rsidRPr="007E6D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E6D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 о</w:t>
      </w:r>
      <w:r w:rsidR="007667EC" w:rsidRPr="00150C9A">
        <w:rPr>
          <w:rFonts w:ascii="Times New Roman" w:hAnsi="Times New Roman" w:cs="Times New Roman"/>
          <w:sz w:val="28"/>
          <w:szCs w:val="28"/>
        </w:rPr>
        <w:t>фициальный сайт: vulcanikamchatki.ru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7EC" w:rsidRPr="00655369" w:rsidRDefault="00EE5020" w:rsidP="0065536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69">
        <w:rPr>
          <w:rFonts w:ascii="Times New Roman" w:hAnsi="Times New Roman" w:cs="Times New Roman"/>
          <w:b/>
          <w:sz w:val="28"/>
          <w:szCs w:val="28"/>
        </w:rPr>
        <w:t xml:space="preserve">Директор – </w:t>
      </w:r>
      <w:r w:rsidR="007667EC" w:rsidRPr="00655369">
        <w:rPr>
          <w:rFonts w:ascii="Times New Roman" w:hAnsi="Times New Roman" w:cs="Times New Roman"/>
          <w:b/>
          <w:sz w:val="28"/>
          <w:szCs w:val="28"/>
        </w:rPr>
        <w:t>Тимофеева Любовь Юрьевна</w:t>
      </w:r>
      <w:r w:rsidR="00655369" w:rsidRPr="00655369">
        <w:rPr>
          <w:rFonts w:ascii="Times New Roman" w:hAnsi="Times New Roman" w:cs="Times New Roman"/>
          <w:b/>
          <w:sz w:val="28"/>
          <w:szCs w:val="28"/>
        </w:rPr>
        <w:t>.</w:t>
      </w:r>
    </w:p>
    <w:p w:rsidR="007667EC" w:rsidRPr="00150C9A" w:rsidRDefault="007667EC" w:rsidP="00655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Основной целью деятельности Учреждения является обеспечение реализации полномочий органа исполнительной власти Камчатского края в области отношений, связанных с организацией, охраной и функционированием ООПТ регионального значения в пределах компетенции органа исполнительной власти Камчатского края, направленных на обеспечение сохранения природных комплексов, ландшафтов и экосистем на территории природных парков и заказника, охраны ценных в хозяйственном отношении видов лососевых рыб и других представителей животного мира, организацию использования территорий природных парков и заказника в рекреационных и эколого-просветительских целях в соответствии с основными задачами, установленными Положениями о природных парках и заказнике, а также с осуществлением государственного надзора в области охраны и использования особо охраняемых природных территорий регионального значения в пределах полномочий, установленных законодательством Российской Федерации и Камчатского края.</w:t>
      </w:r>
    </w:p>
    <w:p w:rsidR="00803EE8" w:rsidRPr="00150C9A" w:rsidRDefault="00803EE8" w:rsidP="00655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7EC" w:rsidRPr="00150C9A" w:rsidRDefault="00172219" w:rsidP="001722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52">
        <w:rPr>
          <w:rFonts w:ascii="Times New Roman" w:hAnsi="Times New Roman" w:cs="Times New Roman"/>
          <w:sz w:val="28"/>
          <w:szCs w:val="28"/>
          <w:highlight w:val="green"/>
        </w:rPr>
        <w:t xml:space="preserve">4. </w:t>
      </w:r>
      <w:r w:rsidR="007667EC" w:rsidRPr="00180552">
        <w:rPr>
          <w:rFonts w:ascii="Times New Roman" w:hAnsi="Times New Roman" w:cs="Times New Roman"/>
          <w:sz w:val="28"/>
          <w:szCs w:val="28"/>
          <w:highlight w:val="green"/>
        </w:rPr>
        <w:t xml:space="preserve">Краевое государственное казённое учреждение </w:t>
      </w:r>
      <w:r w:rsidRPr="00180552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="007667EC" w:rsidRPr="00180552">
        <w:rPr>
          <w:rFonts w:ascii="Times New Roman" w:hAnsi="Times New Roman" w:cs="Times New Roman"/>
          <w:sz w:val="28"/>
          <w:szCs w:val="28"/>
          <w:highlight w:val="green"/>
        </w:rPr>
        <w:t>Служба по охране животного мира и государственных природных заказников Камчатского края</w:t>
      </w:r>
      <w:r w:rsidRPr="00180552">
        <w:rPr>
          <w:rFonts w:ascii="Times New Roman" w:hAnsi="Times New Roman" w:cs="Times New Roman"/>
          <w:sz w:val="28"/>
          <w:szCs w:val="28"/>
          <w:highlight w:val="green"/>
        </w:rPr>
        <w:t>»</w:t>
      </w:r>
    </w:p>
    <w:p w:rsidR="007667EC" w:rsidRDefault="007667EC" w:rsidP="001722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683009, Камчатский край,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г.Петропавловск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>-Камчатский, Зв</w:t>
      </w:r>
      <w:r w:rsidR="00172219">
        <w:rPr>
          <w:rFonts w:ascii="Times New Roman" w:hAnsi="Times New Roman" w:cs="Times New Roman"/>
          <w:sz w:val="28"/>
          <w:szCs w:val="28"/>
        </w:rPr>
        <w:t>е</w:t>
      </w:r>
      <w:r w:rsidRPr="00150C9A">
        <w:rPr>
          <w:rFonts w:ascii="Times New Roman" w:hAnsi="Times New Roman" w:cs="Times New Roman"/>
          <w:sz w:val="28"/>
          <w:szCs w:val="28"/>
        </w:rPr>
        <w:t>здная улица, 11/2</w:t>
      </w:r>
      <w:r w:rsidR="00172219">
        <w:rPr>
          <w:rFonts w:ascii="Times New Roman" w:hAnsi="Times New Roman" w:cs="Times New Roman"/>
          <w:sz w:val="28"/>
          <w:szCs w:val="28"/>
        </w:rPr>
        <w:t>; т</w:t>
      </w:r>
      <w:r w:rsidRPr="00150C9A">
        <w:rPr>
          <w:rFonts w:ascii="Times New Roman" w:hAnsi="Times New Roman" w:cs="Times New Roman"/>
          <w:sz w:val="28"/>
          <w:szCs w:val="28"/>
        </w:rPr>
        <w:t>ел.: +7</w:t>
      </w:r>
      <w:r w:rsidR="00172219">
        <w:rPr>
          <w:rFonts w:ascii="Times New Roman" w:hAnsi="Times New Roman" w:cs="Times New Roman"/>
          <w:sz w:val="28"/>
          <w:szCs w:val="28"/>
        </w:rPr>
        <w:t xml:space="preserve"> (</w:t>
      </w:r>
      <w:r w:rsidRPr="00150C9A">
        <w:rPr>
          <w:rFonts w:ascii="Times New Roman" w:hAnsi="Times New Roman" w:cs="Times New Roman"/>
          <w:sz w:val="28"/>
          <w:szCs w:val="28"/>
        </w:rPr>
        <w:t>4152</w:t>
      </w:r>
      <w:r w:rsidR="00172219">
        <w:rPr>
          <w:rFonts w:ascii="Times New Roman" w:hAnsi="Times New Roman" w:cs="Times New Roman"/>
          <w:sz w:val="28"/>
          <w:szCs w:val="28"/>
        </w:rPr>
        <w:t xml:space="preserve">) </w:t>
      </w:r>
      <w:r w:rsidRPr="00150C9A">
        <w:rPr>
          <w:rFonts w:ascii="Times New Roman" w:hAnsi="Times New Roman" w:cs="Times New Roman"/>
          <w:sz w:val="28"/>
          <w:szCs w:val="28"/>
        </w:rPr>
        <w:t>23-85-70</w:t>
      </w:r>
      <w:r w:rsidR="0017221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172219">
        <w:rPr>
          <w:rFonts w:ascii="Times New Roman" w:hAnsi="Times New Roman" w:cs="Times New Roman"/>
          <w:sz w:val="28"/>
          <w:szCs w:val="28"/>
        </w:rPr>
        <w:t>ф</w:t>
      </w:r>
      <w:r w:rsidRPr="00150C9A">
        <w:rPr>
          <w:rFonts w:ascii="Times New Roman" w:hAnsi="Times New Roman" w:cs="Times New Roman"/>
          <w:sz w:val="28"/>
          <w:szCs w:val="28"/>
        </w:rPr>
        <w:t>акс.:</w:t>
      </w:r>
      <w:proofErr w:type="gramEnd"/>
      <w:r w:rsidRPr="00150C9A">
        <w:rPr>
          <w:rFonts w:ascii="Times New Roman" w:hAnsi="Times New Roman" w:cs="Times New Roman"/>
          <w:sz w:val="28"/>
          <w:szCs w:val="28"/>
        </w:rPr>
        <w:t xml:space="preserve"> +7</w:t>
      </w:r>
      <w:r w:rsidR="00172219">
        <w:rPr>
          <w:rFonts w:ascii="Times New Roman" w:hAnsi="Times New Roman" w:cs="Times New Roman"/>
          <w:sz w:val="28"/>
          <w:szCs w:val="28"/>
        </w:rPr>
        <w:t xml:space="preserve"> (</w:t>
      </w:r>
      <w:r w:rsidRPr="00150C9A">
        <w:rPr>
          <w:rFonts w:ascii="Times New Roman" w:hAnsi="Times New Roman" w:cs="Times New Roman"/>
          <w:sz w:val="28"/>
          <w:szCs w:val="28"/>
        </w:rPr>
        <w:t>4152</w:t>
      </w:r>
      <w:r w:rsidR="00172219">
        <w:rPr>
          <w:rFonts w:ascii="Times New Roman" w:hAnsi="Times New Roman" w:cs="Times New Roman"/>
          <w:sz w:val="28"/>
          <w:szCs w:val="28"/>
        </w:rPr>
        <w:t xml:space="preserve">) </w:t>
      </w:r>
      <w:r w:rsidRPr="00150C9A">
        <w:rPr>
          <w:rFonts w:ascii="Times New Roman" w:hAnsi="Times New Roman" w:cs="Times New Roman"/>
          <w:sz w:val="28"/>
          <w:szCs w:val="28"/>
        </w:rPr>
        <w:t>23-85-01</w:t>
      </w:r>
      <w:r w:rsidR="00172219">
        <w:rPr>
          <w:rFonts w:ascii="Times New Roman" w:hAnsi="Times New Roman" w:cs="Times New Roman"/>
          <w:sz w:val="28"/>
          <w:szCs w:val="28"/>
        </w:rPr>
        <w:t xml:space="preserve">; </w:t>
      </w:r>
      <w:r w:rsidR="001722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0C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72219" w:rsidRPr="007E6D10">
          <w:rPr>
            <w:rStyle w:val="a3"/>
            <w:rFonts w:ascii="Times New Roman" w:hAnsi="Times New Roman" w:cs="Times New Roman"/>
            <w:sz w:val="28"/>
            <w:szCs w:val="28"/>
          </w:rPr>
          <w:t>priroda-41@mail.ru</w:t>
        </w:r>
      </w:hyperlink>
    </w:p>
    <w:p w:rsidR="00172219" w:rsidRPr="00172219" w:rsidRDefault="00172219" w:rsidP="0017221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19">
        <w:rPr>
          <w:rFonts w:ascii="Times New Roman" w:hAnsi="Times New Roman" w:cs="Times New Roman"/>
          <w:b/>
          <w:sz w:val="28"/>
          <w:szCs w:val="28"/>
        </w:rPr>
        <w:t xml:space="preserve">Директор – </w:t>
      </w:r>
      <w:proofErr w:type="spellStart"/>
      <w:r w:rsidRPr="00172219">
        <w:rPr>
          <w:rFonts w:ascii="Times New Roman" w:hAnsi="Times New Roman" w:cs="Times New Roman"/>
          <w:b/>
          <w:sz w:val="28"/>
          <w:szCs w:val="28"/>
        </w:rPr>
        <w:t>Фуряев</w:t>
      </w:r>
      <w:proofErr w:type="spellEnd"/>
      <w:r w:rsidRPr="00172219">
        <w:rPr>
          <w:rFonts w:ascii="Times New Roman" w:hAnsi="Times New Roman" w:cs="Times New Roman"/>
          <w:b/>
          <w:sz w:val="28"/>
          <w:szCs w:val="28"/>
        </w:rPr>
        <w:t xml:space="preserve"> Виктор Викторович</w:t>
      </w:r>
    </w:p>
    <w:p w:rsidR="007667EC" w:rsidRPr="00150C9A" w:rsidRDefault="007667EC" w:rsidP="001722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Целью создания Учреждения является обеспечение на территории Камчатского края реализации переданных полномочий Российской Федерации и органа государственной власти Камчатского края в области охраны и использования объектов животного мира, а также обеспечение охраны заказников и памятников природы регионального значения.</w:t>
      </w:r>
    </w:p>
    <w:p w:rsidR="00AF5858" w:rsidRPr="00150C9A" w:rsidRDefault="00AF5858" w:rsidP="00150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5858" w:rsidRPr="00150C9A" w:rsidRDefault="00180552" w:rsidP="001805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552">
        <w:rPr>
          <w:rFonts w:ascii="Times New Roman" w:hAnsi="Times New Roman" w:cs="Times New Roman"/>
          <w:sz w:val="28"/>
          <w:szCs w:val="28"/>
          <w:highlight w:val="green"/>
        </w:rPr>
        <w:t xml:space="preserve">5. </w:t>
      </w:r>
      <w:r w:rsidR="00496C43" w:rsidRPr="00180552">
        <w:rPr>
          <w:rFonts w:ascii="Times New Roman" w:hAnsi="Times New Roman" w:cs="Times New Roman"/>
          <w:sz w:val="28"/>
          <w:szCs w:val="28"/>
          <w:highlight w:val="green"/>
        </w:rPr>
        <w:t>ФГБУ «</w:t>
      </w:r>
      <w:proofErr w:type="spellStart"/>
      <w:r w:rsidR="00496C43" w:rsidRPr="00180552">
        <w:rPr>
          <w:rFonts w:ascii="Times New Roman" w:hAnsi="Times New Roman" w:cs="Times New Roman"/>
          <w:sz w:val="28"/>
          <w:szCs w:val="28"/>
          <w:highlight w:val="green"/>
        </w:rPr>
        <w:t>Кроноцкий</w:t>
      </w:r>
      <w:proofErr w:type="spellEnd"/>
      <w:r w:rsidR="00496C43" w:rsidRPr="00180552">
        <w:rPr>
          <w:rFonts w:ascii="Times New Roman" w:hAnsi="Times New Roman" w:cs="Times New Roman"/>
          <w:sz w:val="28"/>
          <w:szCs w:val="28"/>
          <w:highlight w:val="green"/>
        </w:rPr>
        <w:t xml:space="preserve"> государственный заповедник»</w:t>
      </w:r>
      <w:r w:rsidRPr="00180552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496C43" w:rsidRPr="00150C9A" w:rsidRDefault="00EE5020" w:rsidP="001805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684000, Камчатский край, г. Елизово, ул.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, д.48 тел: </w:t>
      </w:r>
      <w:r w:rsidR="00180552">
        <w:rPr>
          <w:rFonts w:ascii="Times New Roman" w:hAnsi="Times New Roman" w:cs="Times New Roman"/>
          <w:sz w:val="28"/>
          <w:szCs w:val="28"/>
        </w:rPr>
        <w:t xml:space="preserve">+7 </w:t>
      </w:r>
      <w:r w:rsidRPr="00150C9A">
        <w:rPr>
          <w:rFonts w:ascii="Times New Roman" w:hAnsi="Times New Roman" w:cs="Times New Roman"/>
          <w:sz w:val="28"/>
          <w:szCs w:val="28"/>
        </w:rPr>
        <w:t>(41531) 7-39-05</w:t>
      </w:r>
      <w:r w:rsidR="00180552">
        <w:rPr>
          <w:rFonts w:ascii="Times New Roman" w:hAnsi="Times New Roman" w:cs="Times New Roman"/>
          <w:sz w:val="28"/>
          <w:szCs w:val="28"/>
        </w:rPr>
        <w:t xml:space="preserve">; </w:t>
      </w:r>
      <w:r w:rsidRPr="00150C9A">
        <w:rPr>
          <w:rFonts w:ascii="Times New Roman" w:hAnsi="Times New Roman" w:cs="Times New Roman"/>
          <w:sz w:val="28"/>
          <w:szCs w:val="28"/>
        </w:rPr>
        <w:t>факс</w:t>
      </w:r>
      <w:r w:rsidR="00180552">
        <w:rPr>
          <w:rFonts w:ascii="Times New Roman" w:hAnsi="Times New Roman" w:cs="Times New Roman"/>
          <w:sz w:val="28"/>
          <w:szCs w:val="28"/>
        </w:rPr>
        <w:t>: +7</w:t>
      </w:r>
      <w:r w:rsidRPr="00150C9A">
        <w:rPr>
          <w:rFonts w:ascii="Times New Roman" w:hAnsi="Times New Roman" w:cs="Times New Roman"/>
          <w:sz w:val="28"/>
          <w:szCs w:val="28"/>
        </w:rPr>
        <w:t xml:space="preserve"> (41531) 7-39-05</w:t>
      </w:r>
      <w:r w:rsidR="00180552">
        <w:rPr>
          <w:rFonts w:ascii="Times New Roman" w:hAnsi="Times New Roman" w:cs="Times New Roman"/>
          <w:sz w:val="28"/>
          <w:szCs w:val="28"/>
        </w:rPr>
        <w:t>;</w:t>
      </w:r>
      <w:r w:rsidRPr="00150C9A">
        <w:rPr>
          <w:rFonts w:ascii="Times New Roman" w:hAnsi="Times New Roman" w:cs="Times New Roman"/>
          <w:sz w:val="28"/>
          <w:szCs w:val="28"/>
        </w:rPr>
        <w:t xml:space="preserve"> </w:t>
      </w:r>
      <w:r w:rsidRPr="00150C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0C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1805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C9A">
        <w:rPr>
          <w:rFonts w:ascii="Times New Roman" w:hAnsi="Times New Roman" w:cs="Times New Roman"/>
          <w:sz w:val="28"/>
          <w:szCs w:val="28"/>
        </w:rPr>
        <w:t>: zapoved@kronoki.ru.</w:t>
      </w:r>
    </w:p>
    <w:p w:rsidR="00180552" w:rsidRPr="00180552" w:rsidRDefault="00180552" w:rsidP="0018055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52">
        <w:rPr>
          <w:rFonts w:ascii="Times New Roman" w:hAnsi="Times New Roman" w:cs="Times New Roman"/>
          <w:b/>
          <w:sz w:val="28"/>
          <w:szCs w:val="28"/>
        </w:rPr>
        <w:t xml:space="preserve">Директор – </w:t>
      </w:r>
      <w:proofErr w:type="spellStart"/>
      <w:r w:rsidRPr="00180552">
        <w:rPr>
          <w:rFonts w:ascii="Times New Roman" w:hAnsi="Times New Roman" w:cs="Times New Roman"/>
          <w:b/>
          <w:sz w:val="28"/>
          <w:szCs w:val="28"/>
        </w:rPr>
        <w:t>Шпиленок</w:t>
      </w:r>
      <w:proofErr w:type="spellEnd"/>
      <w:r w:rsidRPr="00180552">
        <w:rPr>
          <w:rFonts w:ascii="Times New Roman" w:hAnsi="Times New Roman" w:cs="Times New Roman"/>
          <w:b/>
          <w:sz w:val="28"/>
          <w:szCs w:val="28"/>
        </w:rPr>
        <w:t xml:space="preserve"> Петр Игоревич</w:t>
      </w:r>
    </w:p>
    <w:p w:rsidR="00496C43" w:rsidRPr="00150C9A" w:rsidRDefault="00496C43" w:rsidP="001805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</w:t>
      </w:r>
      <w:r w:rsidR="00180552">
        <w:rPr>
          <w:rFonts w:ascii="Times New Roman" w:hAnsi="Times New Roman" w:cs="Times New Roman"/>
          <w:sz w:val="28"/>
          <w:szCs w:val="28"/>
        </w:rPr>
        <w:t xml:space="preserve"> - </w:t>
      </w:r>
      <w:r w:rsidRPr="00150C9A">
        <w:rPr>
          <w:rFonts w:ascii="Times New Roman" w:hAnsi="Times New Roman" w:cs="Times New Roman"/>
          <w:sz w:val="28"/>
          <w:szCs w:val="28"/>
        </w:rPr>
        <w:t xml:space="preserve">природоохранное и научно-исследовательское учреждение, подведомственное Министерству природных ресурсов и экологии РФ. Под его управлением находятся три особо охраняемые природные территории федерального значения: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заповедник, Корякский заповедник и Южно-Камчатский федеральный заказник. На этих территориях и соседствующих с ними населённых пунктах </w:t>
      </w:r>
      <w:r w:rsidRPr="00150C9A">
        <w:rPr>
          <w:rFonts w:ascii="Times New Roman" w:hAnsi="Times New Roman" w:cs="Times New Roman"/>
          <w:sz w:val="28"/>
          <w:szCs w:val="28"/>
        </w:rPr>
        <w:lastRenderedPageBreak/>
        <w:t>реализуются проекты, направленные на охрану и изучение природы, вовлечение в природоохранную деятельность местного населения.</w:t>
      </w:r>
    </w:p>
    <w:p w:rsidR="00496C43" w:rsidRPr="00150C9A" w:rsidRDefault="00496C43" w:rsidP="001805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Один из старейших заповедников России. Как государственный образован в 1934 году на месте существовавшего с 1882 года Соболиного заповедника.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государственный заповедник расположен в восточной части полуострова Камчатка и занимает площадь 1 147 619,37 гектаров, включая 135 000 гектаров (1350 км²) примыкающей трёхмильной акватории Тихого океана. Заповедник включает в себя территорию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Кроноцкого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полуострова. Здесь расположены 8 действующих вулканов, высочайшим из которых является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Кроноцкая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Сопка (3528 м), термальные озера, знаменитая Долина гейзеров, водопады.</w:t>
      </w:r>
    </w:p>
    <w:p w:rsidR="007037FB" w:rsidRPr="00150C9A" w:rsidRDefault="007037FB" w:rsidP="00150C9A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2B31" w:rsidRPr="00150C9A" w:rsidRDefault="00A67AAD" w:rsidP="00A67A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AD">
        <w:rPr>
          <w:rFonts w:ascii="Times New Roman" w:hAnsi="Times New Roman" w:cs="Times New Roman"/>
          <w:sz w:val="28"/>
          <w:szCs w:val="28"/>
          <w:highlight w:val="green"/>
        </w:rPr>
        <w:t xml:space="preserve">6. </w:t>
      </w:r>
      <w:r w:rsidR="007037FB" w:rsidRPr="00A67AAD">
        <w:rPr>
          <w:rFonts w:ascii="Times New Roman" w:hAnsi="Times New Roman" w:cs="Times New Roman"/>
          <w:sz w:val="28"/>
          <w:szCs w:val="28"/>
          <w:highlight w:val="green"/>
        </w:rPr>
        <w:t xml:space="preserve">ФГБУ «Государственный природный биосферный заповедник «Командорский» имени С.В. </w:t>
      </w:r>
      <w:proofErr w:type="spellStart"/>
      <w:r w:rsidR="007037FB" w:rsidRPr="00A67AAD">
        <w:rPr>
          <w:rFonts w:ascii="Times New Roman" w:hAnsi="Times New Roman" w:cs="Times New Roman"/>
          <w:sz w:val="28"/>
          <w:szCs w:val="28"/>
          <w:highlight w:val="green"/>
        </w:rPr>
        <w:t>Маракова</w:t>
      </w:r>
      <w:proofErr w:type="spellEnd"/>
      <w:r w:rsidR="007037FB" w:rsidRPr="00A67AAD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Pr="00A67AA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6B3458" w:rsidRDefault="006B3458" w:rsidP="006B34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458">
        <w:rPr>
          <w:rFonts w:ascii="Times New Roman" w:hAnsi="Times New Roman" w:cs="Times New Roman"/>
          <w:sz w:val="28"/>
          <w:szCs w:val="28"/>
        </w:rPr>
        <w:t>684500, Камчатский край, Алеутский район, с. Никольское, 50 лет Октября, дом 31.</w:t>
      </w:r>
    </w:p>
    <w:p w:rsidR="00A67AAD" w:rsidRDefault="006B3458" w:rsidP="006B34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B3458">
        <w:rPr>
          <w:rFonts w:ascii="Times New Roman" w:hAnsi="Times New Roman" w:cs="Times New Roman"/>
          <w:sz w:val="28"/>
          <w:szCs w:val="28"/>
        </w:rPr>
        <w:t>елефон: +7(41547) 22-225. В рабочие дни Вам ответят с 9.00 до 18.00 (Москва +9 часов).</w:t>
      </w:r>
    </w:p>
    <w:p w:rsidR="00A67AAD" w:rsidRPr="006B3458" w:rsidRDefault="00A67AAD" w:rsidP="00A67AA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58">
        <w:rPr>
          <w:rFonts w:ascii="Times New Roman" w:hAnsi="Times New Roman" w:cs="Times New Roman"/>
          <w:b/>
          <w:sz w:val="28"/>
          <w:szCs w:val="28"/>
        </w:rPr>
        <w:t>Директор – Кузнецова Анастасия Владимировна</w:t>
      </w:r>
    </w:p>
    <w:p w:rsidR="00EC7FF4" w:rsidRPr="00150C9A" w:rsidRDefault="00EC7FF4" w:rsidP="00A67A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Основные задачи дирекций (администраций) государственных природных заповедников установлены в Федеральном законе от 14 марта 1995 года № 33-ФЗ «Об особо охраняемых природных территориях». Названным законом к задачам заповедников отнесены:</w:t>
      </w:r>
    </w:p>
    <w:p w:rsidR="00EC7FF4" w:rsidRPr="00150C9A" w:rsidRDefault="00EC7FF4" w:rsidP="00A67A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-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EC7FF4" w:rsidRPr="00150C9A" w:rsidRDefault="00EC7FF4" w:rsidP="00A67A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- организация и проведение научных исследований, включая ведение Летописи природы;</w:t>
      </w:r>
    </w:p>
    <w:p w:rsidR="00EC7FF4" w:rsidRPr="00150C9A" w:rsidRDefault="00EC7FF4" w:rsidP="00A67A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- экологическое просвещение и развитие познавательного туризма;</w:t>
      </w:r>
    </w:p>
    <w:p w:rsidR="00EC7FF4" w:rsidRPr="00150C9A" w:rsidRDefault="00EC7FF4" w:rsidP="00A67A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- содействие в подготовке научных кадров и специалистов в области охраны окружающей среды.</w:t>
      </w:r>
    </w:p>
    <w:p w:rsidR="00DC5A02" w:rsidRPr="00150C9A" w:rsidRDefault="00DC5A02" w:rsidP="00A67A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Офис государственного природного биосферного заповедника «Командорский» находится на острове Беринга по адресу: 684500, Камчатский край, Алеутский район, с. Никольское, 50 лет Октября, дом 31. Именно здесь работает основная часть коллектива сотрудников заповедника.</w:t>
      </w:r>
    </w:p>
    <w:p w:rsidR="00803EE8" w:rsidRPr="00150C9A" w:rsidRDefault="00DC5A02" w:rsidP="00A67AA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Связаться с администрацией заповедника по общим вопросам организации деятельности учреждения можно по телефону: +7(41547) 22-225. В рабочие дни Вам ответят с 9.00 до 18.00 (Москва +9 часов).</w:t>
      </w:r>
    </w:p>
    <w:p w:rsidR="00071272" w:rsidRPr="00150C9A" w:rsidRDefault="00071272" w:rsidP="00150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1272" w:rsidRPr="00150C9A" w:rsidRDefault="00AD1F89" w:rsidP="00AD1F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F89">
        <w:rPr>
          <w:rFonts w:ascii="Times New Roman" w:hAnsi="Times New Roman" w:cs="Times New Roman"/>
          <w:sz w:val="28"/>
          <w:szCs w:val="28"/>
          <w:highlight w:val="green"/>
        </w:rPr>
        <w:t xml:space="preserve">7. </w:t>
      </w:r>
      <w:r w:rsidR="00071272" w:rsidRPr="00AD1F89">
        <w:rPr>
          <w:rFonts w:ascii="Times New Roman" w:hAnsi="Times New Roman" w:cs="Times New Roman"/>
          <w:sz w:val="28"/>
          <w:szCs w:val="28"/>
          <w:highlight w:val="green"/>
        </w:rPr>
        <w:t>Камчатское краевое отделение Общероссийской общественной организации «Всероссийское общество охраны природы»</w:t>
      </w:r>
    </w:p>
    <w:p w:rsidR="00071272" w:rsidRPr="00150C9A" w:rsidRDefault="00071272" w:rsidP="00AD1F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683024, Камчатский край, г. Петропавловск-Камчатский,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50 лет Октября, д.4</w:t>
      </w:r>
      <w:r w:rsidR="00AD1F89">
        <w:rPr>
          <w:rFonts w:ascii="Times New Roman" w:hAnsi="Times New Roman" w:cs="Times New Roman"/>
          <w:sz w:val="28"/>
          <w:szCs w:val="28"/>
        </w:rPr>
        <w:t>; тел.:</w:t>
      </w:r>
      <w:r w:rsidR="00AD1F89" w:rsidRPr="00AD1F89">
        <w:rPr>
          <w:rFonts w:ascii="Times New Roman" w:hAnsi="Times New Roman" w:cs="Times New Roman"/>
          <w:sz w:val="28"/>
          <w:szCs w:val="28"/>
        </w:rPr>
        <w:t xml:space="preserve"> +7 (4152) 44-30-99, 6-97-17</w:t>
      </w:r>
    </w:p>
    <w:p w:rsidR="00071272" w:rsidRPr="00AD1F89" w:rsidRDefault="00071272" w:rsidP="00AD1F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89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D1F89" w:rsidRPr="00AD1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F89">
        <w:rPr>
          <w:rFonts w:ascii="Times New Roman" w:hAnsi="Times New Roman" w:cs="Times New Roman"/>
          <w:b/>
          <w:sz w:val="28"/>
          <w:szCs w:val="28"/>
        </w:rPr>
        <w:t>– Куринова Тамара Григорьевна</w:t>
      </w:r>
    </w:p>
    <w:p w:rsidR="007667EC" w:rsidRPr="00150C9A" w:rsidRDefault="007667EC" w:rsidP="00150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52A3" w:rsidRPr="00150C9A" w:rsidRDefault="006D529E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29E">
        <w:rPr>
          <w:rFonts w:ascii="Times New Roman" w:hAnsi="Times New Roman" w:cs="Times New Roman"/>
          <w:sz w:val="28"/>
          <w:szCs w:val="28"/>
          <w:highlight w:val="green"/>
        </w:rPr>
        <w:t xml:space="preserve">8. </w:t>
      </w:r>
      <w:r w:rsidR="003252A3" w:rsidRPr="006D529E">
        <w:rPr>
          <w:rFonts w:ascii="Times New Roman" w:hAnsi="Times New Roman" w:cs="Times New Roman"/>
          <w:sz w:val="28"/>
          <w:szCs w:val="28"/>
          <w:highlight w:val="green"/>
        </w:rPr>
        <w:t>ООО «ФЕНИКС»</w:t>
      </w:r>
    </w:p>
    <w:p w:rsidR="003252A3" w:rsidRDefault="003252A3" w:rsidP="006D529E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Адрес 683024 г. Петропавловск – Камчатский, бульвар Рыбацкой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cлавы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, 1 </w:t>
      </w:r>
      <w:r w:rsidR="006D529E">
        <w:rPr>
          <w:rFonts w:ascii="Times New Roman" w:hAnsi="Times New Roman" w:cs="Times New Roman"/>
          <w:sz w:val="28"/>
          <w:szCs w:val="28"/>
        </w:rPr>
        <w:t>–</w:t>
      </w:r>
      <w:r w:rsidRPr="00150C9A">
        <w:rPr>
          <w:rFonts w:ascii="Times New Roman" w:hAnsi="Times New Roman" w:cs="Times New Roman"/>
          <w:sz w:val="28"/>
          <w:szCs w:val="28"/>
        </w:rPr>
        <w:t xml:space="preserve"> 91</w:t>
      </w:r>
      <w:r w:rsidR="006D529E">
        <w:rPr>
          <w:rFonts w:ascii="Times New Roman" w:hAnsi="Times New Roman" w:cs="Times New Roman"/>
          <w:sz w:val="28"/>
          <w:szCs w:val="28"/>
        </w:rPr>
        <w:t>; т</w:t>
      </w:r>
      <w:r w:rsidRPr="00150C9A">
        <w:rPr>
          <w:rFonts w:ascii="Times New Roman" w:hAnsi="Times New Roman" w:cs="Times New Roman"/>
          <w:sz w:val="28"/>
          <w:szCs w:val="28"/>
        </w:rPr>
        <w:t>ел/</w:t>
      </w:r>
      <w:r w:rsidR="006D529E">
        <w:rPr>
          <w:rFonts w:ascii="Times New Roman" w:hAnsi="Times New Roman" w:cs="Times New Roman"/>
          <w:sz w:val="28"/>
          <w:szCs w:val="28"/>
        </w:rPr>
        <w:t>ф</w:t>
      </w:r>
      <w:r w:rsidRPr="00150C9A">
        <w:rPr>
          <w:rFonts w:ascii="Times New Roman" w:hAnsi="Times New Roman" w:cs="Times New Roman"/>
          <w:sz w:val="28"/>
          <w:szCs w:val="28"/>
        </w:rPr>
        <w:t>акс</w:t>
      </w:r>
      <w:r w:rsidR="006D529E">
        <w:rPr>
          <w:rFonts w:ascii="Times New Roman" w:hAnsi="Times New Roman" w:cs="Times New Roman"/>
          <w:sz w:val="28"/>
          <w:szCs w:val="28"/>
        </w:rPr>
        <w:t xml:space="preserve"> +7 </w:t>
      </w:r>
      <w:r w:rsidRPr="00150C9A">
        <w:rPr>
          <w:rFonts w:ascii="Times New Roman" w:hAnsi="Times New Roman" w:cs="Times New Roman"/>
          <w:sz w:val="28"/>
          <w:szCs w:val="28"/>
        </w:rPr>
        <w:t>(4152) 23-42-14</w:t>
      </w:r>
      <w:r w:rsidR="006D529E">
        <w:rPr>
          <w:rFonts w:ascii="Times New Roman" w:hAnsi="Times New Roman" w:cs="Times New Roman"/>
          <w:sz w:val="28"/>
          <w:szCs w:val="28"/>
        </w:rPr>
        <w:t xml:space="preserve">; </w:t>
      </w:r>
      <w:r w:rsidR="006D52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0C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50C9A">
          <w:rPr>
            <w:rStyle w:val="a3"/>
            <w:rFonts w:ascii="Times New Roman" w:hAnsi="Times New Roman" w:cs="Times New Roman"/>
            <w:sz w:val="28"/>
            <w:szCs w:val="28"/>
          </w:rPr>
          <w:t>feniks_srt@mail.ru</w:t>
        </w:r>
      </w:hyperlink>
    </w:p>
    <w:p w:rsidR="006D529E" w:rsidRPr="006D529E" w:rsidRDefault="006D529E" w:rsidP="006D529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9E">
        <w:rPr>
          <w:rFonts w:ascii="Times New Roman" w:hAnsi="Times New Roman" w:cs="Times New Roman"/>
          <w:b/>
          <w:sz w:val="28"/>
          <w:szCs w:val="28"/>
        </w:rPr>
        <w:t>Генеральный директор – Белов Дмитрий Михайлович</w:t>
      </w:r>
    </w:p>
    <w:p w:rsidR="003252A3" w:rsidRPr="00150C9A" w:rsidRDefault="003252A3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Переработка вторсырья (твердых коммунальных отходов)</w:t>
      </w:r>
      <w:r w:rsidR="006D529E">
        <w:rPr>
          <w:rFonts w:ascii="Times New Roman" w:hAnsi="Times New Roman" w:cs="Times New Roman"/>
          <w:sz w:val="28"/>
          <w:szCs w:val="28"/>
        </w:rPr>
        <w:t>.</w:t>
      </w:r>
    </w:p>
    <w:p w:rsidR="00A576D4" w:rsidRPr="00150C9A" w:rsidRDefault="00A576D4" w:rsidP="00150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1272" w:rsidRPr="00150C9A" w:rsidRDefault="006D529E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29E">
        <w:rPr>
          <w:rFonts w:ascii="Times New Roman" w:hAnsi="Times New Roman" w:cs="Times New Roman"/>
          <w:sz w:val="28"/>
          <w:szCs w:val="28"/>
          <w:highlight w:val="green"/>
        </w:rPr>
        <w:t xml:space="preserve">9. </w:t>
      </w:r>
      <w:r w:rsidR="00A576D4" w:rsidRPr="006D529E">
        <w:rPr>
          <w:rFonts w:ascii="Times New Roman" w:hAnsi="Times New Roman" w:cs="Times New Roman"/>
          <w:sz w:val="28"/>
          <w:szCs w:val="28"/>
          <w:highlight w:val="green"/>
        </w:rPr>
        <w:t>ООО «</w:t>
      </w:r>
      <w:proofErr w:type="spellStart"/>
      <w:r w:rsidR="00A576D4" w:rsidRPr="006D529E">
        <w:rPr>
          <w:rFonts w:ascii="Times New Roman" w:hAnsi="Times New Roman" w:cs="Times New Roman"/>
          <w:sz w:val="28"/>
          <w:szCs w:val="28"/>
          <w:highlight w:val="green"/>
        </w:rPr>
        <w:t>ЭкоСтарТехнолоджи</w:t>
      </w:r>
      <w:proofErr w:type="spellEnd"/>
      <w:r w:rsidR="00A576D4" w:rsidRPr="006D529E">
        <w:rPr>
          <w:rFonts w:ascii="Times New Roman" w:hAnsi="Times New Roman" w:cs="Times New Roman"/>
          <w:sz w:val="28"/>
          <w:szCs w:val="28"/>
          <w:highlight w:val="green"/>
        </w:rPr>
        <w:t>»</w:t>
      </w:r>
    </w:p>
    <w:p w:rsidR="00A576D4" w:rsidRPr="006D529E" w:rsidRDefault="00A576D4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Фактический (почтовый) адрес:</w:t>
      </w:r>
      <w:r w:rsidR="006D529E">
        <w:rPr>
          <w:rFonts w:ascii="Times New Roman" w:hAnsi="Times New Roman" w:cs="Times New Roman"/>
          <w:sz w:val="28"/>
          <w:szCs w:val="28"/>
        </w:rPr>
        <w:t xml:space="preserve"> </w:t>
      </w:r>
      <w:r w:rsidRPr="00150C9A">
        <w:rPr>
          <w:rFonts w:ascii="Times New Roman" w:hAnsi="Times New Roman" w:cs="Times New Roman"/>
          <w:sz w:val="28"/>
          <w:szCs w:val="28"/>
        </w:rPr>
        <w:t xml:space="preserve">683006, Камчатский </w:t>
      </w:r>
      <w:proofErr w:type="gramStart"/>
      <w:r w:rsidRPr="00150C9A">
        <w:rPr>
          <w:rFonts w:ascii="Times New Roman" w:hAnsi="Times New Roman" w:cs="Times New Roman"/>
          <w:sz w:val="28"/>
          <w:szCs w:val="28"/>
        </w:rPr>
        <w:t xml:space="preserve">край, </w:t>
      </w:r>
      <w:r w:rsidR="006D52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D52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50C9A">
        <w:rPr>
          <w:rFonts w:ascii="Times New Roman" w:hAnsi="Times New Roman" w:cs="Times New Roman"/>
          <w:sz w:val="28"/>
          <w:szCs w:val="28"/>
        </w:rPr>
        <w:t>г. Петропавловск-Камчатский, пр-т Победы,11 км, База 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Строймеханизации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>», оф. 201</w:t>
      </w:r>
      <w:r w:rsidR="006D529E">
        <w:rPr>
          <w:rFonts w:ascii="Times New Roman" w:hAnsi="Times New Roman" w:cs="Times New Roman"/>
          <w:sz w:val="28"/>
          <w:szCs w:val="28"/>
        </w:rPr>
        <w:t>; т</w:t>
      </w:r>
      <w:r w:rsidRPr="00150C9A">
        <w:rPr>
          <w:rFonts w:ascii="Times New Roman" w:hAnsi="Times New Roman" w:cs="Times New Roman"/>
          <w:sz w:val="28"/>
          <w:szCs w:val="28"/>
        </w:rPr>
        <w:t>ел</w:t>
      </w:r>
      <w:r w:rsidRPr="006D529E">
        <w:rPr>
          <w:rFonts w:ascii="Times New Roman" w:hAnsi="Times New Roman" w:cs="Times New Roman"/>
          <w:sz w:val="28"/>
          <w:szCs w:val="28"/>
        </w:rPr>
        <w:t xml:space="preserve">.: </w:t>
      </w:r>
      <w:r w:rsidR="006D529E">
        <w:rPr>
          <w:rFonts w:ascii="Times New Roman" w:hAnsi="Times New Roman" w:cs="Times New Roman"/>
          <w:sz w:val="28"/>
          <w:szCs w:val="28"/>
        </w:rPr>
        <w:t>+7</w:t>
      </w:r>
      <w:r w:rsidRPr="006D529E">
        <w:rPr>
          <w:rFonts w:ascii="Times New Roman" w:hAnsi="Times New Roman" w:cs="Times New Roman"/>
          <w:sz w:val="28"/>
          <w:szCs w:val="28"/>
        </w:rPr>
        <w:t xml:space="preserve"> (4152) 29-87-57</w:t>
      </w:r>
      <w:r w:rsidR="006D529E">
        <w:rPr>
          <w:rFonts w:ascii="Times New Roman" w:hAnsi="Times New Roman" w:cs="Times New Roman"/>
          <w:sz w:val="28"/>
          <w:szCs w:val="28"/>
        </w:rPr>
        <w:t xml:space="preserve">; </w:t>
      </w:r>
      <w:r w:rsidR="006D52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529E">
        <w:rPr>
          <w:rFonts w:ascii="Times New Roman" w:hAnsi="Times New Roman" w:cs="Times New Roman"/>
          <w:sz w:val="28"/>
          <w:szCs w:val="28"/>
        </w:rPr>
        <w:t>-</w:t>
      </w:r>
      <w:r w:rsidRPr="00150C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529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D529E"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="006D529E" w:rsidRPr="006D52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D529E"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ecostar</w:t>
        </w:r>
        <w:r w:rsidR="006D529E" w:rsidRPr="006D52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D529E"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tech</w:t>
        </w:r>
        <w:r w:rsidR="006D529E" w:rsidRPr="006D52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529E"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C1" w:rsidRPr="003A78C1" w:rsidRDefault="003A78C1" w:rsidP="006D529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78C1">
        <w:rPr>
          <w:rFonts w:ascii="Times New Roman" w:hAnsi="Times New Roman" w:cs="Times New Roman"/>
          <w:b/>
          <w:sz w:val="28"/>
          <w:szCs w:val="28"/>
        </w:rPr>
        <w:t>Директор камчатского подразделения – Волынец Роман Сергеевич.</w:t>
      </w:r>
    </w:p>
    <w:bookmarkEnd w:id="0"/>
    <w:p w:rsidR="00A322C4" w:rsidRPr="00150C9A" w:rsidRDefault="003A78C1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</w:t>
      </w:r>
      <w:r w:rsidR="00A576D4" w:rsidRPr="00150C9A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A576D4" w:rsidRPr="00150C9A"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 w:rsidR="00A576D4" w:rsidRPr="00150C9A">
        <w:rPr>
          <w:rFonts w:ascii="Times New Roman" w:hAnsi="Times New Roman" w:cs="Times New Roman"/>
          <w:sz w:val="28"/>
          <w:szCs w:val="28"/>
        </w:rPr>
        <w:t xml:space="preserve"> Технолоджи» уже на протяжении 12 лет работает в отрасли переработки отходов.</w:t>
      </w:r>
      <w:r w:rsidR="00A322C4" w:rsidRPr="00150C9A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A576D4" w:rsidRPr="00150C9A">
        <w:rPr>
          <w:rFonts w:ascii="Times New Roman" w:hAnsi="Times New Roman" w:cs="Times New Roman"/>
          <w:sz w:val="28"/>
          <w:szCs w:val="28"/>
        </w:rPr>
        <w:t>утилизируе</w:t>
      </w:r>
      <w:r w:rsidR="00A322C4" w:rsidRPr="00150C9A">
        <w:rPr>
          <w:rFonts w:ascii="Times New Roman" w:hAnsi="Times New Roman" w:cs="Times New Roman"/>
          <w:sz w:val="28"/>
          <w:szCs w:val="28"/>
        </w:rPr>
        <w:t>т</w:t>
      </w:r>
      <w:r w:rsidR="00A576D4" w:rsidRPr="00150C9A">
        <w:rPr>
          <w:rFonts w:ascii="Times New Roman" w:hAnsi="Times New Roman" w:cs="Times New Roman"/>
          <w:sz w:val="28"/>
          <w:szCs w:val="28"/>
        </w:rPr>
        <w:t xml:space="preserve"> широкий спектр промышленных отходов: отработанные покрышки, электрооборудование, аккумуляторы, химические и ртутьсодержащие отходы, нефтесодержащие отходы. </w:t>
      </w:r>
    </w:p>
    <w:p w:rsidR="00A576D4" w:rsidRPr="00150C9A" w:rsidRDefault="00A322C4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К</w:t>
      </w:r>
      <w:r w:rsidR="00A576D4" w:rsidRPr="00150C9A">
        <w:rPr>
          <w:rFonts w:ascii="Times New Roman" w:hAnsi="Times New Roman" w:cs="Times New Roman"/>
          <w:sz w:val="28"/>
          <w:szCs w:val="28"/>
        </w:rPr>
        <w:t xml:space="preserve">омпания занимает лидирующую позицию на Дальнем Востоке в сфере обращения с промышленными отходами. За время работы </w:t>
      </w:r>
      <w:r w:rsidRPr="00150C9A">
        <w:rPr>
          <w:rFonts w:ascii="Times New Roman" w:hAnsi="Times New Roman" w:cs="Times New Roman"/>
          <w:sz w:val="28"/>
          <w:szCs w:val="28"/>
        </w:rPr>
        <w:t xml:space="preserve">были </w:t>
      </w:r>
      <w:r w:rsidR="00A576D4" w:rsidRPr="00150C9A">
        <w:rPr>
          <w:rFonts w:ascii="Times New Roman" w:hAnsi="Times New Roman" w:cs="Times New Roman"/>
          <w:sz w:val="28"/>
          <w:szCs w:val="28"/>
        </w:rPr>
        <w:t>откры</w:t>
      </w:r>
      <w:r w:rsidRPr="00150C9A">
        <w:rPr>
          <w:rFonts w:ascii="Times New Roman" w:hAnsi="Times New Roman" w:cs="Times New Roman"/>
          <w:sz w:val="28"/>
          <w:szCs w:val="28"/>
        </w:rPr>
        <w:t xml:space="preserve">ты </w:t>
      </w:r>
      <w:r w:rsidR="00A576D4" w:rsidRPr="00150C9A">
        <w:rPr>
          <w:rFonts w:ascii="Times New Roman" w:hAnsi="Times New Roman" w:cs="Times New Roman"/>
          <w:sz w:val="28"/>
          <w:szCs w:val="28"/>
        </w:rPr>
        <w:t>Обособленные подразделения в Южно-Сахалинске, Петропавловске-Камчатском, Магадане. В 2017 году компания открыла новый филиал в г. Хабаровск.</w:t>
      </w:r>
    </w:p>
    <w:p w:rsidR="00A576D4" w:rsidRPr="00150C9A" w:rsidRDefault="00A576D4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Помимо предпринимательской деятельности, </w:t>
      </w:r>
      <w:r w:rsidR="006D529E">
        <w:rPr>
          <w:rFonts w:ascii="Times New Roman" w:hAnsi="Times New Roman" w:cs="Times New Roman"/>
          <w:sz w:val="28"/>
          <w:szCs w:val="28"/>
        </w:rPr>
        <w:t xml:space="preserve">ООО </w:t>
      </w:r>
      <w:r w:rsidRPr="00150C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Технолоджи» является лауреатом многих премий в области бизнеса и экологии, а также имеет устойчивую социально-экологическую позицию. ООО</w:t>
      </w:r>
      <w:r w:rsidR="006D529E">
        <w:rPr>
          <w:rFonts w:ascii="Times New Roman" w:hAnsi="Times New Roman" w:cs="Times New Roman"/>
          <w:sz w:val="28"/>
          <w:szCs w:val="28"/>
        </w:rPr>
        <w:t xml:space="preserve"> </w:t>
      </w:r>
      <w:r w:rsidRPr="00150C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Технолоджи» является активным участником, партнером и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экологических мероприятий: субботников, экологических праздников, экологических кинофестивалей, конференций и форумов. </w:t>
      </w:r>
      <w:r w:rsidR="00A322C4" w:rsidRPr="00150C9A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150C9A">
        <w:rPr>
          <w:rFonts w:ascii="Times New Roman" w:hAnsi="Times New Roman" w:cs="Times New Roman"/>
          <w:sz w:val="28"/>
          <w:szCs w:val="28"/>
        </w:rPr>
        <w:t>активно сотрудничае</w:t>
      </w:r>
      <w:r w:rsidR="00A322C4" w:rsidRPr="00150C9A">
        <w:rPr>
          <w:rFonts w:ascii="Times New Roman" w:hAnsi="Times New Roman" w:cs="Times New Roman"/>
          <w:sz w:val="28"/>
          <w:szCs w:val="28"/>
        </w:rPr>
        <w:t>т</w:t>
      </w:r>
      <w:r w:rsidRPr="00150C9A">
        <w:rPr>
          <w:rFonts w:ascii="Times New Roman" w:hAnsi="Times New Roman" w:cs="Times New Roman"/>
          <w:sz w:val="28"/>
          <w:szCs w:val="28"/>
        </w:rPr>
        <w:t xml:space="preserve"> с Инженерной школой Дальневосточного федерального университета в научно-образовательной сфере. В результате совместной работы на базе предприятия студенты и аспиранты ДВФУ защищают дипломы и магистерские диссертации.</w:t>
      </w:r>
    </w:p>
    <w:p w:rsidR="00A576D4" w:rsidRPr="00150C9A" w:rsidRDefault="00A576D4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В декабре 2015 ООО </w:t>
      </w:r>
      <w:r w:rsidR="006D52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Технолоджи</w:t>
      </w:r>
      <w:r w:rsidR="006D529E">
        <w:rPr>
          <w:rFonts w:ascii="Times New Roman" w:hAnsi="Times New Roman" w:cs="Times New Roman"/>
          <w:sz w:val="28"/>
          <w:szCs w:val="28"/>
        </w:rPr>
        <w:t>»</w:t>
      </w:r>
      <w:r w:rsidRPr="00150C9A">
        <w:rPr>
          <w:rFonts w:ascii="Times New Roman" w:hAnsi="Times New Roman" w:cs="Times New Roman"/>
          <w:sz w:val="28"/>
          <w:szCs w:val="28"/>
        </w:rPr>
        <w:t xml:space="preserve"> заключила Соглашение с АО </w:t>
      </w:r>
      <w:r w:rsidR="006D529E">
        <w:rPr>
          <w:rFonts w:ascii="Times New Roman" w:hAnsi="Times New Roman" w:cs="Times New Roman"/>
          <w:sz w:val="28"/>
          <w:szCs w:val="28"/>
        </w:rPr>
        <w:t>«</w:t>
      </w:r>
      <w:r w:rsidRPr="00150C9A">
        <w:rPr>
          <w:rFonts w:ascii="Times New Roman" w:hAnsi="Times New Roman" w:cs="Times New Roman"/>
          <w:sz w:val="28"/>
          <w:szCs w:val="28"/>
        </w:rPr>
        <w:t>Корпорация развития Дальнего Востока</w:t>
      </w:r>
      <w:r w:rsidR="006D529E">
        <w:rPr>
          <w:rFonts w:ascii="Times New Roman" w:hAnsi="Times New Roman" w:cs="Times New Roman"/>
          <w:sz w:val="28"/>
          <w:szCs w:val="28"/>
        </w:rPr>
        <w:t>»</w:t>
      </w:r>
      <w:r w:rsidRPr="00150C9A">
        <w:rPr>
          <w:rFonts w:ascii="Times New Roman" w:hAnsi="Times New Roman" w:cs="Times New Roman"/>
          <w:sz w:val="28"/>
          <w:szCs w:val="28"/>
        </w:rPr>
        <w:t xml:space="preserve"> и стала резидентом Территории опережающего развития </w:t>
      </w:r>
      <w:r w:rsidR="006D52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="006D529E">
        <w:rPr>
          <w:rFonts w:ascii="Times New Roman" w:hAnsi="Times New Roman" w:cs="Times New Roman"/>
          <w:sz w:val="28"/>
          <w:szCs w:val="28"/>
        </w:rPr>
        <w:t>»</w:t>
      </w:r>
      <w:r w:rsidRPr="00150C9A">
        <w:rPr>
          <w:rFonts w:ascii="Times New Roman" w:hAnsi="Times New Roman" w:cs="Times New Roman"/>
          <w:sz w:val="28"/>
          <w:szCs w:val="28"/>
        </w:rPr>
        <w:t xml:space="preserve"> (Приморский край). В рамках соглашения будет реализован проект строительства крупнейшего на Дальнем Востоке России производственного комплекса по переработке промышленных отходов во вторичное сырь</w:t>
      </w:r>
      <w:r w:rsidR="006D529E">
        <w:rPr>
          <w:rFonts w:ascii="Times New Roman" w:hAnsi="Times New Roman" w:cs="Times New Roman"/>
          <w:sz w:val="28"/>
          <w:szCs w:val="28"/>
        </w:rPr>
        <w:t>е</w:t>
      </w:r>
      <w:r w:rsidRPr="00150C9A">
        <w:rPr>
          <w:rFonts w:ascii="Times New Roman" w:hAnsi="Times New Roman" w:cs="Times New Roman"/>
          <w:sz w:val="28"/>
          <w:szCs w:val="28"/>
        </w:rPr>
        <w:t xml:space="preserve"> и готовую продукцию.</w:t>
      </w:r>
    </w:p>
    <w:p w:rsidR="00A576D4" w:rsidRPr="00150C9A" w:rsidRDefault="00A576D4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В рамках II Восточно-экономического форума, который прошёл в начале октября 2016 года, ООО </w:t>
      </w:r>
      <w:r w:rsidR="006D52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Фэктори</w:t>
      </w:r>
      <w:proofErr w:type="spellEnd"/>
      <w:r w:rsidR="006D529E">
        <w:rPr>
          <w:rFonts w:ascii="Times New Roman" w:hAnsi="Times New Roman" w:cs="Times New Roman"/>
          <w:sz w:val="28"/>
          <w:szCs w:val="28"/>
        </w:rPr>
        <w:t>»</w:t>
      </w:r>
      <w:r w:rsidRPr="00150C9A">
        <w:rPr>
          <w:rFonts w:ascii="Times New Roman" w:hAnsi="Times New Roman" w:cs="Times New Roman"/>
          <w:sz w:val="28"/>
          <w:szCs w:val="28"/>
        </w:rPr>
        <w:t xml:space="preserve"> подписало соглашение о сотрудничестве с Администрацией Приморского края.</w:t>
      </w:r>
    </w:p>
    <w:p w:rsidR="00A576D4" w:rsidRPr="00150C9A" w:rsidRDefault="00A576D4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D52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Технолоджи</w:t>
      </w:r>
      <w:r w:rsidR="006D529E">
        <w:rPr>
          <w:rFonts w:ascii="Times New Roman" w:hAnsi="Times New Roman" w:cs="Times New Roman"/>
          <w:sz w:val="28"/>
          <w:szCs w:val="28"/>
        </w:rPr>
        <w:t>»</w:t>
      </w:r>
      <w:r w:rsidRPr="00150C9A">
        <w:rPr>
          <w:rFonts w:ascii="Times New Roman" w:hAnsi="Times New Roman" w:cs="Times New Roman"/>
          <w:sz w:val="28"/>
          <w:szCs w:val="28"/>
        </w:rPr>
        <w:t xml:space="preserve"> становится стратегическим деловым партн</w:t>
      </w:r>
      <w:r w:rsidR="006D529E">
        <w:rPr>
          <w:rFonts w:ascii="Times New Roman" w:hAnsi="Times New Roman" w:cs="Times New Roman"/>
          <w:sz w:val="28"/>
          <w:szCs w:val="28"/>
        </w:rPr>
        <w:t>е</w:t>
      </w:r>
      <w:r w:rsidRPr="00150C9A">
        <w:rPr>
          <w:rFonts w:ascii="Times New Roman" w:hAnsi="Times New Roman" w:cs="Times New Roman"/>
          <w:sz w:val="28"/>
          <w:szCs w:val="28"/>
        </w:rPr>
        <w:t xml:space="preserve">ром </w:t>
      </w:r>
      <w:r w:rsidR="006D52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ЭкоШинСоюз</w:t>
      </w:r>
      <w:proofErr w:type="spellEnd"/>
      <w:r w:rsidR="006D529E">
        <w:rPr>
          <w:rFonts w:ascii="Times New Roman" w:hAnsi="Times New Roman" w:cs="Times New Roman"/>
          <w:sz w:val="28"/>
          <w:szCs w:val="28"/>
        </w:rPr>
        <w:t>»</w:t>
      </w:r>
      <w:r w:rsidRPr="00150C9A">
        <w:rPr>
          <w:rFonts w:ascii="Times New Roman" w:hAnsi="Times New Roman" w:cs="Times New Roman"/>
          <w:sz w:val="28"/>
          <w:szCs w:val="28"/>
        </w:rPr>
        <w:t>.</w:t>
      </w:r>
    </w:p>
    <w:p w:rsidR="00A576D4" w:rsidRPr="00150C9A" w:rsidRDefault="00A576D4" w:rsidP="006D52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ООО </w:t>
      </w:r>
      <w:r w:rsidR="006D52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ЭкоСтар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Тенолоджи</w:t>
      </w:r>
      <w:proofErr w:type="spellEnd"/>
      <w:r w:rsidR="006D529E">
        <w:rPr>
          <w:rFonts w:ascii="Times New Roman" w:hAnsi="Times New Roman" w:cs="Times New Roman"/>
          <w:sz w:val="28"/>
          <w:szCs w:val="28"/>
        </w:rPr>
        <w:t>»</w:t>
      </w:r>
      <w:r w:rsidRPr="00150C9A">
        <w:rPr>
          <w:rFonts w:ascii="Times New Roman" w:hAnsi="Times New Roman" w:cs="Times New Roman"/>
          <w:sz w:val="28"/>
          <w:szCs w:val="28"/>
        </w:rPr>
        <w:t xml:space="preserve"> получает свидетельство, закрепляющее за ним членство в Ассоциации организаций, операторов и специалистов в сфере обращения с отходами </w:t>
      </w:r>
      <w:r w:rsidR="006D529E">
        <w:rPr>
          <w:rFonts w:ascii="Times New Roman" w:hAnsi="Times New Roman" w:cs="Times New Roman"/>
          <w:sz w:val="28"/>
          <w:szCs w:val="28"/>
        </w:rPr>
        <w:t>«</w:t>
      </w:r>
      <w:r w:rsidRPr="00150C9A">
        <w:rPr>
          <w:rFonts w:ascii="Times New Roman" w:hAnsi="Times New Roman" w:cs="Times New Roman"/>
          <w:sz w:val="28"/>
          <w:szCs w:val="28"/>
        </w:rPr>
        <w:t>Чистая страна</w:t>
      </w:r>
      <w:r w:rsidR="006D529E">
        <w:rPr>
          <w:rFonts w:ascii="Times New Roman" w:hAnsi="Times New Roman" w:cs="Times New Roman"/>
          <w:sz w:val="28"/>
          <w:szCs w:val="28"/>
        </w:rPr>
        <w:t>»</w:t>
      </w:r>
      <w:r w:rsidRPr="00150C9A">
        <w:rPr>
          <w:rFonts w:ascii="Times New Roman" w:hAnsi="Times New Roman" w:cs="Times New Roman"/>
          <w:sz w:val="28"/>
          <w:szCs w:val="28"/>
        </w:rPr>
        <w:t>.</w:t>
      </w:r>
    </w:p>
    <w:p w:rsidR="005104C8" w:rsidRPr="00150C9A" w:rsidRDefault="005104C8" w:rsidP="00150C9A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8DE" w:rsidRPr="00150C9A" w:rsidRDefault="005421BB" w:rsidP="005421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BB">
        <w:rPr>
          <w:rFonts w:ascii="Times New Roman" w:hAnsi="Times New Roman" w:cs="Times New Roman"/>
          <w:sz w:val="28"/>
          <w:szCs w:val="28"/>
          <w:highlight w:val="green"/>
        </w:rPr>
        <w:t xml:space="preserve">10. </w:t>
      </w:r>
      <w:r w:rsidR="00CB68DE" w:rsidRPr="005421BB">
        <w:rPr>
          <w:rFonts w:ascii="Times New Roman" w:hAnsi="Times New Roman" w:cs="Times New Roman"/>
          <w:sz w:val="28"/>
          <w:szCs w:val="28"/>
          <w:highlight w:val="green"/>
        </w:rPr>
        <w:t>Ecopro100</w:t>
      </w:r>
      <w:r w:rsidRPr="005421BB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1A4103" w:rsidRPr="00150C9A" w:rsidRDefault="00F4131F" w:rsidP="005421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Организация находится по адресу: Россия, Петропавловск-Камчатский, Савченко, 15</w:t>
      </w:r>
      <w:r w:rsidR="00975F81">
        <w:rPr>
          <w:rFonts w:ascii="Times New Roman" w:hAnsi="Times New Roman" w:cs="Times New Roman"/>
          <w:sz w:val="28"/>
          <w:szCs w:val="28"/>
        </w:rPr>
        <w:t>; а</w:t>
      </w:r>
      <w:r w:rsidR="00B9086A" w:rsidRPr="00150C9A">
        <w:rPr>
          <w:rFonts w:ascii="Times New Roman" w:hAnsi="Times New Roman" w:cs="Times New Roman"/>
          <w:sz w:val="28"/>
          <w:szCs w:val="28"/>
        </w:rPr>
        <w:t xml:space="preserve">дрес сайта: </w:t>
      </w:r>
      <w:hyperlink r:id="rId10" w:history="1">
        <w:r w:rsidR="001A4103" w:rsidRPr="00150C9A">
          <w:rPr>
            <w:rStyle w:val="a3"/>
            <w:rFonts w:ascii="Times New Roman" w:hAnsi="Times New Roman" w:cs="Times New Roman"/>
            <w:sz w:val="28"/>
            <w:szCs w:val="28"/>
          </w:rPr>
          <w:t>http://ecopro100.ru/</w:t>
        </w:r>
      </w:hyperlink>
      <w:r w:rsidR="00975F81">
        <w:rPr>
          <w:rStyle w:val="a3"/>
          <w:rFonts w:ascii="Times New Roman" w:hAnsi="Times New Roman" w:cs="Times New Roman"/>
          <w:sz w:val="28"/>
          <w:szCs w:val="28"/>
        </w:rPr>
        <w:t xml:space="preserve">; </w:t>
      </w:r>
      <w:r w:rsidR="00975F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A4103" w:rsidRPr="00150C9A">
        <w:rPr>
          <w:rFonts w:ascii="Times New Roman" w:hAnsi="Times New Roman" w:cs="Times New Roman"/>
          <w:sz w:val="28"/>
          <w:szCs w:val="28"/>
        </w:rPr>
        <w:t>-</w:t>
      </w:r>
      <w:r w:rsidR="001A4103" w:rsidRPr="00150C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4103" w:rsidRPr="00150C9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975F81"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ecoprosto</w:t>
        </w:r>
        <w:r w:rsidR="00975F81" w:rsidRPr="007E6D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75F81"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75F81" w:rsidRPr="007E6D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5F81" w:rsidRPr="007E6D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5F81" w:rsidRPr="0097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1F" w:rsidRPr="00150C9A" w:rsidRDefault="00F4131F" w:rsidP="005421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Фирма EcoPro100 предлагает услуги для бизнеса. Основное направление работы</w:t>
      </w:r>
      <w:r w:rsidR="00975F81" w:rsidRPr="00975F81">
        <w:rPr>
          <w:rFonts w:ascii="Times New Roman" w:hAnsi="Times New Roman" w:cs="Times New Roman"/>
          <w:sz w:val="28"/>
          <w:szCs w:val="28"/>
        </w:rPr>
        <w:t xml:space="preserve"> – </w:t>
      </w:r>
      <w:r w:rsidRPr="00150C9A">
        <w:rPr>
          <w:rFonts w:ascii="Times New Roman" w:hAnsi="Times New Roman" w:cs="Times New Roman"/>
          <w:sz w:val="28"/>
          <w:szCs w:val="28"/>
        </w:rPr>
        <w:t>экологические работы.</w:t>
      </w:r>
    </w:p>
    <w:p w:rsidR="00F4131F" w:rsidRPr="00150C9A" w:rsidRDefault="00F4131F" w:rsidP="005421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 xml:space="preserve">Каждому бизнесмену (не имеет значения, промышленное предприятие или сфера услуг) хочется найти хорошего поставщика и быть уверенным, что не будет сбоев в работе. Работая с 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юрлицами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 и предпринимателями и осознавая высокую степень ответственности при таком партнерстве, фирма EcoPro100 стремится делать свою работу профессионально и вовремя, так как их привлекает возможность долгосрочного сотрудничества. Обратитесь к сотрудникам фирмы EcoPro100, чтобы узнать детальную информацию по предлагаемым товарам или услугам.</w:t>
      </w:r>
    </w:p>
    <w:p w:rsidR="00C623A4" w:rsidRPr="00150C9A" w:rsidRDefault="00C623A4" w:rsidP="00150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68DE" w:rsidRPr="00150C9A" w:rsidRDefault="00975F81" w:rsidP="00975F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81">
        <w:rPr>
          <w:rFonts w:ascii="Times New Roman" w:hAnsi="Times New Roman" w:cs="Times New Roman"/>
          <w:sz w:val="28"/>
          <w:szCs w:val="28"/>
          <w:highlight w:val="green"/>
        </w:rPr>
        <w:t xml:space="preserve">11. </w:t>
      </w:r>
      <w:r w:rsidR="00CB68DE" w:rsidRPr="00975F81">
        <w:rPr>
          <w:rFonts w:ascii="Times New Roman" w:hAnsi="Times New Roman" w:cs="Times New Roman"/>
          <w:sz w:val="28"/>
          <w:szCs w:val="28"/>
          <w:highlight w:val="green"/>
        </w:rPr>
        <w:t>Ассоциация особо охраняемых природных территорий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988" w:rsidRDefault="00B06988" w:rsidP="00975F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​</w:t>
      </w:r>
      <w:r w:rsidR="00975F81" w:rsidRPr="00975F81">
        <w:rPr>
          <w:rFonts w:ascii="Times New Roman" w:hAnsi="Times New Roman" w:cs="Times New Roman"/>
          <w:sz w:val="28"/>
          <w:szCs w:val="28"/>
        </w:rPr>
        <w:t>683031</w:t>
      </w:r>
      <w:r w:rsidR="00975F81">
        <w:rPr>
          <w:rFonts w:ascii="Times New Roman" w:hAnsi="Times New Roman" w:cs="Times New Roman"/>
          <w:sz w:val="28"/>
          <w:szCs w:val="28"/>
        </w:rPr>
        <w:t xml:space="preserve"> </w:t>
      </w:r>
      <w:r w:rsidRPr="00150C9A">
        <w:rPr>
          <w:rFonts w:ascii="Times New Roman" w:hAnsi="Times New Roman" w:cs="Times New Roman"/>
          <w:sz w:val="28"/>
          <w:szCs w:val="28"/>
        </w:rPr>
        <w:t xml:space="preserve">Петропавловск-Камчатский, </w:t>
      </w:r>
      <w:r w:rsidR="00975F81" w:rsidRPr="00975F81">
        <w:rPr>
          <w:rFonts w:ascii="Times New Roman" w:hAnsi="Times New Roman" w:cs="Times New Roman"/>
          <w:sz w:val="28"/>
          <w:szCs w:val="28"/>
        </w:rPr>
        <w:t>Карла Маркса проспект, 29/1 310 офис;</w:t>
      </w:r>
      <w:r w:rsidR="00975F81">
        <w:rPr>
          <w:rFonts w:ascii="Times New Roman" w:hAnsi="Times New Roman" w:cs="Times New Roman"/>
          <w:sz w:val="28"/>
          <w:szCs w:val="28"/>
        </w:rPr>
        <w:t xml:space="preserve"> тел.: </w:t>
      </w:r>
      <w:r w:rsidR="00975F81" w:rsidRPr="00975F81">
        <w:rPr>
          <w:rFonts w:ascii="Times New Roman" w:hAnsi="Times New Roman" w:cs="Times New Roman"/>
          <w:sz w:val="28"/>
          <w:szCs w:val="28"/>
        </w:rPr>
        <w:t>+7 (4152) 25‒19‒70</w:t>
      </w:r>
      <w:r w:rsidR="00975F81">
        <w:rPr>
          <w:rFonts w:ascii="Times New Roman" w:hAnsi="Times New Roman" w:cs="Times New Roman"/>
          <w:sz w:val="28"/>
          <w:szCs w:val="28"/>
        </w:rPr>
        <w:t xml:space="preserve">; </w:t>
      </w:r>
      <w:r w:rsidRPr="00150C9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50C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50C9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975F81" w:rsidRPr="007E6D10">
          <w:rPr>
            <w:rStyle w:val="a3"/>
            <w:rFonts w:ascii="Times New Roman" w:hAnsi="Times New Roman" w:cs="Times New Roman"/>
            <w:sz w:val="28"/>
            <w:szCs w:val="28"/>
          </w:rPr>
          <w:t>ooptkam@gmail.com</w:t>
        </w:r>
      </w:hyperlink>
      <w:r w:rsidR="0097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81" w:rsidRPr="00975F81" w:rsidRDefault="00975F81" w:rsidP="00975F8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81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975F81">
        <w:rPr>
          <w:rFonts w:ascii="Times New Roman" w:hAnsi="Times New Roman" w:cs="Times New Roman"/>
          <w:b/>
          <w:sz w:val="28"/>
          <w:szCs w:val="28"/>
        </w:rPr>
        <w:t xml:space="preserve">–  </w:t>
      </w:r>
      <w:proofErr w:type="spellStart"/>
      <w:r w:rsidRPr="00975F81">
        <w:rPr>
          <w:rFonts w:ascii="Times New Roman" w:hAnsi="Times New Roman" w:cs="Times New Roman"/>
          <w:b/>
          <w:sz w:val="28"/>
          <w:szCs w:val="28"/>
        </w:rPr>
        <w:t>Малолеткин</w:t>
      </w:r>
      <w:proofErr w:type="spellEnd"/>
      <w:proofErr w:type="gramEnd"/>
      <w:r w:rsidRPr="00975F81">
        <w:rPr>
          <w:rFonts w:ascii="Times New Roman" w:hAnsi="Times New Roman" w:cs="Times New Roman"/>
          <w:b/>
          <w:sz w:val="28"/>
          <w:szCs w:val="28"/>
        </w:rPr>
        <w:t xml:space="preserve"> Дмитрий Анатольевич</w:t>
      </w:r>
    </w:p>
    <w:p w:rsidR="00AC220B" w:rsidRPr="00150C9A" w:rsidRDefault="00AC220B" w:rsidP="00975F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9A">
        <w:rPr>
          <w:rFonts w:ascii="Times New Roman" w:hAnsi="Times New Roman" w:cs="Times New Roman"/>
          <w:sz w:val="28"/>
          <w:szCs w:val="28"/>
        </w:rPr>
        <w:t>Ассоциация особо охраняемых природных территорий Камчатского края ведет мониторинг уровня загрязнения окружающей среды Петропавловска-Камчатского. Работа службы нацелена на обеспечение охраны живой природы и естественной среды обитания животных. Здесь часто проводятся массовые мероприятия по привлечению активистов. Также организация работает совместно с чиновниками и экологами.</w:t>
      </w:r>
    </w:p>
    <w:p w:rsidR="005104C8" w:rsidRPr="00150C9A" w:rsidRDefault="005104C8" w:rsidP="00975F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4C8" w:rsidRPr="00150C9A" w:rsidRDefault="005104C8" w:rsidP="00150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68DE" w:rsidRDefault="00CB68DE"/>
    <w:p w:rsidR="00CB68DE" w:rsidRDefault="00CB68DE"/>
    <w:sectPr w:rsidR="00CB68DE" w:rsidSect="00150C9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84" w:rsidRDefault="000B7B84" w:rsidP="00150C9A">
      <w:pPr>
        <w:spacing w:after="0" w:line="240" w:lineRule="auto"/>
      </w:pPr>
      <w:r>
        <w:separator/>
      </w:r>
    </w:p>
  </w:endnote>
  <w:endnote w:type="continuationSeparator" w:id="0">
    <w:p w:rsidR="000B7B84" w:rsidRDefault="000B7B84" w:rsidP="0015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84" w:rsidRDefault="000B7B84" w:rsidP="00150C9A">
      <w:pPr>
        <w:spacing w:after="0" w:line="240" w:lineRule="auto"/>
      </w:pPr>
      <w:r>
        <w:separator/>
      </w:r>
    </w:p>
  </w:footnote>
  <w:footnote w:type="continuationSeparator" w:id="0">
    <w:p w:rsidR="000B7B84" w:rsidRDefault="000B7B84" w:rsidP="0015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214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0C9A" w:rsidRPr="00150C9A" w:rsidRDefault="00150C9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0C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0C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0C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78C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50C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0C9A" w:rsidRDefault="00150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6"/>
    <w:rsid w:val="00071272"/>
    <w:rsid w:val="00093843"/>
    <w:rsid w:val="000B7B84"/>
    <w:rsid w:val="000E610C"/>
    <w:rsid w:val="00150C9A"/>
    <w:rsid w:val="00172219"/>
    <w:rsid w:val="00180552"/>
    <w:rsid w:val="001A4103"/>
    <w:rsid w:val="00226B54"/>
    <w:rsid w:val="00276345"/>
    <w:rsid w:val="003252A3"/>
    <w:rsid w:val="003673C7"/>
    <w:rsid w:val="003A78C1"/>
    <w:rsid w:val="00496C43"/>
    <w:rsid w:val="004B7903"/>
    <w:rsid w:val="005104C8"/>
    <w:rsid w:val="005421BB"/>
    <w:rsid w:val="005C2B83"/>
    <w:rsid w:val="00655369"/>
    <w:rsid w:val="006B3458"/>
    <w:rsid w:val="006D529E"/>
    <w:rsid w:val="007037FB"/>
    <w:rsid w:val="007667EC"/>
    <w:rsid w:val="007C0DCA"/>
    <w:rsid w:val="007D7258"/>
    <w:rsid w:val="00803EE8"/>
    <w:rsid w:val="00975F81"/>
    <w:rsid w:val="00A206D8"/>
    <w:rsid w:val="00A322C4"/>
    <w:rsid w:val="00A576D4"/>
    <w:rsid w:val="00A67AAD"/>
    <w:rsid w:val="00AC220B"/>
    <w:rsid w:val="00AD1F89"/>
    <w:rsid w:val="00AF5858"/>
    <w:rsid w:val="00AF5866"/>
    <w:rsid w:val="00B06988"/>
    <w:rsid w:val="00B9086A"/>
    <w:rsid w:val="00C04953"/>
    <w:rsid w:val="00C623A4"/>
    <w:rsid w:val="00CB68DE"/>
    <w:rsid w:val="00DC5A02"/>
    <w:rsid w:val="00E61434"/>
    <w:rsid w:val="00EC2B31"/>
    <w:rsid w:val="00EC7FF4"/>
    <w:rsid w:val="00EE5020"/>
    <w:rsid w:val="00F340D2"/>
    <w:rsid w:val="00F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6E60-913F-426E-A2F5-B7163EA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2A3"/>
    <w:rPr>
      <w:color w:val="0000FF" w:themeColor="hyperlink"/>
      <w:u w:val="single"/>
    </w:rPr>
  </w:style>
  <w:style w:type="paragraph" w:styleId="a4">
    <w:name w:val="No Spacing"/>
    <w:uiPriority w:val="1"/>
    <w:qFormat/>
    <w:rsid w:val="00150C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5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C9A"/>
  </w:style>
  <w:style w:type="paragraph" w:styleId="a7">
    <w:name w:val="footer"/>
    <w:basedOn w:val="a"/>
    <w:link w:val="a8"/>
    <w:uiPriority w:val="99"/>
    <w:unhideWhenUsed/>
    <w:rsid w:val="0015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ks_srt@mail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roda-41@mail.ru" TargetMode="External"/><Relationship Id="rId12" Type="http://schemas.openxmlformats.org/officeDocument/2006/relationships/hyperlink" Target="mailto:ooptk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-vulkany@yandex.ru" TargetMode="External"/><Relationship Id="rId11" Type="http://schemas.openxmlformats.org/officeDocument/2006/relationships/hyperlink" Target="mailto:ecoprosto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ecopro100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mchatka@ecostar-te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Каразия Игорь Николаевич</dc:creator>
  <cp:keywords/>
  <dc:description/>
  <cp:lastModifiedBy>Каразия Игорь Николаевич</cp:lastModifiedBy>
  <cp:revision>42</cp:revision>
  <dcterms:created xsi:type="dcterms:W3CDTF">2022-03-03T03:39:00Z</dcterms:created>
  <dcterms:modified xsi:type="dcterms:W3CDTF">2022-03-15T04:13:00Z</dcterms:modified>
</cp:coreProperties>
</file>