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3D2" w:rsidRDefault="00F273D2">
      <w:pPr>
        <w:pStyle w:val="ConsPlusNormal"/>
        <w:jc w:val="right"/>
        <w:outlineLvl w:val="0"/>
      </w:pPr>
      <w:r>
        <w:t>Приложение 5</w:t>
      </w:r>
    </w:p>
    <w:p w:rsidR="00F273D2" w:rsidRDefault="00F273D2">
      <w:pPr>
        <w:pStyle w:val="ConsPlusNormal"/>
        <w:jc w:val="right"/>
      </w:pPr>
      <w:r>
        <w:t>к Административному регламенту</w:t>
      </w:r>
    </w:p>
    <w:p w:rsidR="00F273D2" w:rsidRDefault="00F273D2">
      <w:pPr>
        <w:pStyle w:val="ConsPlusNormal"/>
        <w:jc w:val="right"/>
      </w:pPr>
      <w:r>
        <w:t>по предоставлению органами</w:t>
      </w:r>
    </w:p>
    <w:p w:rsidR="00F273D2" w:rsidRDefault="00F273D2">
      <w:pPr>
        <w:pStyle w:val="ConsPlusNormal"/>
        <w:jc w:val="right"/>
      </w:pPr>
      <w:r>
        <w:t>государственной власти субъектов</w:t>
      </w:r>
    </w:p>
    <w:p w:rsidR="00F273D2" w:rsidRDefault="00F273D2">
      <w:pPr>
        <w:pStyle w:val="ConsPlusNormal"/>
        <w:jc w:val="right"/>
      </w:pPr>
      <w:r>
        <w:t>Российской Федерации государственной</w:t>
      </w:r>
    </w:p>
    <w:p w:rsidR="00F273D2" w:rsidRDefault="00F273D2">
      <w:pPr>
        <w:pStyle w:val="ConsPlusNormal"/>
        <w:jc w:val="right"/>
      </w:pPr>
      <w:r>
        <w:t>услуги в сфере переданного полномочия</w:t>
      </w:r>
    </w:p>
    <w:p w:rsidR="00F273D2" w:rsidRDefault="00F273D2">
      <w:pPr>
        <w:pStyle w:val="ConsPlusNormal"/>
        <w:jc w:val="right"/>
      </w:pPr>
      <w:r>
        <w:t>Российской Федерации по предоставлению</w:t>
      </w:r>
    </w:p>
    <w:p w:rsidR="00F273D2" w:rsidRDefault="00F273D2">
      <w:pPr>
        <w:pStyle w:val="ConsPlusNormal"/>
        <w:jc w:val="right"/>
      </w:pPr>
      <w:r>
        <w:t>водных объектов или их частей,</w:t>
      </w:r>
    </w:p>
    <w:p w:rsidR="00F273D2" w:rsidRDefault="00F273D2">
      <w:pPr>
        <w:pStyle w:val="ConsPlusNormal"/>
        <w:jc w:val="right"/>
      </w:pPr>
      <w:r>
        <w:t>находящихся в федеральной собственности</w:t>
      </w:r>
    </w:p>
    <w:p w:rsidR="00F273D2" w:rsidRDefault="00F273D2">
      <w:pPr>
        <w:pStyle w:val="ConsPlusNormal"/>
        <w:jc w:val="right"/>
      </w:pPr>
      <w:r>
        <w:t>и расположенных на территориях субъектов</w:t>
      </w:r>
    </w:p>
    <w:p w:rsidR="00F273D2" w:rsidRDefault="00F273D2">
      <w:pPr>
        <w:pStyle w:val="ConsPlusNormal"/>
        <w:jc w:val="right"/>
      </w:pPr>
      <w:r>
        <w:t>Российской Федерации, в пользование</w:t>
      </w:r>
    </w:p>
    <w:p w:rsidR="00F273D2" w:rsidRDefault="00F273D2">
      <w:pPr>
        <w:pStyle w:val="ConsPlusNormal"/>
        <w:jc w:val="right"/>
      </w:pPr>
      <w:r>
        <w:t>на основании договоров водопользования,</w:t>
      </w:r>
    </w:p>
    <w:p w:rsidR="00F273D2" w:rsidRDefault="00F273D2">
      <w:pPr>
        <w:pStyle w:val="ConsPlusNormal"/>
        <w:jc w:val="right"/>
      </w:pPr>
      <w:r>
        <w:t>утвержденному приказом Минприроды России</w:t>
      </w:r>
    </w:p>
    <w:p w:rsidR="00F273D2" w:rsidRDefault="00F273D2">
      <w:pPr>
        <w:pStyle w:val="ConsPlusNormal"/>
        <w:jc w:val="right"/>
      </w:pPr>
      <w:r>
        <w:t>от 07.12.2020 N 1025</w:t>
      </w:r>
    </w:p>
    <w:p w:rsidR="00F273D2" w:rsidRDefault="00F273D2">
      <w:pPr>
        <w:pStyle w:val="ConsPlusNormal"/>
        <w:jc w:val="both"/>
      </w:pPr>
    </w:p>
    <w:p w:rsidR="00F273D2" w:rsidRDefault="00F273D2">
      <w:pPr>
        <w:pStyle w:val="ConsPlusNormal"/>
        <w:jc w:val="right"/>
      </w:pPr>
      <w:r>
        <w:t>Рекомендуемый образец</w:t>
      </w:r>
    </w:p>
    <w:p w:rsidR="00F273D2" w:rsidRDefault="00F273D2">
      <w:pPr>
        <w:pStyle w:val="ConsPlusNormal"/>
        <w:jc w:val="both"/>
      </w:pPr>
    </w:p>
    <w:p w:rsidR="00F273D2" w:rsidRDefault="00F273D2">
      <w:pPr>
        <w:pStyle w:val="ConsPlusNonformat"/>
        <w:jc w:val="both"/>
      </w:pPr>
      <w:r>
        <w:t xml:space="preserve">                      Отказ в рассмотрении документов</w:t>
      </w:r>
    </w:p>
    <w:p w:rsidR="00F273D2" w:rsidRDefault="00F273D2">
      <w:pPr>
        <w:pStyle w:val="ConsPlusNonformat"/>
        <w:jc w:val="both"/>
      </w:pPr>
    </w:p>
    <w:p w:rsidR="00F273D2" w:rsidRDefault="00F273D2">
      <w:pPr>
        <w:pStyle w:val="ConsPlusNonformat"/>
        <w:jc w:val="both"/>
      </w:pPr>
      <w:r>
        <w:t>Исх.</w:t>
      </w:r>
    </w:p>
    <w:p w:rsidR="00F273D2" w:rsidRDefault="00F273D2">
      <w:pPr>
        <w:pStyle w:val="ConsPlusNonformat"/>
        <w:jc w:val="both"/>
      </w:pPr>
      <w:r>
        <w:t>N    _____                                    _____________________________</w:t>
      </w:r>
    </w:p>
    <w:p w:rsidR="00F273D2" w:rsidRDefault="00F273D2">
      <w:pPr>
        <w:pStyle w:val="ConsPlusNonformat"/>
        <w:jc w:val="both"/>
      </w:pPr>
      <w:r>
        <w:t>___________________________________________________________________________</w:t>
      </w:r>
    </w:p>
    <w:p w:rsidR="00F273D2" w:rsidRDefault="00F273D2">
      <w:pPr>
        <w:pStyle w:val="ConsPlusNonformat"/>
        <w:jc w:val="both"/>
      </w:pPr>
      <w:r>
        <w:t xml:space="preserve">              (фамилия, имя, отчество (при наличии) заявителя</w:t>
      </w:r>
    </w:p>
    <w:p w:rsidR="00F273D2" w:rsidRDefault="00F273D2">
      <w:pPr>
        <w:pStyle w:val="ConsPlusNonformat"/>
        <w:jc w:val="both"/>
      </w:pPr>
      <w:r>
        <w:t xml:space="preserve">                      (или) представителя заявителя)</w:t>
      </w:r>
    </w:p>
    <w:p w:rsidR="00F273D2" w:rsidRDefault="00F273D2">
      <w:pPr>
        <w:pStyle w:val="ConsPlusNonformat"/>
        <w:jc w:val="both"/>
      </w:pPr>
    </w:p>
    <w:p w:rsidR="00F273D2" w:rsidRDefault="00F273D2">
      <w:pPr>
        <w:pStyle w:val="ConsPlusNonformat"/>
        <w:jc w:val="both"/>
      </w:pPr>
      <w:r>
        <w:t xml:space="preserve">    Отказать в рассмотрении документов для ________________________________</w:t>
      </w:r>
    </w:p>
    <w:p w:rsidR="00F273D2" w:rsidRDefault="00F273D2">
      <w:pPr>
        <w:pStyle w:val="ConsPlusNonformat"/>
        <w:jc w:val="both"/>
      </w:pPr>
      <w:r>
        <w:t xml:space="preserve">                                (указывается цель представления документов)</w:t>
      </w:r>
    </w:p>
    <w:p w:rsidR="00F273D2" w:rsidRDefault="00F273D2">
      <w:pPr>
        <w:pStyle w:val="ConsPlusNonformat"/>
        <w:jc w:val="both"/>
      </w:pPr>
      <w:r>
        <w:t xml:space="preserve">вх.   N ____________________________ </w:t>
      </w:r>
      <w:proofErr w:type="gramStart"/>
      <w:r>
        <w:t>от  "</w:t>
      </w:r>
      <w:proofErr w:type="gramEnd"/>
      <w:r>
        <w:t>__" __________ 20__ г.:  в  связи</w:t>
      </w:r>
    </w:p>
    <w:p w:rsidR="00F273D2" w:rsidRDefault="00F273D2">
      <w:pPr>
        <w:pStyle w:val="ConsPlusNonformat"/>
        <w:jc w:val="both"/>
      </w:pPr>
      <w:proofErr w:type="gramStart"/>
      <w:r>
        <w:t>с  некомплектностью</w:t>
      </w:r>
      <w:proofErr w:type="gramEnd"/>
      <w:r>
        <w:t xml:space="preserve">  представленных  документов  (не  в  полном  объеме,  в</w:t>
      </w:r>
    </w:p>
    <w:p w:rsidR="00F273D2" w:rsidRDefault="00F273D2">
      <w:pPr>
        <w:pStyle w:val="ConsPlusNonformat"/>
        <w:jc w:val="both"/>
      </w:pPr>
      <w:r>
        <w:t>нечитаемом виде, с недостоверными сведениями).</w:t>
      </w:r>
    </w:p>
    <w:p w:rsidR="00F273D2" w:rsidRDefault="00F273D2">
      <w:pPr>
        <w:pStyle w:val="ConsPlusNonformat"/>
        <w:jc w:val="both"/>
      </w:pPr>
      <w:r>
        <w:t>___________________________________________________________________________</w:t>
      </w:r>
    </w:p>
    <w:p w:rsidR="00F273D2" w:rsidRDefault="00F273D2">
      <w:pPr>
        <w:pStyle w:val="ConsPlusNonformat"/>
        <w:jc w:val="both"/>
      </w:pPr>
      <w:r>
        <w:t xml:space="preserve">                           (нужное подчеркнуть)</w:t>
      </w:r>
    </w:p>
    <w:p w:rsidR="00F273D2" w:rsidRDefault="00F273D2">
      <w:pPr>
        <w:pStyle w:val="ConsPlusNonformat"/>
        <w:jc w:val="both"/>
      </w:pPr>
    </w:p>
    <w:p w:rsidR="00F273D2" w:rsidRDefault="00F273D2">
      <w:pPr>
        <w:pStyle w:val="ConsPlusNonformat"/>
        <w:jc w:val="both"/>
      </w:pPr>
      <w:r>
        <w:t xml:space="preserve">                                             М.П. (при наличии)</w:t>
      </w:r>
    </w:p>
    <w:p w:rsidR="00F273D2" w:rsidRDefault="00F273D2">
      <w:pPr>
        <w:pStyle w:val="ConsPlusNonformat"/>
        <w:jc w:val="both"/>
      </w:pPr>
    </w:p>
    <w:p w:rsidR="00F273D2" w:rsidRDefault="00F273D2">
      <w:pPr>
        <w:pStyle w:val="ConsPlusNonformat"/>
        <w:jc w:val="both"/>
      </w:pPr>
      <w:r>
        <w:t>"__" __________ 20__ г.  ___________________________________  _____________</w:t>
      </w:r>
    </w:p>
    <w:p w:rsidR="00F273D2" w:rsidRDefault="00F273D2">
      <w:pPr>
        <w:pStyle w:val="ConsPlusNonformat"/>
        <w:jc w:val="both"/>
      </w:pPr>
      <w:r>
        <w:t xml:space="preserve">       (</w:t>
      </w:r>
      <w:proofErr w:type="gramStart"/>
      <w:r>
        <w:t xml:space="preserve">дата)   </w:t>
      </w:r>
      <w:proofErr w:type="gramEnd"/>
      <w:r>
        <w:t xml:space="preserve">               (фамилия, имя, отчество          (подпись)</w:t>
      </w:r>
    </w:p>
    <w:p w:rsidR="00F273D2" w:rsidRDefault="00F273D2">
      <w:pPr>
        <w:pStyle w:val="ConsPlusNonformat"/>
        <w:jc w:val="both"/>
      </w:pPr>
      <w:r>
        <w:t xml:space="preserve">                                    (при наличии)</w:t>
      </w:r>
    </w:p>
    <w:p w:rsidR="00F273D2" w:rsidRDefault="00F273D2">
      <w:pPr>
        <w:pStyle w:val="ConsPlusNonformat"/>
        <w:jc w:val="both"/>
      </w:pPr>
      <w:r>
        <w:t xml:space="preserve">                                  должностного лица</w:t>
      </w:r>
    </w:p>
    <w:p w:rsidR="00F273D2" w:rsidRDefault="00F273D2">
      <w:pPr>
        <w:pStyle w:val="ConsPlusNonformat"/>
        <w:jc w:val="both"/>
      </w:pPr>
      <w:r>
        <w:t xml:space="preserve">                               уполномоченного органа)</w:t>
      </w:r>
    </w:p>
    <w:p w:rsidR="00F273D2" w:rsidRDefault="00F273D2">
      <w:pPr>
        <w:pStyle w:val="ConsPlusNormal"/>
      </w:pPr>
      <w:hyperlink r:id="rId4" w:history="1">
        <w:r>
          <w:rPr>
            <w:i/>
            <w:color w:val="0000FF"/>
          </w:rPr>
          <w:br/>
          <w:t>Приказ Минприроды России от 07.12.2020 N 1025 "Об утверждении Административного регламента по предоставлению органами государственной власти субъектов Российской Федерации государственной услуги в сфере переданного полномочия Российской Федерации по предоставлению водных объектов или их частей, находящихся в федеральной собственности и расположенных на территориях субъектов Российской Федерации, в пользование на основании договоров водопользования" {КонсультантПлюс}</w:t>
        </w:r>
      </w:hyperlink>
      <w:r>
        <w:br/>
      </w:r>
    </w:p>
    <w:p w:rsidR="00E71D7E" w:rsidRDefault="00E71D7E">
      <w:bookmarkStart w:id="0" w:name="_GoBack"/>
      <w:bookmarkEnd w:id="0"/>
    </w:p>
    <w:sectPr w:rsidR="00E71D7E" w:rsidSect="00B34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D2"/>
    <w:rsid w:val="00E71D7E"/>
    <w:rsid w:val="00F2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77B5A-EE33-479B-83AB-6B526F7A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73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73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8773B3653C7645ABAE5151365F3C2D3B43F7BBEC14A32526947CB1F0786ACA8A3A31070DA4F4252EAD4E15C2EDA4162E5F541264ABC8D88c5I1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Анна Михайловна</dc:creator>
  <cp:keywords/>
  <dc:description/>
  <cp:lastModifiedBy>Данилова Анна Михайловна</cp:lastModifiedBy>
  <cp:revision>1</cp:revision>
  <dcterms:created xsi:type="dcterms:W3CDTF">2021-07-25T22:08:00Z</dcterms:created>
  <dcterms:modified xsi:type="dcterms:W3CDTF">2021-07-25T22:10:00Z</dcterms:modified>
</cp:coreProperties>
</file>