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43" w:rsidRPr="0029558A" w:rsidRDefault="002740AC" w:rsidP="002740AC">
      <w:r>
        <w:rPr>
          <w:b/>
          <w:sz w:val="18"/>
          <w:szCs w:val="18"/>
        </w:rPr>
        <w:t xml:space="preserve">                           </w:t>
      </w:r>
      <w:r w:rsidRPr="00C868AD">
        <w:rPr>
          <w:b/>
          <w:sz w:val="18"/>
          <w:szCs w:val="18"/>
        </w:rPr>
        <w:t>Схема маршрута</w:t>
      </w:r>
      <w:r>
        <w:t xml:space="preserve">                                                                                                                                                                                           </w:t>
      </w:r>
      <w:r w:rsidR="005C7554">
        <w:t xml:space="preserve">                           </w:t>
      </w:r>
      <w:r w:rsidR="00AC2543" w:rsidRPr="0029558A">
        <w:t>Приложение</w:t>
      </w:r>
      <w:r w:rsidR="005C7554">
        <w:t xml:space="preserve"> №</w:t>
      </w:r>
      <w:r w:rsidR="00AC2543" w:rsidRPr="0029558A">
        <w:t xml:space="preserve"> </w:t>
      </w:r>
      <w:r w:rsidR="00AC2543">
        <w:t>2</w:t>
      </w:r>
    </w:p>
    <w:p w:rsidR="00AC2543" w:rsidRPr="0029558A" w:rsidRDefault="002740AC" w:rsidP="002740AC">
      <w:r>
        <w:rPr>
          <w:b/>
          <w:bCs/>
          <w:sz w:val="18"/>
          <w:szCs w:val="18"/>
        </w:rPr>
        <w:t xml:space="preserve">             </w:t>
      </w:r>
      <w:r w:rsidRPr="00C868AD">
        <w:rPr>
          <w:b/>
          <w:bCs/>
          <w:sz w:val="18"/>
          <w:szCs w:val="18"/>
        </w:rPr>
        <w:t xml:space="preserve">Масштаб: в </w:t>
      </w:r>
      <w:smartTag w:uri="urn:schemas-microsoft-com:office:smarttags" w:element="metricconverter">
        <w:smartTagPr>
          <w:attr w:name="ProductID" w:val="1 см"/>
        </w:smartTagPr>
        <w:r w:rsidRPr="00C868AD">
          <w:rPr>
            <w:b/>
            <w:bCs/>
            <w:sz w:val="18"/>
            <w:szCs w:val="18"/>
          </w:rPr>
          <w:t>1 см</w:t>
        </w:r>
      </w:smartTag>
      <w:r w:rsidRPr="00C868AD">
        <w:rPr>
          <w:b/>
          <w:bCs/>
          <w:sz w:val="18"/>
          <w:szCs w:val="18"/>
        </w:rPr>
        <w:t xml:space="preserve"> ________ км</w:t>
      </w:r>
      <w:r w:rsidRPr="0029558A">
        <w:t xml:space="preserve"> </w:t>
      </w:r>
      <w:r>
        <w:t xml:space="preserve">                                                                                                                                                                   </w:t>
      </w:r>
      <w:r w:rsidR="003C58F0">
        <w:t xml:space="preserve">        </w:t>
      </w:r>
      <w:r>
        <w:t xml:space="preserve"> </w:t>
      </w:r>
      <w:r w:rsidR="003C58F0">
        <w:t>к</w:t>
      </w:r>
      <w:r w:rsidR="00AC2543" w:rsidRPr="0029558A">
        <w:t xml:space="preserve"> приказу </w:t>
      </w:r>
      <w:r w:rsidR="003C58F0">
        <w:t xml:space="preserve">Министерства природных </w:t>
      </w:r>
      <w:r w:rsidR="00AC2543" w:rsidRPr="0029558A">
        <w:t xml:space="preserve"> </w:t>
      </w:r>
    </w:p>
    <w:p w:rsidR="00AC2543" w:rsidRPr="0029558A" w:rsidRDefault="002740AC" w:rsidP="002740AC">
      <w:r>
        <w:rPr>
          <w:b/>
          <w:sz w:val="18"/>
          <w:szCs w:val="18"/>
        </w:rPr>
        <w:t xml:space="preserve">  </w:t>
      </w:r>
      <w:r w:rsidRPr="002740AC">
        <w:rPr>
          <w:sz w:val="18"/>
          <w:szCs w:val="18"/>
        </w:rPr>
        <w:t>(укажите стрелкой направление на север)</w:t>
      </w:r>
      <w:r>
        <w:t xml:space="preserve">                                        </w:t>
      </w:r>
      <w:r w:rsidR="00B116A4">
        <w:t xml:space="preserve">    </w:t>
      </w:r>
      <w:r>
        <w:t xml:space="preserve">                                                                                                                 </w:t>
      </w:r>
      <w:r w:rsidR="003C58F0">
        <w:t xml:space="preserve">       ресурсов и экологии Камчатского края</w:t>
      </w:r>
    </w:p>
    <w:p w:rsidR="00AC2543" w:rsidRDefault="00A44672" w:rsidP="00AC2543">
      <w:pPr>
        <w:ind w:left="4248"/>
        <w:jc w:val="right"/>
        <w:rPr>
          <w:sz w:val="24"/>
          <w:szCs w:val="24"/>
        </w:rPr>
      </w:pPr>
      <w:r>
        <w:t>от 09.02.2021 № 29-П</w:t>
      </w:r>
      <w:bookmarkStart w:id="0" w:name="_GoBack"/>
      <w:bookmarkEnd w:id="0"/>
    </w:p>
    <w:p w:rsidR="00E352E5" w:rsidRPr="00836E47" w:rsidRDefault="00E352E5" w:rsidP="002740AC">
      <w:pPr>
        <w:ind w:left="2832" w:hanging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740AC">
        <w:rPr>
          <w:b/>
        </w:rPr>
        <w:t xml:space="preserve">             </w:t>
      </w:r>
      <w:r w:rsidR="00A843EA">
        <w:rPr>
          <w:b/>
        </w:rPr>
        <w:t>КАРТОЧКА ВЕСЕННЕГО УЧЕТА</w:t>
      </w:r>
      <w:r w:rsidR="0068057F">
        <w:rPr>
          <w:b/>
        </w:rPr>
        <w:t xml:space="preserve"> </w:t>
      </w:r>
      <w:r w:rsidRPr="00C868AD">
        <w:rPr>
          <w:b/>
        </w:rPr>
        <w:t>БУРОГО</w:t>
      </w:r>
      <w:r w:rsidR="002740AC">
        <w:rPr>
          <w:b/>
        </w:rPr>
        <w:t xml:space="preserve"> </w:t>
      </w:r>
      <w:r w:rsidRPr="00C868AD">
        <w:rPr>
          <w:b/>
        </w:rPr>
        <w:t>МЕДВЕДЯ</w:t>
      </w:r>
    </w:p>
    <w:p w:rsidR="00E352E5" w:rsidRPr="0068057F" w:rsidRDefault="00E352E5" w:rsidP="00E352E5">
      <w:pPr>
        <w:ind w:firstLine="72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16"/>
          <w:szCs w:val="16"/>
        </w:rPr>
        <w:tab/>
      </w:r>
      <w:r w:rsidR="002740AC" w:rsidRPr="0068057F">
        <w:rPr>
          <w:b/>
          <w:sz w:val="16"/>
          <w:szCs w:val="16"/>
        </w:rPr>
        <w:t xml:space="preserve">                                                              </w:t>
      </w:r>
    </w:p>
    <w:p w:rsidR="00E352E5" w:rsidRPr="00C868AD" w:rsidRDefault="00C43E7B" w:rsidP="00E352E5">
      <w:pPr>
        <w:ind w:left="6372" w:right="51" w:firstLine="708"/>
        <w:rPr>
          <w:sz w:val="18"/>
          <w:szCs w:val="18"/>
        </w:rPr>
      </w:pPr>
      <w:r>
        <w:rPr>
          <w:sz w:val="18"/>
          <w:szCs w:val="18"/>
        </w:rPr>
        <w:t>Муниципальный</w:t>
      </w:r>
      <w:r w:rsidR="00E352E5" w:rsidRPr="00C868AD">
        <w:rPr>
          <w:sz w:val="18"/>
          <w:szCs w:val="18"/>
        </w:rPr>
        <w:t xml:space="preserve"> район ___________________________</w:t>
      </w:r>
      <w:r w:rsidR="00E352E5">
        <w:rPr>
          <w:sz w:val="18"/>
          <w:szCs w:val="18"/>
        </w:rPr>
        <w:t>_____________________</w:t>
      </w:r>
      <w:r w:rsidR="00E352E5" w:rsidRPr="00C868AD">
        <w:rPr>
          <w:sz w:val="18"/>
          <w:szCs w:val="18"/>
        </w:rPr>
        <w:t>____________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Место учета ________________________________________________</w:t>
      </w:r>
      <w:r>
        <w:rPr>
          <w:sz w:val="18"/>
          <w:szCs w:val="18"/>
        </w:rPr>
        <w:t>_____________________</w:t>
      </w:r>
      <w:r w:rsidRPr="00C868AD">
        <w:rPr>
          <w:sz w:val="18"/>
          <w:szCs w:val="18"/>
        </w:rPr>
        <w:t>___</w:t>
      </w:r>
    </w:p>
    <w:p w:rsidR="00E352E5" w:rsidRPr="00C868AD" w:rsidRDefault="00E352E5" w:rsidP="00E352E5">
      <w:pPr>
        <w:ind w:left="10080" w:right="51" w:firstLine="720"/>
        <w:rPr>
          <w:vertAlign w:val="superscript"/>
        </w:rPr>
      </w:pPr>
      <w:r w:rsidRPr="00C868AD">
        <w:rPr>
          <w:vertAlign w:val="superscript"/>
        </w:rPr>
        <w:t xml:space="preserve">(охотничье </w:t>
      </w:r>
      <w:r w:rsidR="00C43E7B">
        <w:rPr>
          <w:vertAlign w:val="superscript"/>
        </w:rPr>
        <w:t>угодье, иная территория</w:t>
      </w:r>
      <w:r w:rsidRPr="00C868AD">
        <w:rPr>
          <w:vertAlign w:val="superscript"/>
        </w:rPr>
        <w:t>)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Учет проводил (Ф.И.О.) ______</w:t>
      </w:r>
      <w:r>
        <w:rPr>
          <w:sz w:val="18"/>
          <w:szCs w:val="18"/>
        </w:rPr>
        <w:t>_____________________</w:t>
      </w:r>
      <w:r w:rsidRPr="00C868AD">
        <w:rPr>
          <w:sz w:val="18"/>
          <w:szCs w:val="18"/>
        </w:rPr>
        <w:t>___________________________________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Место работы _________________</w:t>
      </w:r>
      <w:r>
        <w:rPr>
          <w:sz w:val="18"/>
          <w:szCs w:val="18"/>
        </w:rPr>
        <w:t>_________</w:t>
      </w:r>
      <w:r w:rsidRPr="00C868AD">
        <w:rPr>
          <w:sz w:val="18"/>
          <w:szCs w:val="18"/>
        </w:rPr>
        <w:t>_</w:t>
      </w:r>
      <w:r>
        <w:rPr>
          <w:sz w:val="18"/>
          <w:szCs w:val="18"/>
        </w:rPr>
        <w:t>____</w:t>
      </w:r>
      <w:r w:rsidRPr="00C868AD">
        <w:rPr>
          <w:sz w:val="18"/>
          <w:szCs w:val="18"/>
        </w:rPr>
        <w:t>____ Должность ____</w:t>
      </w:r>
      <w:r>
        <w:rPr>
          <w:sz w:val="18"/>
          <w:szCs w:val="18"/>
        </w:rPr>
        <w:t>________</w:t>
      </w:r>
      <w:r w:rsidRPr="00C868AD">
        <w:rPr>
          <w:sz w:val="18"/>
          <w:szCs w:val="18"/>
        </w:rPr>
        <w:t>_____________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Дата учета ____</w:t>
      </w:r>
      <w:r>
        <w:rPr>
          <w:sz w:val="18"/>
          <w:szCs w:val="18"/>
        </w:rPr>
        <w:t>______</w:t>
      </w:r>
      <w:r w:rsidRPr="00C868AD">
        <w:rPr>
          <w:sz w:val="18"/>
          <w:szCs w:val="18"/>
        </w:rPr>
        <w:t>____ начало учета (час) _</w:t>
      </w:r>
      <w:r>
        <w:rPr>
          <w:sz w:val="18"/>
          <w:szCs w:val="18"/>
        </w:rPr>
        <w:t>_______</w:t>
      </w:r>
      <w:r w:rsidRPr="00C868AD">
        <w:rPr>
          <w:sz w:val="18"/>
          <w:szCs w:val="18"/>
        </w:rPr>
        <w:t>___ окончание учета (час) _</w:t>
      </w:r>
      <w:r>
        <w:rPr>
          <w:sz w:val="18"/>
          <w:szCs w:val="18"/>
        </w:rPr>
        <w:t>___________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Дата последнего снегопада _________</w:t>
      </w:r>
      <w:r>
        <w:rPr>
          <w:sz w:val="18"/>
          <w:szCs w:val="18"/>
        </w:rPr>
        <w:t>____________________</w:t>
      </w:r>
      <w:r w:rsidRPr="00C868AD">
        <w:rPr>
          <w:sz w:val="18"/>
          <w:szCs w:val="18"/>
        </w:rPr>
        <w:t>______________________________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Состояние снегового покрова (% покрытия) ______________</w:t>
      </w:r>
      <w:r>
        <w:rPr>
          <w:sz w:val="18"/>
          <w:szCs w:val="18"/>
        </w:rPr>
        <w:t>_____________________</w:t>
      </w:r>
      <w:r w:rsidRPr="00C868AD">
        <w:rPr>
          <w:sz w:val="18"/>
          <w:szCs w:val="18"/>
        </w:rPr>
        <w:t>__________</w:t>
      </w:r>
    </w:p>
    <w:p w:rsidR="00E352E5" w:rsidRPr="00C868AD" w:rsidRDefault="00E352E5" w:rsidP="00E352E5">
      <w:pPr>
        <w:ind w:left="7080" w:right="51"/>
        <w:rPr>
          <w:sz w:val="18"/>
          <w:szCs w:val="18"/>
        </w:rPr>
      </w:pPr>
      <w:r w:rsidRPr="00C868AD">
        <w:rPr>
          <w:sz w:val="18"/>
          <w:szCs w:val="18"/>
        </w:rPr>
        <w:t>_________________________________________________________</w:t>
      </w:r>
      <w:r>
        <w:rPr>
          <w:sz w:val="18"/>
          <w:szCs w:val="18"/>
        </w:rPr>
        <w:t>_____________________</w:t>
      </w:r>
      <w:r w:rsidRPr="00C868AD">
        <w:rPr>
          <w:sz w:val="18"/>
          <w:szCs w:val="18"/>
        </w:rPr>
        <w:t>_____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Погода в день учета: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Температура воздуха __</w:t>
      </w:r>
      <w:r>
        <w:rPr>
          <w:sz w:val="18"/>
          <w:szCs w:val="18"/>
        </w:rPr>
        <w:t>_____________</w:t>
      </w:r>
      <w:r w:rsidRPr="00C868AD">
        <w:rPr>
          <w:sz w:val="18"/>
          <w:szCs w:val="18"/>
        </w:rPr>
        <w:t>_____ от ______</w:t>
      </w:r>
      <w:r>
        <w:rPr>
          <w:sz w:val="18"/>
          <w:szCs w:val="18"/>
        </w:rPr>
        <w:t>__</w:t>
      </w:r>
      <w:r w:rsidRPr="00C868AD"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Pr="00C868AD">
        <w:rPr>
          <w:sz w:val="18"/>
          <w:szCs w:val="18"/>
        </w:rPr>
        <w:t>________ до ______</w:t>
      </w:r>
      <w:r>
        <w:rPr>
          <w:sz w:val="18"/>
          <w:szCs w:val="18"/>
        </w:rPr>
        <w:t>____</w:t>
      </w:r>
      <w:r w:rsidRPr="00C868AD">
        <w:rPr>
          <w:sz w:val="18"/>
          <w:szCs w:val="18"/>
        </w:rPr>
        <w:t>_________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Осадки _____</w:t>
      </w:r>
      <w:r>
        <w:rPr>
          <w:sz w:val="18"/>
          <w:szCs w:val="18"/>
        </w:rPr>
        <w:t>________</w:t>
      </w:r>
      <w:r w:rsidRPr="00C868AD">
        <w:rPr>
          <w:sz w:val="18"/>
          <w:szCs w:val="18"/>
        </w:rPr>
        <w:t>_______ветер (сила, направление) _______</w:t>
      </w:r>
      <w:r>
        <w:rPr>
          <w:sz w:val="18"/>
          <w:szCs w:val="18"/>
        </w:rPr>
        <w:t>_____________</w:t>
      </w:r>
      <w:r w:rsidRPr="00C868AD">
        <w:rPr>
          <w:sz w:val="18"/>
          <w:szCs w:val="18"/>
        </w:rPr>
        <w:t>______________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Способ учета (наблюдение, маршрутный, комбинированный) ____</w:t>
      </w:r>
      <w:r>
        <w:rPr>
          <w:sz w:val="18"/>
          <w:szCs w:val="18"/>
        </w:rPr>
        <w:t>_____________________</w:t>
      </w:r>
      <w:r w:rsidRPr="00C868AD">
        <w:rPr>
          <w:sz w:val="18"/>
          <w:szCs w:val="18"/>
        </w:rPr>
        <w:t>_____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__________________________________________________________</w:t>
      </w:r>
      <w:r>
        <w:rPr>
          <w:sz w:val="18"/>
          <w:szCs w:val="18"/>
        </w:rPr>
        <w:t>_____________________</w:t>
      </w:r>
      <w:r w:rsidRPr="00C868AD">
        <w:rPr>
          <w:sz w:val="18"/>
          <w:szCs w:val="18"/>
        </w:rPr>
        <w:t>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Общая длина маршрута (км) __________________________________</w:t>
      </w:r>
      <w:r>
        <w:rPr>
          <w:sz w:val="18"/>
          <w:szCs w:val="18"/>
        </w:rPr>
        <w:t>_____________________</w:t>
      </w:r>
      <w:r w:rsidRPr="00C868AD">
        <w:rPr>
          <w:sz w:val="18"/>
          <w:szCs w:val="18"/>
        </w:rPr>
        <w:t>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Общее время наблюдения ___________________________________</w:t>
      </w:r>
      <w:r>
        <w:rPr>
          <w:sz w:val="18"/>
          <w:szCs w:val="18"/>
        </w:rPr>
        <w:t>_____________________</w:t>
      </w:r>
      <w:r w:rsidRPr="00C868AD">
        <w:rPr>
          <w:sz w:val="18"/>
          <w:szCs w:val="18"/>
        </w:rPr>
        <w:t>____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 xml:space="preserve">Карточка заполнена «___»_______________ 20___ г.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80648">
        <w:rPr>
          <w:sz w:val="18"/>
          <w:szCs w:val="18"/>
        </w:rPr>
        <w:t>Подпись учетчика</w:t>
      </w:r>
      <w:r w:rsidRPr="00C868AD">
        <w:rPr>
          <w:sz w:val="18"/>
          <w:szCs w:val="18"/>
        </w:rPr>
        <w:t>______</w:t>
      </w:r>
      <w:r>
        <w:rPr>
          <w:sz w:val="18"/>
          <w:szCs w:val="18"/>
        </w:rPr>
        <w:t>___</w:t>
      </w:r>
      <w:r w:rsidRPr="00C868AD">
        <w:rPr>
          <w:sz w:val="18"/>
          <w:szCs w:val="18"/>
        </w:rPr>
        <w:t>____</w:t>
      </w:r>
    </w:p>
    <w:p w:rsidR="00E352E5" w:rsidRPr="00C868AD" w:rsidRDefault="00E352E5" w:rsidP="00E352E5">
      <w:pPr>
        <w:ind w:left="8496" w:right="51" w:firstLine="708"/>
      </w:pPr>
      <w:r w:rsidRPr="00C868AD">
        <w:rPr>
          <w:vertAlign w:val="superscript"/>
        </w:rPr>
        <w:t>(дата)</w:t>
      </w:r>
      <w:r w:rsidRPr="00C868AD">
        <w:tab/>
      </w:r>
      <w:r w:rsidRPr="00C868AD">
        <w:tab/>
      </w:r>
      <w:r w:rsidRPr="00C868AD">
        <w:tab/>
      </w:r>
      <w:r>
        <w:tab/>
      </w:r>
      <w:r w:rsidRPr="00C868AD">
        <w:t xml:space="preserve">  </w:t>
      </w:r>
    </w:p>
    <w:p w:rsidR="00E352E5" w:rsidRPr="00C868AD" w:rsidRDefault="00E352E5" w:rsidP="00E352E5">
      <w:pPr>
        <w:ind w:left="6372" w:right="51" w:firstLine="708"/>
        <w:rPr>
          <w:sz w:val="18"/>
          <w:szCs w:val="18"/>
        </w:rPr>
      </w:pPr>
      <w:r>
        <w:rPr>
          <w:sz w:val="18"/>
          <w:szCs w:val="18"/>
        </w:rPr>
        <w:t>===================</w:t>
      </w:r>
      <w:r w:rsidRPr="00C868AD">
        <w:rPr>
          <w:sz w:val="18"/>
          <w:szCs w:val="18"/>
        </w:rPr>
        <w:t>=======================================================</w:t>
      </w:r>
    </w:p>
    <w:p w:rsidR="00E352E5" w:rsidRPr="00894AFA" w:rsidRDefault="00E352E5" w:rsidP="000F3E9E">
      <w:pPr>
        <w:ind w:left="7080" w:right="51" w:firstLine="708"/>
        <w:jc w:val="center"/>
        <w:rPr>
          <w:b/>
        </w:rPr>
      </w:pPr>
      <w:r w:rsidRPr="00C868AD">
        <w:rPr>
          <w:b/>
        </w:rPr>
        <w:t xml:space="preserve">Заполняется специалистом </w:t>
      </w:r>
      <w:r w:rsidR="00C43E7B">
        <w:rPr>
          <w:b/>
          <w:bCs/>
          <w:sz w:val="22"/>
          <w:szCs w:val="22"/>
        </w:rPr>
        <w:t>Министерства</w:t>
      </w:r>
    </w:p>
    <w:p w:rsidR="00E352E5" w:rsidRDefault="00E352E5" w:rsidP="00E352E5">
      <w:pPr>
        <w:ind w:left="6372" w:right="51" w:firstLine="708"/>
        <w:rPr>
          <w:sz w:val="18"/>
          <w:szCs w:val="18"/>
        </w:rPr>
      </w:pPr>
      <w:r w:rsidRPr="00C868AD">
        <w:rPr>
          <w:sz w:val="18"/>
          <w:szCs w:val="18"/>
        </w:rPr>
        <w:t>Оценка качества учета _______________________________________</w:t>
      </w:r>
      <w:r>
        <w:rPr>
          <w:sz w:val="18"/>
          <w:szCs w:val="18"/>
        </w:rPr>
        <w:t>_____________________</w:t>
      </w:r>
      <w:r w:rsidRPr="00C868AD">
        <w:rPr>
          <w:sz w:val="18"/>
          <w:szCs w:val="18"/>
        </w:rPr>
        <w:t>___</w:t>
      </w:r>
    </w:p>
    <w:p w:rsidR="00E352E5" w:rsidRPr="00C53DD1" w:rsidRDefault="00E352E5" w:rsidP="00E352E5">
      <w:pPr>
        <w:ind w:left="9204" w:right="51" w:firstLine="708"/>
        <w:rPr>
          <w:sz w:val="18"/>
          <w:szCs w:val="18"/>
        </w:rPr>
      </w:pPr>
      <w:r>
        <w:rPr>
          <w:vertAlign w:val="superscript"/>
        </w:rPr>
        <w:t>(хорошее, удовлетворительное, плохое)</w:t>
      </w:r>
    </w:p>
    <w:p w:rsidR="00E352E5" w:rsidRDefault="00E352E5" w:rsidP="00E352E5">
      <w:pPr>
        <w:ind w:left="6372" w:firstLine="708"/>
        <w:rPr>
          <w:sz w:val="18"/>
          <w:szCs w:val="18"/>
        </w:rPr>
      </w:pPr>
      <w:r w:rsidRPr="00C53DD1">
        <w:rPr>
          <w:sz w:val="18"/>
          <w:szCs w:val="18"/>
        </w:rPr>
        <w:t xml:space="preserve">Специалист </w:t>
      </w:r>
      <w:r w:rsidR="00D80648">
        <w:rPr>
          <w:sz w:val="18"/>
          <w:szCs w:val="18"/>
        </w:rPr>
        <w:t>Министерства</w:t>
      </w:r>
      <w:r w:rsidRPr="00C53DD1">
        <w:rPr>
          <w:sz w:val="18"/>
          <w:szCs w:val="18"/>
        </w:rPr>
        <w:t xml:space="preserve"> (Ф.И.О.) ________________</w:t>
      </w:r>
      <w:r>
        <w:rPr>
          <w:sz w:val="18"/>
          <w:szCs w:val="18"/>
        </w:rPr>
        <w:t>______________________</w:t>
      </w:r>
      <w:r w:rsidRPr="00C53DD1">
        <w:rPr>
          <w:sz w:val="18"/>
          <w:szCs w:val="18"/>
        </w:rPr>
        <w:t>_____</w:t>
      </w:r>
    </w:p>
    <w:p w:rsidR="00E352E5" w:rsidRPr="00C53DD1" w:rsidRDefault="00E352E5" w:rsidP="00E352E5">
      <w:pPr>
        <w:ind w:left="7080"/>
        <w:rPr>
          <w:sz w:val="18"/>
          <w:szCs w:val="18"/>
        </w:rPr>
      </w:pPr>
      <w:r>
        <w:rPr>
          <w:sz w:val="18"/>
          <w:szCs w:val="18"/>
        </w:rPr>
        <w:t>______________________</w:t>
      </w:r>
      <w:r w:rsidRPr="00C53DD1">
        <w:rPr>
          <w:sz w:val="18"/>
          <w:szCs w:val="18"/>
        </w:rPr>
        <w:t>______________________________________________________________</w:t>
      </w:r>
    </w:p>
    <w:p w:rsidR="00E352E5" w:rsidRPr="00C53DD1" w:rsidRDefault="00E352E5" w:rsidP="00E352E5">
      <w:pPr>
        <w:ind w:left="6372" w:firstLine="708"/>
        <w:rPr>
          <w:sz w:val="18"/>
          <w:szCs w:val="18"/>
        </w:rPr>
      </w:pPr>
      <w:r w:rsidRPr="00C53DD1">
        <w:rPr>
          <w:sz w:val="18"/>
          <w:szCs w:val="18"/>
        </w:rPr>
        <w:t>«___»___________</w:t>
      </w:r>
      <w:r>
        <w:rPr>
          <w:sz w:val="18"/>
          <w:szCs w:val="18"/>
        </w:rPr>
        <w:t>__</w:t>
      </w:r>
      <w:r w:rsidRPr="00C53DD1">
        <w:rPr>
          <w:sz w:val="18"/>
          <w:szCs w:val="18"/>
        </w:rPr>
        <w:t>______ 20</w:t>
      </w:r>
      <w:r w:rsidR="00D80648">
        <w:rPr>
          <w:sz w:val="18"/>
          <w:szCs w:val="18"/>
        </w:rPr>
        <w:t>_</w:t>
      </w:r>
      <w:r w:rsidRPr="00C53DD1">
        <w:rPr>
          <w:sz w:val="18"/>
          <w:szCs w:val="18"/>
        </w:rPr>
        <w:t>___ г.</w:t>
      </w:r>
      <w:r w:rsidRPr="00C53DD1">
        <w:rPr>
          <w:sz w:val="18"/>
          <w:szCs w:val="18"/>
        </w:rPr>
        <w:tab/>
      </w:r>
      <w:r w:rsidRPr="00C53DD1">
        <w:rPr>
          <w:sz w:val="18"/>
          <w:szCs w:val="18"/>
        </w:rPr>
        <w:tab/>
      </w:r>
      <w:r>
        <w:rPr>
          <w:sz w:val="18"/>
          <w:szCs w:val="18"/>
        </w:rPr>
        <w:tab/>
        <w:t>_____</w:t>
      </w:r>
      <w:r w:rsidRPr="00C53DD1">
        <w:rPr>
          <w:sz w:val="18"/>
          <w:szCs w:val="18"/>
        </w:rPr>
        <w:t>___________________</w:t>
      </w:r>
    </w:p>
    <w:p w:rsidR="00E352E5" w:rsidRPr="00C53DD1" w:rsidRDefault="00E352E5" w:rsidP="00E352E5">
      <w:pPr>
        <w:ind w:left="7212" w:firstLine="708"/>
      </w:pPr>
      <w:r>
        <w:rPr>
          <w:vertAlign w:val="superscript"/>
        </w:rPr>
        <w:t xml:space="preserve"> </w:t>
      </w:r>
      <w:r w:rsidRPr="00C53DD1">
        <w:rPr>
          <w:vertAlign w:val="superscript"/>
        </w:rP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ab/>
      </w:r>
      <w:r w:rsidRPr="00C53DD1">
        <w:rPr>
          <w:vertAlign w:val="superscript"/>
        </w:rPr>
        <w:t>(подпись)</w:t>
      </w:r>
    </w:p>
    <w:p w:rsidR="00E352E5" w:rsidRPr="00335911" w:rsidRDefault="00E352E5" w:rsidP="00E352E5">
      <w:pPr>
        <w:ind w:left="6372" w:firstLine="708"/>
        <w:rPr>
          <w:b/>
        </w:rPr>
      </w:pPr>
      <w:r w:rsidRPr="00335911">
        <w:rPr>
          <w:b/>
        </w:rPr>
        <w:t>Краткая инструкция по проведению весеннего учета бурого медведя</w:t>
      </w:r>
    </w:p>
    <w:p w:rsidR="002740AC" w:rsidRDefault="003E3FDB" w:rsidP="002740AC">
      <w:pPr>
        <w:ind w:left="708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177165</wp:posOffset>
                </wp:positionV>
                <wp:extent cx="1437640" cy="285750"/>
                <wp:effectExtent l="0" t="0" r="0" b="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2E5" w:rsidRPr="002740AC" w:rsidRDefault="00E352E5" w:rsidP="00E352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40AC">
                              <w:rPr>
                                <w:sz w:val="18"/>
                                <w:szCs w:val="18"/>
                              </w:rPr>
                              <w:t xml:space="preserve">Условные </w:t>
                            </w:r>
                            <w:r w:rsidR="002740AC"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Pr="002740AC">
                              <w:rPr>
                                <w:sz w:val="18"/>
                                <w:szCs w:val="18"/>
                              </w:rPr>
                              <w:t>бозначения: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38.9pt;margin-top:13.95pt;width:113.2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XHtQIAALs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" filled="f" stroked="f">
                <v:textbox>
                  <w:txbxContent>
                    <w:p w:rsidR="00E352E5" w:rsidRPr="002740AC" w:rsidRDefault="00E352E5" w:rsidP="00E352E5">
                      <w:pPr>
                        <w:rPr>
                          <w:sz w:val="18"/>
                          <w:szCs w:val="18"/>
                        </w:rPr>
                      </w:pPr>
                      <w:r w:rsidRPr="002740AC">
                        <w:rPr>
                          <w:sz w:val="18"/>
                          <w:szCs w:val="18"/>
                        </w:rPr>
                        <w:t xml:space="preserve">Условные </w:t>
                      </w:r>
                      <w:r w:rsidR="002740AC">
                        <w:rPr>
                          <w:sz w:val="18"/>
                          <w:szCs w:val="18"/>
                        </w:rPr>
                        <w:t>о</w:t>
                      </w:r>
                      <w:r w:rsidRPr="002740AC">
                        <w:rPr>
                          <w:sz w:val="18"/>
                          <w:szCs w:val="18"/>
                        </w:rPr>
                        <w:t>бозначения: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0">
                <wp:simplePos x="0" y="0"/>
                <wp:positionH relativeFrom="column">
                  <wp:posOffset>-315595</wp:posOffset>
                </wp:positionH>
                <wp:positionV relativeFrom="paragraph">
                  <wp:posOffset>309880</wp:posOffset>
                </wp:positionV>
                <wp:extent cx="3171825" cy="1776095"/>
                <wp:effectExtent l="0" t="0" r="0" b="0"/>
                <wp:wrapSquare wrapText="bothSides"/>
                <wp:docPr id="88" name="Полотно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342900" y="600240"/>
                            <a:ext cx="917485" cy="67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0844" y="341557"/>
                            <a:ext cx="0" cy="51668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332" y="341557"/>
                            <a:ext cx="0" cy="51668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743750" y="255556"/>
                            <a:ext cx="677" cy="60268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629318" y="169554"/>
                            <a:ext cx="229541" cy="172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323" w:rsidRPr="00990323" w:rsidRDefault="00990323" w:rsidP="00990323">
                              <w:pPr>
                                <w:rPr>
                                  <w:sz w:val="11"/>
                                  <w:szCs w:val="11"/>
                                </w:rPr>
                              </w:pPr>
                              <w:r w:rsidRPr="00343B93">
                                <w:rPr>
                                  <w:sz w:val="11"/>
                                  <w:szCs w:val="12"/>
                                </w:rPr>
                                <w:t xml:space="preserve"> </w:t>
                              </w:r>
                              <w:r w:rsidRPr="00990323">
                                <w:rPr>
                                  <w:sz w:val="11"/>
                                  <w:szCs w:val="11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square" lIns="69339" tIns="34670" rIns="69339" bIns="34670" anchor="t" anchorCtr="0" upright="1">
                          <a:noAutofit/>
                        </wps:bodyPr>
                      </wps:wsp>
                      <wps:wsp>
                        <wps:cNvPr id="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858245"/>
                            <a:ext cx="803730" cy="172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323" w:rsidRPr="00990323" w:rsidRDefault="00990323" w:rsidP="00990323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990323">
                                <w:rPr>
                                  <w:sz w:val="11"/>
                                  <w:szCs w:val="11"/>
                                </w:rPr>
                                <w:t xml:space="preserve">кр                             </w:t>
                              </w:r>
                              <w:r w:rsidRPr="00990323">
                                <w:rPr>
                                  <w:sz w:val="13"/>
                                  <w:szCs w:val="13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69339" tIns="34670" rIns="69339" bIns="34670" anchor="t" anchorCtr="0" upright="1">
                          <a:noAutofit/>
                        </wps:bodyPr>
                      </wps:wsp>
                      <wps:wsp>
                        <wps:cNvPr id="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720143" y="1030248"/>
                            <a:ext cx="1061032" cy="494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323" w:rsidRPr="00990323" w:rsidRDefault="00990323" w:rsidP="00990323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990323">
                                <w:rPr>
                                  <w:sz w:val="13"/>
                                  <w:szCs w:val="13"/>
                                </w:rPr>
                                <w:t>-визуальная встреча зверя, его относительный размер (по возможности – его пол)</w:t>
                              </w:r>
                            </w:p>
                          </w:txbxContent>
                        </wps:txbx>
                        <wps:bodyPr rot="0" vert="horz" wrap="square" lIns="69339" tIns="34670" rIns="69339" bIns="34670" anchor="t" anchorCtr="0" upright="1">
                          <a:noAutofit/>
                        </wps:bodyPr>
                      </wps:wsp>
                      <wps:wsp>
                        <wps:cNvPr id="9" name="Lin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514209" y="1116250"/>
                            <a:ext cx="171309" cy="17200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399777" y="1202251"/>
                            <a:ext cx="171986" cy="17200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00"/>
                        <wps:cNvSpPr>
                          <a:spLocks noChangeArrowheads="1"/>
                        </wps:cNvSpPr>
                        <wps:spPr bwMode="auto">
                          <a:xfrm rot="21036852">
                            <a:off x="827034" y="1202251"/>
                            <a:ext cx="171986" cy="17200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915736" y="1374255"/>
                            <a:ext cx="677" cy="17335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858858" y="1460934"/>
                            <a:ext cx="11443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82850" y="1229339"/>
                            <a:ext cx="267459" cy="17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323" w:rsidRPr="00343B93" w:rsidRDefault="00990323" w:rsidP="00990323">
                              <w:pPr>
                                <w:rPr>
                                  <w:b/>
                                  <w:sz w:val="9"/>
                                  <w:szCs w:val="12"/>
                                </w:rPr>
                              </w:pPr>
                              <w:r w:rsidRPr="00343B93">
                                <w:rPr>
                                  <w:b/>
                                  <w:sz w:val="9"/>
                                  <w:szCs w:val="12"/>
                                </w:rPr>
                                <w:t>КР</w:t>
                              </w:r>
                            </w:p>
                          </w:txbxContent>
                        </wps:txbx>
                        <wps:bodyPr rot="0" vert="horz" wrap="square" lIns="69339" tIns="34670" rIns="69339" bIns="34670" anchor="t" anchorCtr="0" upright="1">
                          <a:noAutofit/>
                        </wps:bodyPr>
                      </wps:wsp>
                      <wps:wsp>
                        <wps:cNvPr id="1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808752" y="1229339"/>
                            <a:ext cx="228863" cy="17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323" w:rsidRPr="00343B93" w:rsidRDefault="00990323" w:rsidP="00990323">
                              <w:pPr>
                                <w:rPr>
                                  <w:b/>
                                  <w:sz w:val="9"/>
                                  <w:szCs w:val="12"/>
                                </w:rPr>
                              </w:pPr>
                              <w:r w:rsidRPr="00343B93">
                                <w:rPr>
                                  <w:b/>
                                  <w:sz w:val="9"/>
                                  <w:szCs w:val="12"/>
                                </w:rPr>
                                <w:t>СР</w:t>
                              </w:r>
                            </w:p>
                          </w:txbxContent>
                        </wps:txbx>
                        <wps:bodyPr rot="0" vert="horz" wrap="square" lIns="69339" tIns="34670" rIns="69339" bIns="34670" anchor="t" anchorCtr="0" upright="1">
                          <a:noAutofit/>
                        </wps:bodyPr>
                      </wps:wsp>
                      <wps:wsp>
                        <wps:cNvPr id="16" name="AutoShape 10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110744" y="1181936"/>
                            <a:ext cx="157767" cy="157783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186580" y="1181936"/>
                            <a:ext cx="457050" cy="22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0323" w:rsidRPr="002807F6" w:rsidRDefault="00990323" w:rsidP="00990323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  <w:r w:rsidRPr="002807F6">
                                <w:rPr>
                                  <w:sz w:val="10"/>
                                  <w:szCs w:val="10"/>
                                </w:rPr>
                                <w:t>-берлога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88" o:spid="_x0000_s1027" editas="canvas" style="position:absolute;left:0;text-align:left;margin-left:-24.85pt;margin-top:24.4pt;width:249.75pt;height:139.85pt;z-index:251663360" coordsize="31718,17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31718;height:17760;visibility:visible;mso-wrap-style:square">
                  <v:fill o:detectmouseclick="t"/>
                  <v:path o:connecttype="none"/>
                </v:shape>
                <v:line id="Line 90" o:spid="_x0000_s1029" style="position:absolute;visibility:visible;mso-wrap-style:square" from="3429,6002" to="12603,6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qaBMMAAADaAAAADwAAAGRycy9kb3ducmV2LnhtbESPQWvCQBSE74L/YXmCN90otpbUVYIg&#10;KD1IVYrHZ/Z1E8y+jdltTP+9Wyh4HGbmG2ax6mwlWmp86VjBZJyAIM6dLtkoOB03ozcQPiBrrByT&#10;gl/ysFr2ewtMtbvzJ7WHYESEsE9RQRFCnUrp84Is+rGriaP37RqLIcrGSN3gPcJtJadJ8iotlhwX&#10;CqxpXVB+PfzYSDl/7ctbZj7a+Wa286Z7uayznVLDQZe9gwjUhWf4v73VCqbwdyXe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KmgTDAAAA2gAAAA8AAAAAAAAAAAAA&#10;AAAAoQIAAGRycy9kb3ducmV2LnhtbFBLBQYAAAAABAAEAPkAAACRAwAAAAA=&#10;" strokeweight="2pt">
                  <v:stroke dashstyle="dash" endarrow="block" endarrowwidth="wide" endarrowlength="long"/>
                </v:line>
                <v:line id="Line 91" o:spid="_x0000_s1030" style="position:absolute;flip:y;visibility:visible;mso-wrap-style:square" from="10308,3415" to="10308,8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FbW8UAAADaAAAADwAAAGRycy9kb3ducmV2LnhtbESPT2vCQBTE74LfYXlCL1I3/kFK6ioi&#10;bdGDiKYUenvNvibR7NuQXTX66V1B8DjMzG+YyawxpThR7QrLCvq9CARxanXBmYLv5PP1DYTzyBpL&#10;y6TgQg5m03ZrgrG2Z97SaeczESDsYlSQe1/FUro0J4OuZyvi4P3b2qAPss6krvEc4KaUgygaS4MF&#10;h4UcK1rklB52R6Pgb/SxT3whs/kX/ayvS7fadAe/Sr10mvk7CE+Nf4Yf7aVWMIT7lXAD5P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5FbW8UAAADaAAAADwAAAAAAAAAA&#10;AAAAAAChAgAAZHJzL2Rvd25yZXYueG1sUEsFBgAAAAAEAAQA+QAAAJMDAAAAAA==&#10;" strokecolor="blue" strokeweight="2pt">
                  <v:stroke endarrow="block"/>
                </v:line>
                <v:line id="Line 92" o:spid="_x0000_s1031" style="position:absolute;flip:y;visibility:visible;mso-wrap-style:square" from="4573,3415" to="4573,8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jDL8UAAADaAAAADwAAAGRycy9kb3ducmV2LnhtbESPQWvCQBSE7wX/w/KEXopuKqFIzCpS&#10;2mIPRUxE8PbMPpNo9m3IbjXtr+8KBY/DzHzDpIveNOJCnastK3geRyCIC6trLhVs8/fRFITzyBob&#10;y6Tghxws5oOHFBNtr7yhS+ZLESDsElRQed8mUrqiIoNubFvi4B1tZ9AH2ZVSd3gNcNPISRS9SIM1&#10;h4UKW3qtqDhn30bBIX475b6W5fKDdl+/K/e5fprslXoc9ssZCE+9v4f/2yutIIbblXAD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jDL8UAAADaAAAADwAAAAAAAAAA&#10;AAAAAAChAgAAZHJzL2Rvd25yZXYueG1sUEsFBgAAAAAEAAQA+QAAAJMDAAAAAA==&#10;" strokecolor="blue" strokeweight="2pt">
                  <v:stroke endarrow="block"/>
                </v:line>
                <v:line id="Line 93" o:spid="_x0000_s1032" style="position:absolute;visibility:visible;mso-wrap-style:square" from="7437,2555" to="7444,8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6vpsEAAADaAAAADwAAAGRycy9kb3ducmV2LnhtbESPT4vCMBTE7wt+h/AEL6Kpsv6hGkUW&#10;Fjxqd0GPj+bZBpuXkkSt394sCHscZuY3zHrb2UbcyQfjWMFknIEgLp02XCn4/fkeLUGEiKyxcUwK&#10;nhRgu+l9rDHX7sFHuhexEgnCIUcFdYxtLmUoa7IYxq4lTt7FeYsxSV9J7fGR4LaR0yybS4uG00KN&#10;LX3VVF6Lm1Xgw9Ussq45DSfF8EyHz2JWlUapQb/brUBE6uJ/+N3eawUz+LuSboD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Xq+mwQAAANoAAAAPAAAAAAAAAAAAAAAA&#10;AKECAABkcnMvZG93bnJldi54bWxQSwUGAAAAAAQABAD5AAAAjwMAAAAA&#10;" strokecolor="blue" strokeweight="2pt">
                  <v:stroke endarrow="block"/>
                </v:line>
                <v:shape id="Text Box 94" o:spid="_x0000_s1033" type="#_x0000_t202" style="position:absolute;left:6293;top:1695;width:2295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Ud8MA&#10;AADaAAAADwAAAGRycy9kb3ducmV2LnhtbESPzWrCQBSF94W+w3AL3TUTFUJInQQRWrQ709J0eclc&#10;k2jmTsiMGn16p1Do8nB+Ps6ymEwvzjS6zrKCWRSDIK6t7rhR8PX59pKCcB5ZY2+ZFFzJQZE/Piwx&#10;0/bCOzqXvhFhhF2GClrvh0xKV7dk0EV2IA7e3o4GfZBjI/WIlzBuejmP40Qa7DgQWhxo3VJ9LE8m&#10;QObvi49Neqi69WL/801Jtb0RK/X8NK1eQXia/H/4r73RChL4vRJu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mUd8MAAADaAAAADwAAAAAAAAAAAAAAAACYAgAAZHJzL2Rv&#10;d25yZXYueG1sUEsFBgAAAAAEAAQA9QAAAIgDAAAAAA==&#10;" stroked="f">
                  <v:textbox inset="1.92608mm,.96306mm,1.92608mm,.96306mm">
                    <w:txbxContent>
                      <w:p w:rsidR="00990323" w:rsidRPr="00990323" w:rsidRDefault="00990323" w:rsidP="00990323">
                        <w:pPr>
                          <w:rPr>
                            <w:sz w:val="11"/>
                            <w:szCs w:val="11"/>
                          </w:rPr>
                        </w:pPr>
                        <w:r w:rsidRPr="00343B93">
                          <w:rPr>
                            <w:sz w:val="11"/>
                            <w:szCs w:val="12"/>
                          </w:rPr>
                          <w:t xml:space="preserve"> </w:t>
                        </w:r>
                        <w:r w:rsidRPr="00990323">
                          <w:rPr>
                            <w:sz w:val="11"/>
                            <w:szCs w:val="11"/>
                          </w:rPr>
                          <w:t>ср</w:t>
                        </w:r>
                      </w:p>
                    </w:txbxContent>
                  </v:textbox>
                </v:shape>
                <v:shape id="Text Box 96" o:spid="_x0000_s1034" type="#_x0000_t202" style="position:absolute;left:3429;top:8582;width:8037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x7MAA&#10;AADaAAAADwAAAGRycy9kb3ducmV2LnhtbESPS4vCMBSF9wP+h3CF2Wmqgko1igiKuvOBurw017ba&#10;3JQmo9VfbwRhlofz+DjjaW0KcafK5ZYVdNoRCOLE6pxTBYf9ojUE4TyyxsIyKXiSg+mk8TPGWNsH&#10;b+m+86kII+xiVJB5X8ZSuiQjg65tS+LgXWxl0AdZpVJX+AjjppDdKOpLgzkHQoYlzTNKbrs/EyDd&#10;ZW+zGl5P+bx3OR+pf1q/iJX6bdazEQhPtf8Pf9srrWAAnyvhBsjJ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Ux7MAAAADaAAAADwAAAAAAAAAAAAAAAACYAgAAZHJzL2Rvd25y&#10;ZXYueG1sUEsFBgAAAAAEAAQA9QAAAIUDAAAAAA==&#10;" stroked="f">
                  <v:textbox inset="1.92608mm,.96306mm,1.92608mm,.96306mm">
                    <w:txbxContent>
                      <w:p w:rsidR="00990323" w:rsidRPr="00990323" w:rsidRDefault="00990323" w:rsidP="00990323">
                        <w:pPr>
                          <w:rPr>
                            <w:sz w:val="13"/>
                            <w:szCs w:val="13"/>
                          </w:rPr>
                        </w:pPr>
                        <w:r w:rsidRPr="00990323">
                          <w:rPr>
                            <w:sz w:val="11"/>
                            <w:szCs w:val="11"/>
                          </w:rPr>
                          <w:t xml:space="preserve">кр                             </w:t>
                        </w:r>
                        <w:r w:rsidRPr="00990323">
                          <w:rPr>
                            <w:sz w:val="13"/>
                            <w:szCs w:val="13"/>
                          </w:rPr>
                          <w:t>м</w:t>
                        </w:r>
                      </w:p>
                    </w:txbxContent>
                  </v:textbox>
                </v:shape>
                <v:shape id="Text Box 97" o:spid="_x0000_s1035" type="#_x0000_t202" style="position:absolute;left:17201;top:10302;width:10610;height:4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qlnr8A&#10;AADaAAAADwAAAGRycy9kb3ducmV2LnhtbERPS4vCMBC+L/gfwgje1lQFka5RFkHRvflAPQ7N2Ha3&#10;mZQmatdf7xwEjx/fezpvXaVu1ITSs4FBPwFFnHlbcm7gsF9+TkCFiGyx8kwG/inAfNb5mGJq/Z23&#10;dNvFXEkIhxQNFDHWqdYhK8hh6PuaWLiLbxxGgU2ubYN3CXeVHibJWDssWRoKrGlRUPa3uzopGa5G&#10;P+vJ76lcjC7nI41PmwexMb1u+/0FKlIb3+KXe20NyFa5IjdAz5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yqWevwAAANoAAAAPAAAAAAAAAAAAAAAAAJgCAABkcnMvZG93bnJl&#10;di54bWxQSwUGAAAAAAQABAD1AAAAhAMAAAAA&#10;" stroked="f">
                  <v:textbox inset="1.92608mm,.96306mm,1.92608mm,.96306mm">
                    <w:txbxContent>
                      <w:p w:rsidR="00990323" w:rsidRPr="00990323" w:rsidRDefault="00990323" w:rsidP="00990323">
                        <w:pPr>
                          <w:rPr>
                            <w:sz w:val="13"/>
                            <w:szCs w:val="13"/>
                          </w:rPr>
                        </w:pPr>
                        <w:r w:rsidRPr="00990323">
                          <w:rPr>
                            <w:sz w:val="13"/>
                            <w:szCs w:val="13"/>
                          </w:rPr>
                          <w:t>-визуальная встреча зверя, его относительный размер (по возможности – его пол)</w:t>
                        </w:r>
                      </w:p>
                    </w:txbxContent>
                  </v:textbox>
                </v:shape>
                <v:line id="Line 98" o:spid="_x0000_s1036" style="position:absolute;flip:y;visibility:visible;mso-wrap-style:square" from="5142,11162" to="6855,1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0mh8IAAADaAAAADwAAAGRycy9kb3ducmV2LnhtbESPQWsCMRSE74X+h/AK3mpSYaWuRqli&#10;xWtVxONz89xdTV6WTequ/74pFHocZuYbZrbonRV3akPtWcPbUIEgLrypudRw2H++voMIEdmg9Uwa&#10;HhRgMX9+mmFufMdfdN/FUiQIhxw1VDE2uZShqMhhGPqGOHkX3zqMSbalNC12Ce6sHCk1lg5rTgsV&#10;NrSqqLjtvp2Gjdouu+skU6trdj5my97e1ier9eCl/5iCiNTH//Bfe2s0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0mh8IAAADaAAAADwAAAAAAAAAAAAAA&#10;AAChAgAAZHJzL2Rvd25yZXYueG1sUEsFBgAAAAAEAAQA+QAAAJADAAAAAA==&#10;" strokeweight="1.5pt">
                  <v:stroke endarrow="block"/>
                </v:line>
                <v:oval id="Oval 99" o:spid="_x0000_s1037" style="position:absolute;left:3997;top:12022;width:1720;height:1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3jS8MA&#10;AADbAAAADwAAAGRycy9kb3ducmV2LnhtbESPQWvCQBCF7wX/wzJCL6VuqiAluoqUil6N4nnIjtlo&#10;djZmt5r6651DobcZ3pv3vpkve9+oG3WxDmzgY5SBIi6DrbkycNiv3z9BxYRssQlMBn4pwnIxeJlj&#10;bsOdd3QrUqUkhGOOBlxKba51LB15jKPQEot2Cp3HJGtXadvhXcJ9o8dZNtUea5YGhy19OSovxY83&#10;MD3vNy5rjt/Hx9s5bSe7a/HYXI15HfarGahEffo3/11vreALvfwiA+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3jS8MAAADbAAAADwAAAAAAAAAAAAAAAACYAgAAZHJzL2Rv&#10;d25yZXYueG1sUEsFBgAAAAAEAAQA9QAAAIgDAAAAAA==&#10;" strokeweight="1.5pt"/>
                <v:oval id="Oval 100" o:spid="_x0000_s1038" style="position:absolute;left:8270;top:12022;width:1720;height:1720;rotation:-61510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rOcIA&#10;AADbAAAADwAAAGRycy9kb3ducmV2LnhtbERPTWvCQBC9C/6HZYTe6kYpIqmriCi0l0q1QY9jdkyi&#10;u7MhuzXx33eFgrd5vM+ZLTprxI0aXzlWMBomIIhzpysuFPzsN69TED4gazSOScGdPCzm/d4MU+1a&#10;/qbbLhQihrBPUUEZQp1K6fOSLPqhq4kjd3aNxRBhU0jdYBvDrZHjJJlIixXHhhJrWpWUX3e/VsEh&#10;O62Lz/ZyWH5tUW/l0azNW6bUy6BbvoMI1IWn+N/9oeP8ETx+i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qs5wgAAANsAAAAPAAAAAAAAAAAAAAAAAJgCAABkcnMvZG93&#10;bnJldi54bWxQSwUGAAAAAAQABAD1AAAAhwMAAAAA&#10;" strokeweight="1.5pt"/>
                <v:line id="Line 101" o:spid="_x0000_s1039" style="position:absolute;flip:y;visibility:visible;mso-wrap-style:square" from="9157,13742" to="9164,15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slmMAAAADbAAAADwAAAGRycy9kb3ducmV2LnhtbERPS4vCMBC+L/gfwgje1tQeRKpRRBCU&#10;9bA+wOvQTJtiMylJtN1/v1lY8DYf33NWm8G24kU+NI4VzKYZCOLS6YZrBbfr/nMBIkRkja1jUvBD&#10;ATbr0ccKC+16PtPrEmuRQjgUqMDE2BVShtKQxTB1HXHiKuctxgR9LbXHPoXbVuZZNpcWG04NBjva&#10;GSofl6dVII9f/bff57eqrg6dux/Nad4PSk3Gw3YJItIQ3+J/90Gn+Tn8/ZIOk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27JZjAAAAA2wAAAA8AAAAAAAAAAAAAAAAA&#10;oQIAAGRycy9kb3ducmV2LnhtbFBLBQYAAAAABAAEAPkAAACOAwAAAAA=&#10;" strokeweight="1.5pt"/>
                <v:line id="Line 102" o:spid="_x0000_s1040" style="position:absolute;visibility:visible;mso-wrap-style:square" from="8588,14609" to="9732,14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<v:shape id="Text Box 103" o:spid="_x0000_s1041" type="#_x0000_t202" style="position:absolute;left:3828;top:12293;width:2675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TNcMA&#10;AADbAAAADwAAAGRycy9kb3ducmV2LnhtbERPTWvCQBC9F/wPywi91Y21iKTZiNoKFXIxKtjbkJ0m&#10;odnZsLtq+u+7hYK3ebzPyZaD6cSVnG8tK5hOEhDEldUt1wqOh+3TAoQPyBo7y6Tghzws89FDhqm2&#10;N97TtQy1iCHsU1TQhNCnUvqqIYN+YnviyH1ZZzBE6GqpHd5iuOnkc5LMpcGWY0ODPW0aqr7Li1Ew&#10;ewsu4VmxrYrzenEq5rvd5f1TqcfxsHoFEWgId/G/+0PH+S/w90s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jTNcMAAADbAAAADwAAAAAAAAAAAAAAAACYAgAAZHJzL2Rv&#10;d25yZXYueG1sUEsFBgAAAAAEAAQA9QAAAIgDAAAAAA==&#10;" filled="f" stroked="f">
                  <v:textbox inset="1.92608mm,.96306mm,1.92608mm,.96306mm">
                    <w:txbxContent>
                      <w:p w:rsidR="00990323" w:rsidRPr="00343B93" w:rsidRDefault="00990323" w:rsidP="00990323">
                        <w:pPr>
                          <w:rPr>
                            <w:b/>
                            <w:sz w:val="9"/>
                            <w:szCs w:val="12"/>
                          </w:rPr>
                        </w:pPr>
                        <w:r w:rsidRPr="00343B93">
                          <w:rPr>
                            <w:b/>
                            <w:sz w:val="9"/>
                            <w:szCs w:val="12"/>
                          </w:rPr>
                          <w:t>КР</w:t>
                        </w:r>
                      </w:p>
                    </w:txbxContent>
                  </v:textbox>
                </v:shape>
                <v:shape id="Text Box 104" o:spid="_x0000_s1042" type="#_x0000_t202" style="position:absolute;left:8087;top:12293;width:2289;height:1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2rsMA&#10;AADbAAAADwAAAGRycy9kb3ducmV2LnhtbERPTWvCQBC9F/wPywi91Y2ViqTZiNoKFXIxKtjbkJ0m&#10;odnZsLtq+u+7hYK3ebzPyZaD6cSVnG8tK5hOEhDEldUt1wqOh+3TAoQPyBo7y6Tghzws89FDhqm2&#10;N97TtQy1iCHsU1TQhNCnUvqqIYN+YnviyH1ZZzBE6GqpHd5iuOnkc5LMpcGWY0ODPW0aqr7Li1Ew&#10;ewsu4VmxrYrzenEq5rvd5f1TqcfxsHoFEWgId/G/+0PH+S/w90s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R2rsMAAADbAAAADwAAAAAAAAAAAAAAAACYAgAAZHJzL2Rv&#10;d25yZXYueG1sUEsFBgAAAAAEAAQA9QAAAIgDAAAAAA==&#10;" filled="f" stroked="f">
                  <v:textbox inset="1.92608mm,.96306mm,1.92608mm,.96306mm">
                    <w:txbxContent>
                      <w:p w:rsidR="00990323" w:rsidRPr="00343B93" w:rsidRDefault="00990323" w:rsidP="00990323">
                        <w:pPr>
                          <w:rPr>
                            <w:b/>
                            <w:sz w:val="9"/>
                            <w:szCs w:val="12"/>
                          </w:rPr>
                        </w:pPr>
                        <w:r w:rsidRPr="00343B93">
                          <w:rPr>
                            <w:b/>
                            <w:sz w:val="9"/>
                            <w:szCs w:val="12"/>
                          </w:rPr>
                          <w:t>СР</w:t>
                        </w:r>
                      </w:p>
                    </w:txbxContent>
                  </v:textbox>
                </v:shap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05" o:spid="_x0000_s1043" type="#_x0000_t123" style="position:absolute;left:11107;top:11819;width:1578;height:1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FqU8EA&#10;AADbAAAADwAAAGRycy9kb3ducmV2LnhtbERPTWsCMRC9F/ofwhS8FM2qIGU1SlsQPQlaC/U2bMZN&#10;6GayJNFd/70RCr3N433OYtW7RlwpROtZwXhUgCCuvLZcKzh+rYdvIGJC1th4JgU3irBaPj8tsNS+&#10;4z1dD6kWOYRjiQpMSm0pZawMOYwj3xJn7uyDw5RhqKUO2OVw18hJUcykQ8u5wWBLn4aq38PFKeia&#10;cX382djXlk8fYWqL3u2+jVKDl/59DiJRn/7Ff+6tzvNn8Pgl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halPBAAAA2wAAAA8AAAAAAAAAAAAAAAAAmAIAAGRycy9kb3du&#10;cmV2LnhtbFBLBQYAAAAABAAEAPUAAACGAwAAAAA=&#10;" strokeweight="1.5pt">
                  <o:lock v:ext="edit" aspectratio="t"/>
                </v:shape>
                <v:shape id="Text Box 106" o:spid="_x0000_s1044" type="#_x0000_t202" style="position:absolute;left:11865;top:11819;width:4571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990323" w:rsidRPr="002807F6" w:rsidRDefault="00990323" w:rsidP="00990323">
                        <w:pPr>
                          <w:rPr>
                            <w:sz w:val="10"/>
                            <w:szCs w:val="10"/>
                          </w:rPr>
                        </w:pPr>
                        <w:r w:rsidRPr="002807F6">
                          <w:rPr>
                            <w:sz w:val="10"/>
                            <w:szCs w:val="10"/>
                          </w:rPr>
                          <w:t>-берлога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34E4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1113155</wp:posOffset>
                </wp:positionH>
                <wp:positionV relativeFrom="paragraph">
                  <wp:posOffset>701040</wp:posOffset>
                </wp:positionV>
                <wp:extent cx="1495425" cy="462915"/>
                <wp:effectExtent l="0" t="0" r="9525" b="0"/>
                <wp:wrapNone/>
                <wp:docPr id="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323" w:rsidRPr="00990323" w:rsidRDefault="00990323" w:rsidP="00734E49">
                            <w:pPr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 w:rsidRPr="00335911">
                              <w:rPr>
                                <w:sz w:val="9"/>
                                <w:szCs w:val="10"/>
                              </w:rPr>
                              <w:t>-</w:t>
                            </w:r>
                            <w:r w:rsidRPr="00990323">
                              <w:rPr>
                                <w:sz w:val="13"/>
                                <w:szCs w:val="13"/>
                              </w:rPr>
                              <w:t>линия маршрута, следы и направление движения зверей, их относительный размер (кр – крупный, ср – средний, м – мелкий)</w:t>
                            </w:r>
                          </w:p>
                          <w:p w:rsidR="00990323" w:rsidRDefault="00990323"/>
                        </w:txbxContent>
                      </wps:txbx>
                      <wps:bodyPr rot="0" vert="horz" wrap="square" lIns="69339" tIns="34670" rIns="69339" bIns="346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5" type="#_x0000_t202" style="position:absolute;left:0;text-align:left;margin-left:87.65pt;margin-top:55.2pt;width:117.75pt;height:3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" stroked="f">
                <v:textbox inset="1.92608mm,.96306mm,1.92608mm,.96306mm">
                  <w:txbxContent>
                    <w:p w:rsidR="00990323" w:rsidRPr="00990323" w:rsidRDefault="00990323" w:rsidP="00734E49">
                      <w:pPr>
                        <w:jc w:val="both"/>
                        <w:rPr>
                          <w:sz w:val="13"/>
                          <w:szCs w:val="13"/>
                        </w:rPr>
                      </w:pPr>
                      <w:r w:rsidRPr="00335911">
                        <w:rPr>
                          <w:sz w:val="9"/>
                          <w:szCs w:val="10"/>
                        </w:rPr>
                        <w:t>-</w:t>
                      </w:r>
                      <w:r w:rsidRPr="00990323">
                        <w:rPr>
                          <w:sz w:val="13"/>
                          <w:szCs w:val="13"/>
                        </w:rPr>
                        <w:t>линия маршрута, следы и направление движения зверей, их относительный размер (кр – крупный, ср – средний, м – мелкий)</w:t>
                      </w:r>
                    </w:p>
                    <w:p w:rsidR="00990323" w:rsidRDefault="00990323"/>
                  </w:txbxContent>
                </v:textbox>
              </v:shape>
            </w:pict>
          </mc:Fallback>
        </mc:AlternateContent>
      </w:r>
      <w:r w:rsidR="00E352E5" w:rsidRPr="00335911">
        <w:rPr>
          <w:sz w:val="18"/>
          <w:szCs w:val="18"/>
        </w:rPr>
        <w:t xml:space="preserve">Весенний учет бурого медведя проводится с момента массового выхода медведя из </w:t>
      </w:r>
      <w:r w:rsidR="00110AA3">
        <w:rPr>
          <w:sz w:val="18"/>
          <w:szCs w:val="18"/>
        </w:rPr>
        <w:t xml:space="preserve">берлог и до </w:t>
      </w:r>
      <w:r w:rsidR="00E352E5" w:rsidRPr="00335911">
        <w:rPr>
          <w:sz w:val="18"/>
          <w:szCs w:val="18"/>
        </w:rPr>
        <w:t>схода снегового покрова. Маршруты намечаются заранее, по возможности должны охватывать различные типы угодий и оставаться постоянными из года в год. В местах, где есть возможность обзора значительной территории с возвышенностей склонов хребтов, гор и т.п. учет можно проводить методом наблюдения, регистрируя зверей с помощью бинокля. Маршруты и наблюдения целесообразно чередовать в течение дня, при этом наблюдать лучше с 8-9 до 11-12 часов и с 15-16 до 19-20, а передвигаться</w:t>
      </w:r>
      <w:r w:rsidR="00E352E5">
        <w:rPr>
          <w:sz w:val="18"/>
          <w:szCs w:val="18"/>
        </w:rPr>
        <w:t xml:space="preserve"> с</w:t>
      </w:r>
      <w:r w:rsidR="00E352E5" w:rsidRPr="00335911">
        <w:rPr>
          <w:sz w:val="18"/>
          <w:szCs w:val="18"/>
        </w:rPr>
        <w:t xml:space="preserve"> 12</w:t>
      </w:r>
      <w:r w:rsidR="00E352E5">
        <w:rPr>
          <w:sz w:val="18"/>
          <w:szCs w:val="18"/>
        </w:rPr>
        <w:t xml:space="preserve"> до </w:t>
      </w:r>
      <w:r w:rsidR="00E352E5" w:rsidRPr="00335911">
        <w:rPr>
          <w:sz w:val="18"/>
          <w:szCs w:val="18"/>
        </w:rPr>
        <w:t>15 часов</w:t>
      </w:r>
      <w:r w:rsidR="00E352E5">
        <w:rPr>
          <w:sz w:val="18"/>
          <w:szCs w:val="18"/>
        </w:rPr>
        <w:t xml:space="preserve"> дня</w:t>
      </w:r>
      <w:r w:rsidR="00E352E5" w:rsidRPr="00335911">
        <w:rPr>
          <w:sz w:val="18"/>
          <w:szCs w:val="18"/>
        </w:rPr>
        <w:t>, когда зверь малоактивен. Можно использовать снегоход. Учет необходимо проводить в солнечну</w:t>
      </w:r>
      <w:r w:rsidR="00990323">
        <w:rPr>
          <w:sz w:val="18"/>
          <w:szCs w:val="18"/>
        </w:rPr>
        <w:t>ю погоду при хорошей видимости.</w:t>
      </w:r>
      <w:r w:rsidR="009D475F">
        <w:rPr>
          <w:sz w:val="18"/>
          <w:szCs w:val="18"/>
        </w:rPr>
        <w:t xml:space="preserve"> </w:t>
      </w:r>
      <w:r w:rsidR="00E352E5" w:rsidRPr="00335911">
        <w:rPr>
          <w:sz w:val="18"/>
          <w:szCs w:val="18"/>
        </w:rPr>
        <w:t>Во время учета при себе нужно иметь дневник, карандаш, линейку, бинокль, часы, компас, солнцезащитные очки</w:t>
      </w:r>
      <w:r w:rsidR="002740AC">
        <w:rPr>
          <w:sz w:val="18"/>
          <w:szCs w:val="18"/>
        </w:rPr>
        <w:t>.</w:t>
      </w:r>
    </w:p>
    <w:p w:rsidR="002740AC" w:rsidRDefault="002740AC" w:rsidP="002740AC">
      <w:pPr>
        <w:ind w:left="7080"/>
        <w:rPr>
          <w:sz w:val="18"/>
          <w:szCs w:val="18"/>
        </w:rPr>
      </w:pPr>
    </w:p>
    <w:p w:rsidR="00990323" w:rsidRDefault="00990323" w:rsidP="002740AC">
      <w:pPr>
        <w:ind w:left="7080"/>
        <w:rPr>
          <w:sz w:val="18"/>
          <w:szCs w:val="18"/>
        </w:rPr>
      </w:pPr>
    </w:p>
    <w:p w:rsidR="002740AC" w:rsidRDefault="002740AC" w:rsidP="002740AC">
      <w:pPr>
        <w:ind w:left="7080"/>
        <w:rPr>
          <w:sz w:val="18"/>
          <w:szCs w:val="18"/>
        </w:rPr>
      </w:pPr>
    </w:p>
    <w:p w:rsidR="002740AC" w:rsidRDefault="002740AC" w:rsidP="002740AC">
      <w:pPr>
        <w:ind w:left="7080"/>
        <w:rPr>
          <w:sz w:val="18"/>
          <w:szCs w:val="18"/>
        </w:rPr>
      </w:pPr>
    </w:p>
    <w:p w:rsidR="002740AC" w:rsidRDefault="002740AC" w:rsidP="002740AC">
      <w:pPr>
        <w:rPr>
          <w:b/>
        </w:rPr>
      </w:pPr>
    </w:p>
    <w:p w:rsidR="0068057F" w:rsidRDefault="0068057F" w:rsidP="002740AC">
      <w:pPr>
        <w:rPr>
          <w:b/>
        </w:rPr>
      </w:pPr>
    </w:p>
    <w:p w:rsidR="00E352E5" w:rsidRPr="002740AC" w:rsidRDefault="00E352E5" w:rsidP="002740AC">
      <w:pPr>
        <w:rPr>
          <w:sz w:val="18"/>
          <w:szCs w:val="18"/>
        </w:rPr>
      </w:pPr>
      <w:r w:rsidRPr="00335911">
        <w:rPr>
          <w:b/>
        </w:rPr>
        <w:lastRenderedPageBreak/>
        <w:t>Заполнение схемы маршрута</w:t>
      </w:r>
    </w:p>
    <w:p w:rsidR="00E352E5" w:rsidRPr="00335911" w:rsidRDefault="00E352E5" w:rsidP="00E352E5">
      <w:pPr>
        <w:ind w:left="142" w:hanging="142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335911">
        <w:rPr>
          <w:sz w:val="18"/>
          <w:szCs w:val="18"/>
        </w:rPr>
        <w:t xml:space="preserve">На место, предназначенное для схемы, вклеивается карта или схематично наносится рельеф местности (реки, ключи с названиями, горы, хребты). Затем наносится маршрут или место наблюдения. Места пересечений следов медведей отмечаются на маршруте стрелкой, соответствующей направлению движения зверя и цифрой, соответствующей номеру медведя (или их группы) в таблице. Место визуального наблюдения медведя (или группы) обозначается на схеме точкой с цифрой, также соответствующей номеру в таблице. Место обнаружения берлоги обозначается на карте крестиком с номером из таблицы регистрации берлог. </w:t>
      </w:r>
    </w:p>
    <w:p w:rsidR="00E352E5" w:rsidRPr="00AC31B3" w:rsidRDefault="00E352E5" w:rsidP="00E352E5">
      <w:pPr>
        <w:rPr>
          <w:b/>
        </w:rPr>
      </w:pPr>
      <w:r>
        <w:rPr>
          <w:b/>
        </w:rPr>
        <w:t xml:space="preserve">  </w:t>
      </w:r>
      <w:r w:rsidRPr="00335911">
        <w:rPr>
          <w:b/>
        </w:rPr>
        <w:t>Заполнение таблиц</w:t>
      </w:r>
      <w:r w:rsidRPr="00AC31B3">
        <w:rPr>
          <w:b/>
        </w:rPr>
        <w:t>:</w:t>
      </w:r>
    </w:p>
    <w:p w:rsidR="00E352E5" w:rsidRPr="00335911" w:rsidRDefault="00E352E5" w:rsidP="00E352E5">
      <w:pPr>
        <w:ind w:firstLine="142"/>
        <w:rPr>
          <w:sz w:val="18"/>
          <w:szCs w:val="18"/>
        </w:rPr>
      </w:pPr>
      <w:r>
        <w:rPr>
          <w:sz w:val="18"/>
          <w:szCs w:val="18"/>
        </w:rPr>
        <w:t>В</w:t>
      </w:r>
      <w:r w:rsidRPr="00335911">
        <w:rPr>
          <w:sz w:val="18"/>
          <w:szCs w:val="18"/>
        </w:rPr>
        <w:t xml:space="preserve"> таблицу 1 заполняются следы медведей и визуальные встречи с ними во время учёта. Если несколько особей были вместе, то они заполняются одной строкой и им присваивается один номер. Одиночным </w:t>
      </w:r>
      <w:r>
        <w:rPr>
          <w:sz w:val="18"/>
          <w:szCs w:val="18"/>
        </w:rPr>
        <w:t xml:space="preserve"> </w:t>
      </w:r>
      <w:r w:rsidRPr="00335911">
        <w:rPr>
          <w:sz w:val="18"/>
          <w:szCs w:val="18"/>
        </w:rPr>
        <w:t>особям и отдельным группам присваиваются отдельные номера, и в таблицу их описания заносятся отдельными строками.</w:t>
      </w:r>
    </w:p>
    <w:p w:rsidR="00E352E5" w:rsidRPr="00335911" w:rsidRDefault="00E352E5" w:rsidP="00E352E5">
      <w:pPr>
        <w:spacing w:line="264" w:lineRule="auto"/>
        <w:ind w:firstLine="142"/>
        <w:rPr>
          <w:sz w:val="18"/>
          <w:szCs w:val="18"/>
        </w:rPr>
      </w:pPr>
      <w:r w:rsidRPr="00335911">
        <w:rPr>
          <w:sz w:val="18"/>
          <w:szCs w:val="18"/>
        </w:rPr>
        <w:t>В таблицу 2 заносятся сведения о найденных во время учёта берлогах.</w:t>
      </w:r>
    </w:p>
    <w:p w:rsidR="00E352E5" w:rsidRPr="00335911" w:rsidRDefault="00E352E5" w:rsidP="00E352E5">
      <w:pPr>
        <w:spacing w:line="264" w:lineRule="auto"/>
        <w:rPr>
          <w:sz w:val="18"/>
          <w:szCs w:val="18"/>
        </w:rPr>
      </w:pPr>
    </w:p>
    <w:p w:rsidR="00E352E5" w:rsidRPr="00335911" w:rsidRDefault="00E352E5" w:rsidP="00E352E5">
      <w:pPr>
        <w:spacing w:line="264" w:lineRule="auto"/>
        <w:ind w:firstLine="720"/>
        <w:rPr>
          <w:b/>
        </w:rPr>
      </w:pPr>
      <w:r w:rsidRPr="00335911">
        <w:rPr>
          <w:b/>
        </w:rPr>
        <w:t>Таблица 1. Регистрация следов и визуальных встреч с медведями.</w:t>
      </w:r>
    </w:p>
    <w:tbl>
      <w:tblPr>
        <w:tblW w:w="469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1114"/>
        <w:gridCol w:w="970"/>
        <w:gridCol w:w="795"/>
        <w:gridCol w:w="1655"/>
        <w:gridCol w:w="848"/>
        <w:gridCol w:w="1087"/>
        <w:gridCol w:w="1079"/>
        <w:gridCol w:w="1351"/>
        <w:gridCol w:w="1654"/>
        <w:gridCol w:w="2292"/>
      </w:tblGrid>
      <w:tr w:rsidR="00E352E5" w:rsidRPr="008903C3" w:rsidTr="00F2204C">
        <w:trPr>
          <w:cantSplit/>
          <w:trHeight w:val="1162"/>
        </w:trPr>
        <w:tc>
          <w:tcPr>
            <w:tcW w:w="374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№ следа, медведя или их группы</w:t>
            </w:r>
          </w:p>
        </w:tc>
        <w:tc>
          <w:tcPr>
            <w:tcW w:w="402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Время наблюдения</w:t>
            </w:r>
          </w:p>
        </w:tc>
        <w:tc>
          <w:tcPr>
            <w:tcW w:w="350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Что учтено: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1-след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2-визуально</w:t>
            </w:r>
          </w:p>
        </w:tc>
        <w:tc>
          <w:tcPr>
            <w:tcW w:w="287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Число зверей в группе</w:t>
            </w:r>
          </w:p>
        </w:tc>
        <w:tc>
          <w:tcPr>
            <w:tcW w:w="597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Состав группы: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1-одиночный зверь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 xml:space="preserve">2-самка с медвежатами 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3-гонная группа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4-неизвестноно</w:t>
            </w:r>
          </w:p>
        </w:tc>
        <w:tc>
          <w:tcPr>
            <w:tcW w:w="300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Ширина передней мозоли  (см) для каждой особи</w:t>
            </w:r>
          </w:p>
        </w:tc>
        <w:tc>
          <w:tcPr>
            <w:tcW w:w="392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Пол медведя: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1-самец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2-самка</w:t>
            </w:r>
          </w:p>
        </w:tc>
        <w:tc>
          <w:tcPr>
            <w:tcW w:w="389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Размер особи: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1-крупный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2-средний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3-мелкий</w:t>
            </w:r>
          </w:p>
        </w:tc>
        <w:tc>
          <w:tcPr>
            <w:tcW w:w="487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Возраст медвежат: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1-первого года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2-второго года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3-третьего года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4-неизвестно</w:t>
            </w:r>
          </w:p>
        </w:tc>
        <w:tc>
          <w:tcPr>
            <w:tcW w:w="596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Расстояние до зверя перпендикулярно к месту прохождения маршрута (м)</w:t>
            </w:r>
          </w:p>
        </w:tc>
        <w:tc>
          <w:tcPr>
            <w:tcW w:w="826" w:type="pct"/>
          </w:tcPr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Поведение медведя при встрече с человеком: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1-не видел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2-остался на месте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3-отошел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4-убежал</w:t>
            </w:r>
          </w:p>
          <w:p w:rsidR="00E352E5" w:rsidRPr="008903C3" w:rsidRDefault="00E352E5" w:rsidP="00F2204C">
            <w:pPr>
              <w:spacing w:line="264" w:lineRule="auto"/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5-напал</w:t>
            </w:r>
          </w:p>
        </w:tc>
      </w:tr>
      <w:tr w:rsidR="00E352E5" w:rsidRPr="008903C3" w:rsidTr="00F2204C">
        <w:trPr>
          <w:trHeight w:val="3730"/>
        </w:trPr>
        <w:tc>
          <w:tcPr>
            <w:tcW w:w="374" w:type="pct"/>
          </w:tcPr>
          <w:p w:rsidR="00E352E5" w:rsidRPr="008903C3" w:rsidRDefault="00E352E5" w:rsidP="00F2204C">
            <w:pPr>
              <w:spacing w:line="264" w:lineRule="auto"/>
            </w:pPr>
          </w:p>
        </w:tc>
        <w:tc>
          <w:tcPr>
            <w:tcW w:w="402" w:type="pct"/>
          </w:tcPr>
          <w:p w:rsidR="00E352E5" w:rsidRPr="008903C3" w:rsidRDefault="00E352E5" w:rsidP="00F2204C">
            <w:pPr>
              <w:spacing w:line="264" w:lineRule="auto"/>
            </w:pPr>
          </w:p>
        </w:tc>
        <w:tc>
          <w:tcPr>
            <w:tcW w:w="350" w:type="pct"/>
          </w:tcPr>
          <w:p w:rsidR="00E352E5" w:rsidRPr="008903C3" w:rsidRDefault="00E352E5" w:rsidP="00F2204C">
            <w:pPr>
              <w:spacing w:line="264" w:lineRule="auto"/>
            </w:pPr>
          </w:p>
        </w:tc>
        <w:tc>
          <w:tcPr>
            <w:tcW w:w="287" w:type="pct"/>
          </w:tcPr>
          <w:p w:rsidR="00E352E5" w:rsidRPr="008903C3" w:rsidRDefault="00E352E5" w:rsidP="00F2204C">
            <w:pPr>
              <w:spacing w:line="264" w:lineRule="auto"/>
            </w:pPr>
          </w:p>
        </w:tc>
        <w:tc>
          <w:tcPr>
            <w:tcW w:w="597" w:type="pct"/>
          </w:tcPr>
          <w:p w:rsidR="00E352E5" w:rsidRPr="008903C3" w:rsidRDefault="00E352E5" w:rsidP="00F2204C">
            <w:pPr>
              <w:spacing w:line="264" w:lineRule="auto"/>
            </w:pPr>
          </w:p>
        </w:tc>
        <w:tc>
          <w:tcPr>
            <w:tcW w:w="300" w:type="pct"/>
          </w:tcPr>
          <w:p w:rsidR="00E352E5" w:rsidRPr="008903C3" w:rsidRDefault="00E352E5" w:rsidP="00F2204C">
            <w:pPr>
              <w:spacing w:line="264" w:lineRule="auto"/>
            </w:pPr>
          </w:p>
        </w:tc>
        <w:tc>
          <w:tcPr>
            <w:tcW w:w="392" w:type="pct"/>
          </w:tcPr>
          <w:p w:rsidR="00E352E5" w:rsidRPr="008903C3" w:rsidRDefault="00E352E5" w:rsidP="00F2204C">
            <w:pPr>
              <w:spacing w:line="264" w:lineRule="auto"/>
            </w:pPr>
          </w:p>
        </w:tc>
        <w:tc>
          <w:tcPr>
            <w:tcW w:w="389" w:type="pct"/>
          </w:tcPr>
          <w:p w:rsidR="00E352E5" w:rsidRPr="008903C3" w:rsidRDefault="00E352E5" w:rsidP="00F2204C">
            <w:pPr>
              <w:spacing w:line="264" w:lineRule="auto"/>
            </w:pPr>
          </w:p>
        </w:tc>
        <w:tc>
          <w:tcPr>
            <w:tcW w:w="487" w:type="pct"/>
          </w:tcPr>
          <w:p w:rsidR="00E352E5" w:rsidRPr="008903C3" w:rsidRDefault="00E352E5" w:rsidP="00F2204C">
            <w:pPr>
              <w:spacing w:line="264" w:lineRule="auto"/>
            </w:pPr>
          </w:p>
        </w:tc>
        <w:tc>
          <w:tcPr>
            <w:tcW w:w="596" w:type="pct"/>
          </w:tcPr>
          <w:p w:rsidR="00E352E5" w:rsidRPr="008903C3" w:rsidRDefault="00E352E5" w:rsidP="00F2204C">
            <w:pPr>
              <w:spacing w:line="264" w:lineRule="auto"/>
            </w:pPr>
          </w:p>
        </w:tc>
        <w:tc>
          <w:tcPr>
            <w:tcW w:w="826" w:type="pct"/>
          </w:tcPr>
          <w:p w:rsidR="00E352E5" w:rsidRPr="008903C3" w:rsidRDefault="00E352E5" w:rsidP="00F2204C">
            <w:pPr>
              <w:spacing w:line="264" w:lineRule="auto"/>
            </w:pPr>
          </w:p>
        </w:tc>
      </w:tr>
    </w:tbl>
    <w:p w:rsidR="00E352E5" w:rsidRPr="00335911" w:rsidRDefault="00E352E5" w:rsidP="00E352E5">
      <w:pPr>
        <w:ind w:firstLine="720"/>
        <w:rPr>
          <w:b/>
        </w:rPr>
      </w:pPr>
      <w:r w:rsidRPr="00335911">
        <w:rPr>
          <w:b/>
        </w:rPr>
        <w:t>Таблица 2.  Регистраци</w:t>
      </w:r>
      <w:r>
        <w:rPr>
          <w:b/>
        </w:rPr>
        <w:t xml:space="preserve">я </w:t>
      </w:r>
      <w:r w:rsidRPr="00335911">
        <w:rPr>
          <w:b/>
        </w:rPr>
        <w:t>берлог медведей</w:t>
      </w:r>
    </w:p>
    <w:tbl>
      <w:tblPr>
        <w:tblW w:w="469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5992"/>
        <w:gridCol w:w="3178"/>
        <w:gridCol w:w="1572"/>
        <w:gridCol w:w="1811"/>
      </w:tblGrid>
      <w:tr w:rsidR="00E352E5" w:rsidRPr="008903C3" w:rsidTr="00F2204C">
        <w:trPr>
          <w:trHeight w:val="678"/>
        </w:trPr>
        <w:tc>
          <w:tcPr>
            <w:tcW w:w="481" w:type="pct"/>
          </w:tcPr>
          <w:p w:rsidR="00E352E5" w:rsidRPr="008903C3" w:rsidRDefault="00E352E5" w:rsidP="00F2204C">
            <w:pPr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№ берлоги</w:t>
            </w:r>
          </w:p>
        </w:tc>
        <w:tc>
          <w:tcPr>
            <w:tcW w:w="2157" w:type="pct"/>
          </w:tcPr>
          <w:p w:rsidR="00E352E5" w:rsidRPr="008903C3" w:rsidRDefault="00E352E5" w:rsidP="00F2204C">
            <w:pPr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Тип берлоги:</w:t>
            </w:r>
          </w:p>
          <w:p w:rsidR="00E352E5" w:rsidRPr="008903C3" w:rsidRDefault="00E352E5" w:rsidP="00F2204C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Вырыта в грунте</w:t>
            </w:r>
          </w:p>
          <w:p w:rsidR="00E352E5" w:rsidRPr="008903C3" w:rsidRDefault="00E352E5" w:rsidP="00F2204C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в камнях</w:t>
            </w:r>
          </w:p>
          <w:p w:rsidR="00E352E5" w:rsidRPr="008903C3" w:rsidRDefault="00E352E5" w:rsidP="00F2204C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другое (описать)</w:t>
            </w:r>
          </w:p>
        </w:tc>
        <w:tc>
          <w:tcPr>
            <w:tcW w:w="1144" w:type="pct"/>
          </w:tcPr>
          <w:p w:rsidR="00E352E5" w:rsidRPr="008903C3" w:rsidRDefault="00E352E5" w:rsidP="00F2204C">
            <w:pPr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 xml:space="preserve">Экспозиция </w:t>
            </w:r>
          </w:p>
          <w:p w:rsidR="00E352E5" w:rsidRPr="008903C3" w:rsidRDefault="00E352E5" w:rsidP="00F2204C">
            <w:pPr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 xml:space="preserve">склона (например N,S,W,NW и т.п.) </w:t>
            </w:r>
          </w:p>
        </w:tc>
        <w:tc>
          <w:tcPr>
            <w:tcW w:w="566" w:type="pct"/>
          </w:tcPr>
          <w:p w:rsidR="00E352E5" w:rsidRPr="008903C3" w:rsidRDefault="00E352E5" w:rsidP="00F2204C">
            <w:pPr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Тип растительности</w:t>
            </w:r>
          </w:p>
        </w:tc>
        <w:tc>
          <w:tcPr>
            <w:tcW w:w="652" w:type="pct"/>
          </w:tcPr>
          <w:p w:rsidR="00E352E5" w:rsidRPr="008903C3" w:rsidRDefault="00E352E5" w:rsidP="00F2204C">
            <w:pPr>
              <w:rPr>
                <w:sz w:val="16"/>
                <w:szCs w:val="16"/>
              </w:rPr>
            </w:pPr>
            <w:r w:rsidRPr="008903C3">
              <w:rPr>
                <w:sz w:val="16"/>
                <w:szCs w:val="16"/>
              </w:rPr>
              <w:t>Как давно покинута</w:t>
            </w:r>
          </w:p>
        </w:tc>
      </w:tr>
      <w:tr w:rsidR="00E352E5" w:rsidRPr="008903C3" w:rsidTr="00110AA3">
        <w:trPr>
          <w:trHeight w:val="1628"/>
        </w:trPr>
        <w:tc>
          <w:tcPr>
            <w:tcW w:w="481" w:type="pct"/>
          </w:tcPr>
          <w:p w:rsidR="00E352E5" w:rsidRPr="008903C3" w:rsidRDefault="00E352E5" w:rsidP="00F2204C">
            <w:pPr>
              <w:rPr>
                <w:sz w:val="16"/>
                <w:szCs w:val="16"/>
              </w:rPr>
            </w:pPr>
          </w:p>
          <w:p w:rsidR="00E352E5" w:rsidRPr="008903C3" w:rsidRDefault="00E352E5" w:rsidP="00F2204C">
            <w:pPr>
              <w:rPr>
                <w:sz w:val="16"/>
                <w:szCs w:val="16"/>
              </w:rPr>
            </w:pPr>
          </w:p>
          <w:p w:rsidR="00E352E5" w:rsidRPr="008903C3" w:rsidRDefault="00E352E5" w:rsidP="00F2204C">
            <w:pPr>
              <w:rPr>
                <w:sz w:val="16"/>
                <w:szCs w:val="16"/>
              </w:rPr>
            </w:pPr>
          </w:p>
          <w:p w:rsidR="00E352E5" w:rsidRPr="008903C3" w:rsidRDefault="00E352E5" w:rsidP="00F2204C">
            <w:pPr>
              <w:rPr>
                <w:sz w:val="16"/>
                <w:szCs w:val="16"/>
              </w:rPr>
            </w:pPr>
          </w:p>
          <w:p w:rsidR="00E352E5" w:rsidRPr="008903C3" w:rsidRDefault="00E352E5" w:rsidP="00F2204C">
            <w:pPr>
              <w:rPr>
                <w:sz w:val="16"/>
                <w:szCs w:val="16"/>
              </w:rPr>
            </w:pPr>
          </w:p>
        </w:tc>
        <w:tc>
          <w:tcPr>
            <w:tcW w:w="2157" w:type="pct"/>
          </w:tcPr>
          <w:p w:rsidR="00E352E5" w:rsidRPr="008903C3" w:rsidRDefault="00E352E5" w:rsidP="00F2204C">
            <w:pPr>
              <w:rPr>
                <w:sz w:val="16"/>
                <w:szCs w:val="16"/>
              </w:rPr>
            </w:pPr>
          </w:p>
        </w:tc>
        <w:tc>
          <w:tcPr>
            <w:tcW w:w="1144" w:type="pct"/>
          </w:tcPr>
          <w:p w:rsidR="00E352E5" w:rsidRPr="008903C3" w:rsidRDefault="00E352E5" w:rsidP="00F2204C">
            <w:pPr>
              <w:rPr>
                <w:sz w:val="16"/>
                <w:szCs w:val="16"/>
              </w:rPr>
            </w:pPr>
          </w:p>
        </w:tc>
        <w:tc>
          <w:tcPr>
            <w:tcW w:w="566" w:type="pct"/>
          </w:tcPr>
          <w:p w:rsidR="00E352E5" w:rsidRPr="008903C3" w:rsidRDefault="00E352E5" w:rsidP="00F2204C">
            <w:pPr>
              <w:rPr>
                <w:sz w:val="16"/>
                <w:szCs w:val="16"/>
              </w:rPr>
            </w:pPr>
          </w:p>
        </w:tc>
        <w:tc>
          <w:tcPr>
            <w:tcW w:w="652" w:type="pct"/>
          </w:tcPr>
          <w:p w:rsidR="00E352E5" w:rsidRPr="008903C3" w:rsidRDefault="00E352E5" w:rsidP="00F2204C">
            <w:pPr>
              <w:rPr>
                <w:sz w:val="16"/>
                <w:szCs w:val="16"/>
              </w:rPr>
            </w:pPr>
          </w:p>
        </w:tc>
      </w:tr>
    </w:tbl>
    <w:p w:rsidR="00A747C0" w:rsidRDefault="00A747C0" w:rsidP="00110AA3">
      <w:pPr>
        <w:jc w:val="both"/>
        <w:rPr>
          <w:sz w:val="24"/>
          <w:szCs w:val="24"/>
        </w:rPr>
      </w:pPr>
    </w:p>
    <w:sectPr w:rsidR="00A747C0" w:rsidSect="00110AA3">
      <w:pgSz w:w="16838" w:h="11906" w:orient="landscape"/>
      <w:pgMar w:top="993" w:right="1134" w:bottom="426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59F" w:rsidRDefault="00AC159F">
      <w:r>
        <w:separator/>
      </w:r>
    </w:p>
  </w:endnote>
  <w:endnote w:type="continuationSeparator" w:id="0">
    <w:p w:rsidR="00AC159F" w:rsidRDefault="00AC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59F" w:rsidRDefault="00AC159F">
      <w:r>
        <w:separator/>
      </w:r>
    </w:p>
  </w:footnote>
  <w:footnote w:type="continuationSeparator" w:id="0">
    <w:p w:rsidR="00AC159F" w:rsidRDefault="00AC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15153"/>
    <w:multiLevelType w:val="hybridMultilevel"/>
    <w:tmpl w:val="19DA4A48"/>
    <w:lvl w:ilvl="0" w:tplc="8F4CC4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09065F"/>
    <w:multiLevelType w:val="hybridMultilevel"/>
    <w:tmpl w:val="B5528CDC"/>
    <w:lvl w:ilvl="0" w:tplc="48AAF53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6B"/>
    <w:rsid w:val="00027949"/>
    <w:rsid w:val="00064B47"/>
    <w:rsid w:val="00071A7E"/>
    <w:rsid w:val="00083659"/>
    <w:rsid w:val="000A26E8"/>
    <w:rsid w:val="000E09FB"/>
    <w:rsid w:val="000E23DE"/>
    <w:rsid w:val="000F3E9E"/>
    <w:rsid w:val="00110AA3"/>
    <w:rsid w:val="0011391D"/>
    <w:rsid w:val="00173F7D"/>
    <w:rsid w:val="0018387A"/>
    <w:rsid w:val="00203CD5"/>
    <w:rsid w:val="002164E2"/>
    <w:rsid w:val="002172C0"/>
    <w:rsid w:val="00253A65"/>
    <w:rsid w:val="0027272B"/>
    <w:rsid w:val="002740AC"/>
    <w:rsid w:val="002771AD"/>
    <w:rsid w:val="0029558A"/>
    <w:rsid w:val="002A1662"/>
    <w:rsid w:val="002A4D89"/>
    <w:rsid w:val="002A6533"/>
    <w:rsid w:val="002C4878"/>
    <w:rsid w:val="002E281D"/>
    <w:rsid w:val="003024EA"/>
    <w:rsid w:val="0032716C"/>
    <w:rsid w:val="00346AD6"/>
    <w:rsid w:val="00357877"/>
    <w:rsid w:val="00365F13"/>
    <w:rsid w:val="003769AC"/>
    <w:rsid w:val="003A4A02"/>
    <w:rsid w:val="003C4F85"/>
    <w:rsid w:val="003C58F0"/>
    <w:rsid w:val="003E3FDB"/>
    <w:rsid w:val="003F753D"/>
    <w:rsid w:val="003F7E50"/>
    <w:rsid w:val="00410FA2"/>
    <w:rsid w:val="00445159"/>
    <w:rsid w:val="00462CFB"/>
    <w:rsid w:val="004812F6"/>
    <w:rsid w:val="00492016"/>
    <w:rsid w:val="004F7405"/>
    <w:rsid w:val="005106F2"/>
    <w:rsid w:val="00514A22"/>
    <w:rsid w:val="00532AC8"/>
    <w:rsid w:val="005468EC"/>
    <w:rsid w:val="00552C7E"/>
    <w:rsid w:val="005724F0"/>
    <w:rsid w:val="0057536C"/>
    <w:rsid w:val="005B0571"/>
    <w:rsid w:val="005B1274"/>
    <w:rsid w:val="005C7554"/>
    <w:rsid w:val="005E15E4"/>
    <w:rsid w:val="005E7BDA"/>
    <w:rsid w:val="00677987"/>
    <w:rsid w:val="0068057F"/>
    <w:rsid w:val="0069690B"/>
    <w:rsid w:val="006B5039"/>
    <w:rsid w:val="00732CFB"/>
    <w:rsid w:val="00734E46"/>
    <w:rsid w:val="00734E49"/>
    <w:rsid w:val="0074338F"/>
    <w:rsid w:val="00757EFA"/>
    <w:rsid w:val="00766229"/>
    <w:rsid w:val="007663FB"/>
    <w:rsid w:val="00785939"/>
    <w:rsid w:val="007B2FB2"/>
    <w:rsid w:val="007D1793"/>
    <w:rsid w:val="007D4E1A"/>
    <w:rsid w:val="007E3DA9"/>
    <w:rsid w:val="008306AA"/>
    <w:rsid w:val="00853D6F"/>
    <w:rsid w:val="00854FE6"/>
    <w:rsid w:val="00856D6F"/>
    <w:rsid w:val="008634B3"/>
    <w:rsid w:val="00882DB7"/>
    <w:rsid w:val="008908A5"/>
    <w:rsid w:val="00891A9E"/>
    <w:rsid w:val="008B0E0E"/>
    <w:rsid w:val="008B64F7"/>
    <w:rsid w:val="008B6AAB"/>
    <w:rsid w:val="008E7953"/>
    <w:rsid w:val="00911BE7"/>
    <w:rsid w:val="00916BA5"/>
    <w:rsid w:val="0093064A"/>
    <w:rsid w:val="00965190"/>
    <w:rsid w:val="00990323"/>
    <w:rsid w:val="00990417"/>
    <w:rsid w:val="00991D10"/>
    <w:rsid w:val="009B3B03"/>
    <w:rsid w:val="009D475F"/>
    <w:rsid w:val="009D73F0"/>
    <w:rsid w:val="00A00F89"/>
    <w:rsid w:val="00A34AF8"/>
    <w:rsid w:val="00A44672"/>
    <w:rsid w:val="00A747C0"/>
    <w:rsid w:val="00A76C9B"/>
    <w:rsid w:val="00A843EA"/>
    <w:rsid w:val="00A85FBA"/>
    <w:rsid w:val="00A96DE3"/>
    <w:rsid w:val="00AC159F"/>
    <w:rsid w:val="00AC2543"/>
    <w:rsid w:val="00AC5A21"/>
    <w:rsid w:val="00AE575C"/>
    <w:rsid w:val="00B116A4"/>
    <w:rsid w:val="00B2086B"/>
    <w:rsid w:val="00B44723"/>
    <w:rsid w:val="00B575BE"/>
    <w:rsid w:val="00B91903"/>
    <w:rsid w:val="00BE2E7E"/>
    <w:rsid w:val="00BE4D51"/>
    <w:rsid w:val="00C15C34"/>
    <w:rsid w:val="00C37C90"/>
    <w:rsid w:val="00C43E7B"/>
    <w:rsid w:val="00C95FF2"/>
    <w:rsid w:val="00CB44D3"/>
    <w:rsid w:val="00D008CA"/>
    <w:rsid w:val="00D07F26"/>
    <w:rsid w:val="00D12B16"/>
    <w:rsid w:val="00D12D29"/>
    <w:rsid w:val="00D330DA"/>
    <w:rsid w:val="00D37280"/>
    <w:rsid w:val="00D41A90"/>
    <w:rsid w:val="00D428FA"/>
    <w:rsid w:val="00D54585"/>
    <w:rsid w:val="00D80648"/>
    <w:rsid w:val="00D84A60"/>
    <w:rsid w:val="00DA3105"/>
    <w:rsid w:val="00DC1704"/>
    <w:rsid w:val="00DE5C5D"/>
    <w:rsid w:val="00E104B8"/>
    <w:rsid w:val="00E352E5"/>
    <w:rsid w:val="00E57718"/>
    <w:rsid w:val="00E73850"/>
    <w:rsid w:val="00E73A2B"/>
    <w:rsid w:val="00E932CF"/>
    <w:rsid w:val="00EA0E9C"/>
    <w:rsid w:val="00EA1E2E"/>
    <w:rsid w:val="00EB0A21"/>
    <w:rsid w:val="00EB52BE"/>
    <w:rsid w:val="00EC2E7C"/>
    <w:rsid w:val="00ED458F"/>
    <w:rsid w:val="00ED6BC8"/>
    <w:rsid w:val="00EE5A41"/>
    <w:rsid w:val="00F0371E"/>
    <w:rsid w:val="00F12543"/>
    <w:rsid w:val="00F212AD"/>
    <w:rsid w:val="00F503F5"/>
    <w:rsid w:val="00F52181"/>
    <w:rsid w:val="00F5717D"/>
    <w:rsid w:val="00F825FC"/>
    <w:rsid w:val="00FA5106"/>
    <w:rsid w:val="00FB7782"/>
    <w:rsid w:val="00FC6111"/>
    <w:rsid w:val="00FD5D58"/>
    <w:rsid w:val="00FE3F32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437570E-6400-4EFC-B4D7-2290A671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798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77987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8E795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8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44515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253A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0">
    <w:name w:val="consplustitle"/>
    <w:basedOn w:val="a"/>
    <w:rsid w:val="00B2086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EA1E2E"/>
    <w:pPr>
      <w:autoSpaceDE w:val="0"/>
      <w:autoSpaceDN w:val="0"/>
      <w:jc w:val="center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EA1E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6;&#1072;&#1073;&#1086;&#1095;&#1080;&#1081;%20&#1089;&#1090;&#1086;&#1083;\&#1041;&#1083;&#1072;&#1085;&#1082;%20&#1087;&#1088;&#1080;&#1082;&#1072;&#1079;&#1072;%20&#1072;&#1075;&#1077;&#1085;&#1090;&#1089;&#1090;&#1074;&#1072;%20%20&#1089;%2001.041.1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агентства  с 01.041.11.dotx</Template>
  <TotalTime>14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Пуртов</dc:creator>
  <cp:keywords/>
  <dc:description/>
  <cp:lastModifiedBy>Воропанов Всеволод Юрьевич</cp:lastModifiedBy>
  <cp:revision>8</cp:revision>
  <cp:lastPrinted>2021-02-06T22:56:00Z</cp:lastPrinted>
  <dcterms:created xsi:type="dcterms:W3CDTF">2021-01-29T02:33:00Z</dcterms:created>
  <dcterms:modified xsi:type="dcterms:W3CDTF">2021-02-09T04:14:00Z</dcterms:modified>
</cp:coreProperties>
</file>