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5" w:type="dxa"/>
        <w:tblInd w:w="3828" w:type="dxa"/>
        <w:tblLook w:val="04A0" w:firstRow="1" w:lastRow="0" w:firstColumn="1" w:lastColumn="0" w:noHBand="0" w:noVBand="1"/>
      </w:tblPr>
      <w:tblGrid>
        <w:gridCol w:w="6095"/>
      </w:tblGrid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Министру природных ресурсов и экологии Камчатского края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CB71D" wp14:editId="3BD97FD2">
                      <wp:simplePos x="0" y="0"/>
                      <wp:positionH relativeFrom="column">
                        <wp:posOffset>-1781175</wp:posOffset>
                      </wp:positionH>
                      <wp:positionV relativeFrom="paragraph">
                        <wp:posOffset>53975</wp:posOffset>
                      </wp:positionV>
                      <wp:extent cx="975995" cy="1406525"/>
                      <wp:effectExtent l="0" t="0" r="14605" b="222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140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F0F" w:rsidRDefault="00137F0F" w:rsidP="00137F0F">
                                  <w:pPr>
                                    <w:jc w:val="center"/>
                                  </w:pPr>
                                </w:p>
                                <w:p w:rsidR="00137F0F" w:rsidRPr="007A1B7B" w:rsidRDefault="00137F0F" w:rsidP="00137F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B7B">
                                    <w:rPr>
                                      <w:sz w:val="28"/>
                                      <w:szCs w:val="28"/>
                                    </w:rPr>
                                    <w:t>Место</w:t>
                                  </w:r>
                                </w:p>
                                <w:p w:rsidR="00137F0F" w:rsidRPr="007A1B7B" w:rsidRDefault="00137F0F" w:rsidP="00137F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B7B">
                                    <w:rPr>
                                      <w:sz w:val="28"/>
                                      <w:szCs w:val="28"/>
                                    </w:rPr>
                                    <w:t>для</w:t>
                                  </w:r>
                                </w:p>
                                <w:p w:rsidR="00137F0F" w:rsidRPr="007A1B7B" w:rsidRDefault="00137F0F" w:rsidP="00137F0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B7B">
                                    <w:rPr>
                                      <w:sz w:val="28"/>
                                      <w:szCs w:val="28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CB71D" id="Прямоугольник 6" o:spid="_x0000_s1026" style="position:absolute;margin-left:-140.25pt;margin-top:4.25pt;width:76.8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">
                      <v:textbox>
                        <w:txbxContent>
                          <w:p w:rsidR="00137F0F" w:rsidRDefault="00137F0F" w:rsidP="00137F0F">
                            <w:pPr>
                              <w:jc w:val="center"/>
                            </w:pPr>
                          </w:p>
                          <w:p w:rsidR="00137F0F" w:rsidRPr="007A1B7B" w:rsidRDefault="00137F0F" w:rsidP="00137F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1B7B">
                              <w:rPr>
                                <w:sz w:val="28"/>
                                <w:szCs w:val="28"/>
                              </w:rPr>
                              <w:t>Место</w:t>
                            </w:r>
                          </w:p>
                          <w:p w:rsidR="00137F0F" w:rsidRPr="007A1B7B" w:rsidRDefault="00137F0F" w:rsidP="00137F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1B7B">
                              <w:rPr>
                                <w:sz w:val="28"/>
                                <w:szCs w:val="28"/>
                              </w:rPr>
                              <w:t>для</w:t>
                            </w:r>
                          </w:p>
                          <w:p w:rsidR="00137F0F" w:rsidRPr="007A1B7B" w:rsidRDefault="00137F0F" w:rsidP="00137F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1B7B">
                              <w:rPr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(фамилия, имя, отчество заявителя) 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рождения заявителя 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когда и кем выдан)</w:t>
            </w:r>
          </w:p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телефона, почтовый адрес и (или) адрес электронной почты, по которым осуществляется связь с заявителем ________________________________________________</w:t>
            </w:r>
          </w:p>
        </w:tc>
      </w:tr>
      <w:tr w:rsidR="00137F0F" w:rsidRPr="00137F0F" w:rsidTr="001D32F6">
        <w:tc>
          <w:tcPr>
            <w:tcW w:w="6095" w:type="dxa"/>
          </w:tcPr>
          <w:p w:rsidR="00137F0F" w:rsidRPr="00137F0F" w:rsidRDefault="00137F0F" w:rsidP="00137F0F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:rsidR="00137F0F" w:rsidRPr="00137F0F" w:rsidRDefault="00137F0F" w:rsidP="00137F0F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F0F" w:rsidRPr="00137F0F" w:rsidRDefault="00137F0F" w:rsidP="00137F0F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137F0F" w:rsidRPr="00137F0F" w:rsidRDefault="00137F0F" w:rsidP="00137F0F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получении охотничьего билета</w:t>
      </w:r>
    </w:p>
    <w:p w:rsidR="00137F0F" w:rsidRPr="00137F0F" w:rsidRDefault="00007A6A" w:rsidP="00007A6A">
      <w:pPr>
        <w:tabs>
          <w:tab w:val="left" w:pos="286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№ ОБЭФО__________</w:t>
      </w:r>
    </w:p>
    <w:p w:rsidR="00137F0F" w:rsidRPr="00137F0F" w:rsidRDefault="00137F0F" w:rsidP="0013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охотничий билет единого федерального образца.  </w:t>
      </w:r>
    </w:p>
    <w:p w:rsidR="00137F0F" w:rsidRPr="00137F0F" w:rsidRDefault="00137F0F" w:rsidP="00137F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Непогашенной или неснятой судимости за совершение умышленного преступления не имею.</w:t>
      </w:r>
    </w:p>
    <w:p w:rsidR="00137F0F" w:rsidRPr="00137F0F" w:rsidRDefault="00137F0F" w:rsidP="00137F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своих персональных данных согласен.</w:t>
      </w:r>
    </w:p>
    <w:p w:rsidR="00137F0F" w:rsidRPr="00137F0F" w:rsidRDefault="00137F0F" w:rsidP="00137F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охотничьего минимума ознакомлен: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2"/>
      </w:tblGrid>
      <w:tr w:rsidR="00137F0F" w:rsidRPr="00137F0F" w:rsidTr="001D32F6">
        <w:tc>
          <w:tcPr>
            <w:tcW w:w="10422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</w:tc>
      </w:tr>
      <w:tr w:rsidR="00137F0F" w:rsidRPr="00137F0F" w:rsidTr="001D32F6">
        <w:tc>
          <w:tcPr>
            <w:tcW w:w="10422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заявителя, подтверждающего ознакомление с требованиями охотничьего минимума, включающими в себя требования правил охоты, требования техники безопасности при осуществлении охоты, требования безопасности при обращении                 с орудиями охоты, а также основы биологии диких животных)</w:t>
            </w:r>
          </w:p>
        </w:tc>
      </w:tr>
    </w:tbl>
    <w:p w:rsidR="00137F0F" w:rsidRPr="00137F0F" w:rsidRDefault="00137F0F" w:rsidP="0013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F" w:rsidRPr="00137F0F" w:rsidRDefault="00137F0F" w:rsidP="0013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_______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137F0F" w:rsidRPr="00137F0F" w:rsidTr="001D32F6">
        <w:trPr>
          <w:trHeight w:val="391"/>
        </w:trPr>
        <w:tc>
          <w:tcPr>
            <w:tcW w:w="9747" w:type="dxa"/>
          </w:tcPr>
          <w:p w:rsidR="00137F0F" w:rsidRPr="00137F0F" w:rsidRDefault="00137F0F" w:rsidP="001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заявлением о получении охотничьего билета представляю следующие документы:</w:t>
            </w:r>
          </w:p>
        </w:tc>
      </w:tr>
      <w:tr w:rsidR="00137F0F" w:rsidRPr="00137F0F" w:rsidTr="001D32F6">
        <w:trPr>
          <w:trHeight w:val="1197"/>
        </w:trPr>
        <w:tc>
          <w:tcPr>
            <w:tcW w:w="9747" w:type="dxa"/>
          </w:tcPr>
          <w:tbl>
            <w:tblPr>
              <w:tblW w:w="9526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9526"/>
            </w:tblGrid>
            <w:tr w:rsidR="00137F0F" w:rsidRPr="00137F0F" w:rsidTr="001D32F6">
              <w:trPr>
                <w:trHeight w:val="376"/>
              </w:trPr>
              <w:tc>
                <w:tcPr>
                  <w:tcW w:w="9526" w:type="dxa"/>
                </w:tcPr>
                <w:p w:rsidR="00137F0F" w:rsidRPr="00137F0F" w:rsidRDefault="00137F0F" w:rsidP="00137F0F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две личные фотографии в черно-белом или цветном исполнении размером                          30 x 40 мм с четким изображением лица строго в анфас без головного убора;</w:t>
                  </w:r>
                </w:p>
              </w:tc>
            </w:tr>
            <w:tr w:rsidR="00137F0F" w:rsidRPr="00137F0F" w:rsidTr="001D32F6">
              <w:trPr>
                <w:trHeight w:val="185"/>
              </w:trPr>
              <w:tc>
                <w:tcPr>
                  <w:tcW w:w="9526" w:type="dxa"/>
                </w:tcPr>
                <w:p w:rsidR="00137F0F" w:rsidRPr="00137F0F" w:rsidRDefault="00137F0F" w:rsidP="00137F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7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копия основного документа, удостоверяющего личность (</w:t>
                  </w:r>
                  <w:r w:rsidRPr="00137F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исключением случаев подачи заявления в электронной форме).</w:t>
                  </w:r>
                </w:p>
              </w:tc>
            </w:tr>
            <w:tr w:rsidR="00137F0F" w:rsidRPr="00137F0F" w:rsidTr="001D32F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2"/>
              </w:trPr>
              <w:tc>
                <w:tcPr>
                  <w:tcW w:w="9526" w:type="dxa"/>
                </w:tcPr>
                <w:p w:rsidR="00137F0F" w:rsidRPr="00137F0F" w:rsidRDefault="00137F0F" w:rsidP="00137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7F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данное поле заполняется должностным лицом Министерства:</w:t>
                  </w:r>
                </w:p>
                <w:p w:rsidR="00137F0F" w:rsidRPr="00137F0F" w:rsidRDefault="00137F0F" w:rsidP="00137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выдачи охотничьего билета ______________________ 20____</w:t>
                  </w:r>
                </w:p>
                <w:p w:rsidR="00137F0F" w:rsidRPr="00137F0F" w:rsidRDefault="00137F0F" w:rsidP="00137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внесения записи в государственный </w:t>
                  </w:r>
                  <w:proofErr w:type="spellStart"/>
                  <w:r w:rsidRPr="00137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охотхозяйственный</w:t>
                  </w:r>
                  <w:proofErr w:type="spellEnd"/>
                  <w:r w:rsidRPr="00137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реестр ____________ 20____</w:t>
                  </w:r>
                </w:p>
                <w:p w:rsidR="00137F0F" w:rsidRPr="00137F0F" w:rsidRDefault="00137F0F" w:rsidP="00137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направления заявителю уведомления _____________ 20 ____</w:t>
                  </w:r>
                </w:p>
              </w:tc>
            </w:tr>
          </w:tbl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3AA7" w:rsidRDefault="00273AA7"/>
    <w:p w:rsidR="00137F0F" w:rsidRDefault="00137F0F"/>
    <w:p w:rsidR="00137F0F" w:rsidRDefault="00137F0F"/>
    <w:p w:rsidR="00137F0F" w:rsidRDefault="00137F0F"/>
    <w:p w:rsidR="00137F0F" w:rsidRDefault="00137F0F"/>
    <w:p w:rsidR="00137F0F" w:rsidRPr="00137F0F" w:rsidRDefault="00137F0F" w:rsidP="00137F0F">
      <w:pPr>
        <w:tabs>
          <w:tab w:val="left" w:pos="4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137F0F" w:rsidRPr="00137F0F" w:rsidTr="001D32F6">
        <w:trPr>
          <w:trHeight w:val="3523"/>
        </w:trPr>
        <w:tc>
          <w:tcPr>
            <w:tcW w:w="4091" w:type="dxa"/>
          </w:tcPr>
          <w:p w:rsidR="00137F0F" w:rsidRPr="00137F0F" w:rsidRDefault="00137F0F" w:rsidP="00137F0F">
            <w:pPr>
              <w:tabs>
                <w:tab w:val="left" w:pos="4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F64DB3D" wp14:editId="4B3B7399">
                  <wp:extent cx="647700" cy="809625"/>
                  <wp:effectExtent l="19050" t="0" r="0" b="0"/>
                  <wp:docPr id="4" name="Рисунок 4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ПРИРОДНЫХ РЕСУРСОВ И 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ЭКОЛОГИИ КАМЧАТСКОГО КРАЯ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Почтовый адрес: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 Ленина, д. 1, г. Петропавловск-Камчатский, 683040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 нахождения: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Владивостокская, 2/1, г. Петропавловск-Камчатский,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(4152) 42-01-74; факс: (4152) 27-55-87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Эл. почта: 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priroda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kamgov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137F0F" w:rsidRPr="00137F0F" w:rsidRDefault="00137F0F" w:rsidP="00137F0F">
            <w:pPr>
              <w:tabs>
                <w:tab w:val="left" w:pos="4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37F0F" w:rsidRPr="00137F0F" w:rsidRDefault="00137F0F" w:rsidP="00137F0F">
      <w:pPr>
        <w:tabs>
          <w:tab w:val="left" w:pos="21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37F0F" w:rsidRPr="00137F0F" w:rsidRDefault="00137F0F" w:rsidP="00137F0F">
      <w:pPr>
        <w:tabs>
          <w:tab w:val="left" w:pos="44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заявителя)</w:t>
      </w:r>
    </w:p>
    <w:p w:rsidR="00137F0F" w:rsidRPr="00137F0F" w:rsidRDefault="00137F0F" w:rsidP="00137F0F">
      <w:pPr>
        <w:tabs>
          <w:tab w:val="left" w:pos="44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записи в государственный </w:t>
      </w:r>
      <w:proofErr w:type="spellStart"/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охотхозяйственный</w:t>
      </w:r>
      <w:proofErr w:type="spellEnd"/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п.4 ст.21 Федерального закона №209-ФЗ «Об охоте и о сохранении охотничьих ресурсов», УВЕДОМЛЯЮ Вас о том, что</w:t>
      </w: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«___» ____________ 20__</w:t>
      </w:r>
      <w:proofErr w:type="gramStart"/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внесена запись в государственный </w:t>
      </w:r>
      <w:proofErr w:type="spellStart"/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охотхозяйственный</w:t>
      </w:r>
      <w:proofErr w:type="spellEnd"/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о выдаче Вам охотничьего билета единого федерального образца.</w:t>
      </w: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0"/>
        <w:gridCol w:w="4814"/>
      </w:tblGrid>
      <w:tr w:rsidR="00137F0F" w:rsidRPr="00137F0F" w:rsidTr="001D32F6">
        <w:trPr>
          <w:trHeight w:val="855"/>
        </w:trPr>
        <w:tc>
          <w:tcPr>
            <w:tcW w:w="4850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лицо:</w:t>
            </w:r>
          </w:p>
        </w:tc>
        <w:tc>
          <w:tcPr>
            <w:tcW w:w="4814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_______________/_____________________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(Ф.И.О.)</w:t>
            </w:r>
          </w:p>
        </w:tc>
      </w:tr>
    </w:tbl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137F0F" w:rsidRPr="00137F0F" w:rsidTr="001D32F6">
        <w:tc>
          <w:tcPr>
            <w:tcW w:w="4820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вручено: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 20___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_______________/_____________________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(Ф.И.О. Заявителя)</w:t>
            </w:r>
          </w:p>
        </w:tc>
      </w:tr>
    </w:tbl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137F0F" w:rsidRPr="00137F0F" w:rsidTr="001D32F6">
        <w:tc>
          <w:tcPr>
            <w:tcW w:w="4820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направленно по адресу:</w:t>
            </w:r>
          </w:p>
        </w:tc>
        <w:tc>
          <w:tcPr>
            <w:tcW w:w="4785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Исх.№ ______ от «_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20___</w:t>
            </w:r>
          </w:p>
        </w:tc>
      </w:tr>
    </w:tbl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>
      <w:bookmarkStart w:id="0" w:name="_GoBack"/>
      <w:bookmarkEnd w:id="0"/>
    </w:p>
    <w:sectPr w:rsidR="0013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0F"/>
    <w:rsid w:val="00007A6A"/>
    <w:rsid w:val="00137F0F"/>
    <w:rsid w:val="00273AA7"/>
    <w:rsid w:val="002A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7325-EFD5-49D8-AC4C-1AE7193C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Набокина Екатерина Викторовна</dc:creator>
  <cp:keywords/>
  <dc:description/>
  <cp:lastModifiedBy>Набокина Екатерина Викторовна</cp:lastModifiedBy>
  <cp:revision>3</cp:revision>
  <dcterms:created xsi:type="dcterms:W3CDTF">2021-01-13T23:08:00Z</dcterms:created>
  <dcterms:modified xsi:type="dcterms:W3CDTF">2021-02-02T04:01:00Z</dcterms:modified>
</cp:coreProperties>
</file>