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6B" w:rsidRDefault="00E0126B" w:rsidP="00E0126B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E0126B" w:rsidRDefault="006274D8" w:rsidP="00E01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</w:t>
      </w:r>
      <w:r w:rsidR="007D4CA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по 30.09.</w:t>
      </w:r>
      <w:r w:rsidR="00E0126B">
        <w:rPr>
          <w:b/>
          <w:sz w:val="28"/>
          <w:szCs w:val="28"/>
        </w:rPr>
        <w:t>20</w:t>
      </w:r>
      <w:r w:rsidR="007D4CAA">
        <w:rPr>
          <w:b/>
          <w:sz w:val="28"/>
          <w:szCs w:val="28"/>
        </w:rPr>
        <w:t>20</w:t>
      </w:r>
      <w:r w:rsidR="00E0126B">
        <w:rPr>
          <w:b/>
          <w:sz w:val="28"/>
          <w:szCs w:val="28"/>
        </w:rPr>
        <w:t xml:space="preserve"> </w:t>
      </w:r>
      <w:r w:rsidR="00E0126B" w:rsidRPr="00CC767F">
        <w:rPr>
          <w:b/>
          <w:sz w:val="28"/>
          <w:szCs w:val="28"/>
        </w:rPr>
        <w:t>год</w:t>
      </w:r>
      <w:r w:rsidR="00E0126B">
        <w:rPr>
          <w:b/>
          <w:sz w:val="28"/>
          <w:szCs w:val="28"/>
        </w:rPr>
        <w:t>а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 с распределением по районам Камчатского края</w:t>
      </w:r>
    </w:p>
    <w:p w:rsidR="00E0126B" w:rsidRPr="00E010D0" w:rsidRDefault="00E0126B" w:rsidP="00E0126B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7"/>
        <w:gridCol w:w="1851"/>
        <w:gridCol w:w="1852"/>
      </w:tblGrid>
      <w:tr w:rsidR="00E0126B" w:rsidRPr="00D14368" w:rsidTr="00955D1C">
        <w:trPr>
          <w:trHeight w:val="158"/>
        </w:trPr>
        <w:tc>
          <w:tcPr>
            <w:tcW w:w="5867" w:type="dxa"/>
            <w:vMerge w:val="restart"/>
          </w:tcPr>
          <w:p w:rsidR="00E0126B" w:rsidRPr="00D14368" w:rsidRDefault="00E0126B" w:rsidP="00955D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E0126B" w:rsidRPr="00D14368" w:rsidTr="00955D1C">
        <w:trPr>
          <w:trHeight w:val="157"/>
        </w:trPr>
        <w:tc>
          <w:tcPr>
            <w:tcW w:w="5867" w:type="dxa"/>
            <w:vMerge/>
          </w:tcPr>
          <w:p w:rsidR="00E0126B" w:rsidRPr="00D14368" w:rsidRDefault="00E0126B" w:rsidP="00955D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шт.</w:t>
            </w:r>
          </w:p>
        </w:tc>
        <w:tc>
          <w:tcPr>
            <w:tcW w:w="1852" w:type="dxa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Алеутский район</w:t>
            </w:r>
          </w:p>
        </w:tc>
        <w:tc>
          <w:tcPr>
            <w:tcW w:w="1851" w:type="dxa"/>
          </w:tcPr>
          <w:p w:rsidR="00E0126B" w:rsidRPr="00D14368" w:rsidRDefault="00692F4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2" w:type="dxa"/>
          </w:tcPr>
          <w:p w:rsidR="00E0126B" w:rsidRPr="00474E1E" w:rsidRDefault="00E8066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2,91</w:t>
            </w:r>
            <w:r w:rsidR="00E0126B" w:rsidRPr="00474E1E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Быстринский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692F42" w:rsidP="00474E1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2" w:type="dxa"/>
          </w:tcPr>
          <w:p w:rsidR="00E0126B" w:rsidRPr="006F2222" w:rsidRDefault="00E80662" w:rsidP="006F2222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1,94</w:t>
            </w:r>
            <w:r w:rsidR="00E0126B" w:rsidRPr="006F2222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Вилючинский</w:t>
            </w:r>
            <w:proofErr w:type="spellEnd"/>
            <w:r w:rsidRPr="00D14368">
              <w:rPr>
                <w:sz w:val="28"/>
                <w:szCs w:val="28"/>
              </w:rPr>
              <w:t xml:space="preserve"> городской округ</w:t>
            </w:r>
          </w:p>
        </w:tc>
        <w:tc>
          <w:tcPr>
            <w:tcW w:w="1851" w:type="dxa"/>
          </w:tcPr>
          <w:p w:rsidR="00E0126B" w:rsidRPr="00D14368" w:rsidRDefault="00692F4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E0126B" w:rsidRPr="00474E1E" w:rsidRDefault="00E8066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0,97 </w:t>
            </w:r>
            <w:r w:rsidR="00E0126B" w:rsidRPr="00474E1E">
              <w:rPr>
                <w:sz w:val="28"/>
                <w:szCs w:val="28"/>
              </w:rPr>
              <w:t>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Елизовский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692F4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52" w:type="dxa"/>
          </w:tcPr>
          <w:p w:rsidR="00E0126B" w:rsidRPr="00474E1E" w:rsidRDefault="00E80662" w:rsidP="00474E1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7,77 </w:t>
            </w:r>
            <w:r w:rsidR="00E0126B" w:rsidRPr="00474E1E">
              <w:rPr>
                <w:sz w:val="28"/>
                <w:szCs w:val="28"/>
              </w:rPr>
              <w:t>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27314D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E0126B" w:rsidRPr="00D14368">
              <w:rPr>
                <w:sz w:val="28"/>
                <w:szCs w:val="28"/>
              </w:rPr>
              <w:t>арагинский</w:t>
            </w:r>
            <w:proofErr w:type="spellEnd"/>
            <w:r w:rsidR="00E0126B"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E8066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474E1E" w:rsidRDefault="00E80662" w:rsidP="00474E1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E0126B" w:rsidRPr="00474E1E">
              <w:rPr>
                <w:sz w:val="28"/>
                <w:szCs w:val="28"/>
              </w:rPr>
              <w:t>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Мильковский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692F4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2" w:type="dxa"/>
          </w:tcPr>
          <w:p w:rsidR="00E0126B" w:rsidRPr="00474E1E" w:rsidRDefault="00E80662" w:rsidP="00474E1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1,94</w:t>
            </w:r>
            <w:r w:rsidR="00474E1E">
              <w:rPr>
                <w:sz w:val="28"/>
                <w:szCs w:val="28"/>
              </w:rPr>
              <w:t xml:space="preserve"> </w:t>
            </w:r>
            <w:r w:rsidR="00E0126B" w:rsidRPr="00474E1E">
              <w:rPr>
                <w:sz w:val="28"/>
                <w:szCs w:val="28"/>
              </w:rPr>
              <w:t>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Олюторский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692F4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2" w:type="dxa"/>
          </w:tcPr>
          <w:p w:rsidR="00E0126B" w:rsidRPr="00474E1E" w:rsidRDefault="00E80662" w:rsidP="00474E1E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2,91 </w:t>
            </w:r>
            <w:r w:rsidR="00474E1E" w:rsidRPr="00474E1E">
              <w:rPr>
                <w:sz w:val="28"/>
                <w:szCs w:val="28"/>
              </w:rPr>
              <w:t>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Петропавловск-Камчатский  городской  округ</w:t>
            </w:r>
          </w:p>
        </w:tc>
        <w:tc>
          <w:tcPr>
            <w:tcW w:w="1851" w:type="dxa"/>
          </w:tcPr>
          <w:p w:rsidR="00E0126B" w:rsidRPr="00D14368" w:rsidRDefault="00692F42" w:rsidP="00474E1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1852" w:type="dxa"/>
          </w:tcPr>
          <w:p w:rsidR="00E0126B" w:rsidRPr="00687D33" w:rsidRDefault="00E80662" w:rsidP="00687D33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52,44 </w:t>
            </w:r>
            <w:r w:rsidR="00E0126B" w:rsidRPr="00687D33">
              <w:rPr>
                <w:sz w:val="28"/>
                <w:szCs w:val="28"/>
              </w:rPr>
              <w:t>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Пенжинский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474E1E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474E1E">
              <w:rPr>
                <w:sz w:val="28"/>
                <w:szCs w:val="28"/>
              </w:rPr>
              <w:t>0 %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Соболевский район</w:t>
            </w:r>
          </w:p>
        </w:tc>
        <w:tc>
          <w:tcPr>
            <w:tcW w:w="1851" w:type="dxa"/>
          </w:tcPr>
          <w:p w:rsidR="00E0126B" w:rsidRPr="00D14368" w:rsidRDefault="00E8066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2" w:type="dxa"/>
          </w:tcPr>
          <w:p w:rsidR="00E0126B" w:rsidRPr="00474E1E" w:rsidRDefault="00E8066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3,88</w:t>
            </w:r>
            <w:r w:rsidR="00E0126B" w:rsidRPr="00474E1E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Тигильский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E8066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474E1E" w:rsidRDefault="00E80662" w:rsidP="00474E1E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74E1E" w:rsidRPr="00474E1E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Усть-Большерецкий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E8066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2" w:type="dxa"/>
          </w:tcPr>
          <w:p w:rsidR="00E0126B" w:rsidRPr="00474E1E" w:rsidRDefault="00E80662" w:rsidP="00474E1E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1,94</w:t>
            </w:r>
            <w:r w:rsidR="00474E1E">
              <w:rPr>
                <w:sz w:val="28"/>
                <w:szCs w:val="28"/>
              </w:rPr>
              <w:t xml:space="preserve"> </w:t>
            </w:r>
            <w:r w:rsidR="00474E1E" w:rsidRPr="00474E1E">
              <w:rPr>
                <w:sz w:val="28"/>
                <w:szCs w:val="28"/>
              </w:rPr>
              <w:t>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proofErr w:type="spellStart"/>
            <w:r w:rsidRPr="00D14368">
              <w:rPr>
                <w:sz w:val="28"/>
                <w:szCs w:val="28"/>
              </w:rPr>
              <w:t>Усть-Камчатский</w:t>
            </w:r>
            <w:proofErr w:type="spellEnd"/>
            <w:r w:rsidRPr="00D14368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474E1E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474E1E">
              <w:rPr>
                <w:sz w:val="28"/>
                <w:szCs w:val="28"/>
              </w:rPr>
              <w:t>0 %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За пределами Камчатского края</w:t>
            </w:r>
          </w:p>
        </w:tc>
        <w:tc>
          <w:tcPr>
            <w:tcW w:w="1851" w:type="dxa"/>
          </w:tcPr>
          <w:p w:rsidR="00E0126B" w:rsidRPr="00D14368" w:rsidRDefault="00E80662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92F42">
              <w:rPr>
                <w:sz w:val="28"/>
                <w:szCs w:val="28"/>
              </w:rPr>
              <w:t>4</w:t>
            </w:r>
          </w:p>
        </w:tc>
        <w:tc>
          <w:tcPr>
            <w:tcW w:w="1852" w:type="dxa"/>
          </w:tcPr>
          <w:p w:rsidR="00E0126B" w:rsidRPr="00474E1E" w:rsidRDefault="00E80662" w:rsidP="00474E1E">
            <w:pP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23,3</w:t>
            </w:r>
            <w:r w:rsidR="00474E1E" w:rsidRPr="00474E1E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1851" w:type="dxa"/>
          </w:tcPr>
          <w:p w:rsidR="00E0126B" w:rsidRPr="00D14368" w:rsidRDefault="00E80662" w:rsidP="004E59B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852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E0126B" w:rsidRDefault="00E0126B" w:rsidP="00E0126B">
      <w:pPr>
        <w:jc w:val="center"/>
        <w:rPr>
          <w:b/>
          <w:sz w:val="28"/>
          <w:szCs w:val="28"/>
        </w:rPr>
      </w:pPr>
    </w:p>
    <w:p w:rsidR="00E0126B" w:rsidRDefault="00E0126B" w:rsidP="00E0126B">
      <w:pPr>
        <w:jc w:val="center"/>
        <w:rPr>
          <w:b/>
          <w:sz w:val="28"/>
          <w:szCs w:val="28"/>
        </w:rPr>
      </w:pPr>
    </w:p>
    <w:p w:rsidR="00E0126B" w:rsidRDefault="00E0126B" w:rsidP="00E0126B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E0126B" w:rsidRDefault="00E0126B" w:rsidP="00FF7396">
      <w:pPr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</w:t>
      </w:r>
      <w:r w:rsidR="00FF739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по 30.0</w:t>
      </w:r>
      <w:r w:rsidR="006274D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</w:t>
      </w:r>
      <w:r w:rsidR="00FF739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E0126B" w:rsidRPr="00E010D0" w:rsidRDefault="00E0126B" w:rsidP="00E0126B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7"/>
        <w:gridCol w:w="3032"/>
        <w:gridCol w:w="3191"/>
      </w:tblGrid>
      <w:tr w:rsidR="00E0126B" w:rsidRPr="00D14368" w:rsidTr="00955D1C">
        <w:trPr>
          <w:trHeight w:val="158"/>
        </w:trPr>
        <w:tc>
          <w:tcPr>
            <w:tcW w:w="3347" w:type="dxa"/>
            <w:vMerge w:val="restart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Период поступления обращений</w:t>
            </w:r>
          </w:p>
        </w:tc>
        <w:tc>
          <w:tcPr>
            <w:tcW w:w="6223" w:type="dxa"/>
            <w:gridSpan w:val="2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E0126B" w:rsidRPr="00D14368" w:rsidTr="00955D1C">
        <w:trPr>
          <w:trHeight w:val="157"/>
        </w:trPr>
        <w:tc>
          <w:tcPr>
            <w:tcW w:w="3347" w:type="dxa"/>
            <w:vMerge/>
          </w:tcPr>
          <w:p w:rsidR="00E0126B" w:rsidRPr="00D14368" w:rsidRDefault="00E0126B" w:rsidP="00955D1C">
            <w:pPr>
              <w:rPr>
                <w:sz w:val="28"/>
                <w:szCs w:val="28"/>
              </w:rPr>
            </w:pPr>
          </w:p>
        </w:tc>
        <w:tc>
          <w:tcPr>
            <w:tcW w:w="3032" w:type="dxa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штук</w:t>
            </w:r>
          </w:p>
        </w:tc>
        <w:tc>
          <w:tcPr>
            <w:tcW w:w="3191" w:type="dxa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Январь</w:t>
            </w:r>
          </w:p>
        </w:tc>
        <w:tc>
          <w:tcPr>
            <w:tcW w:w="3032" w:type="dxa"/>
          </w:tcPr>
          <w:p w:rsidR="00E0126B" w:rsidRPr="00D14368" w:rsidRDefault="00FF7396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E0126B" w:rsidRPr="00D14368" w:rsidRDefault="00A51D40" w:rsidP="006274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3,88</w:t>
            </w:r>
            <w:r w:rsidR="00E0126B"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Февраль</w:t>
            </w:r>
          </w:p>
        </w:tc>
        <w:tc>
          <w:tcPr>
            <w:tcW w:w="3032" w:type="dxa"/>
          </w:tcPr>
          <w:p w:rsidR="00E0126B" w:rsidRPr="00D14368" w:rsidRDefault="00FF7396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E0126B" w:rsidRPr="006274D8" w:rsidRDefault="00A51D40" w:rsidP="006274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3,88</w:t>
            </w:r>
            <w:r w:rsidR="00E0126B" w:rsidRPr="006274D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Март</w:t>
            </w:r>
          </w:p>
        </w:tc>
        <w:tc>
          <w:tcPr>
            <w:tcW w:w="3032" w:type="dxa"/>
          </w:tcPr>
          <w:p w:rsidR="00E0126B" w:rsidRPr="00D14368" w:rsidRDefault="00FF7396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E0126B" w:rsidRPr="006274D8" w:rsidRDefault="00A51D40" w:rsidP="006274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8,74</w:t>
            </w:r>
            <w:r w:rsidR="00E0126B" w:rsidRPr="006274D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032" w:type="dxa"/>
          </w:tcPr>
          <w:p w:rsidR="00E0126B" w:rsidRPr="00D14368" w:rsidRDefault="00FF7396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E0126B" w:rsidRPr="006274D8" w:rsidRDefault="008822F6" w:rsidP="006274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4,85</w:t>
            </w:r>
            <w:r w:rsidR="00E0126B" w:rsidRPr="006274D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032" w:type="dxa"/>
          </w:tcPr>
          <w:p w:rsidR="00E0126B" w:rsidRPr="00D14368" w:rsidRDefault="00FF7396" w:rsidP="00FF739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E0126B" w:rsidRPr="006274D8" w:rsidRDefault="008822F6" w:rsidP="006274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10,68</w:t>
            </w:r>
            <w:r w:rsidR="00E0126B" w:rsidRPr="006274D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032" w:type="dxa"/>
          </w:tcPr>
          <w:p w:rsidR="00E0126B" w:rsidRPr="00D14368" w:rsidRDefault="00D3638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91" w:type="dxa"/>
          </w:tcPr>
          <w:p w:rsidR="00E0126B" w:rsidRPr="006274D8" w:rsidRDefault="008822F6" w:rsidP="00955D1C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18,45</w:t>
            </w:r>
            <w:r w:rsidR="006274D8" w:rsidRPr="00D14368">
              <w:rPr>
                <w:sz w:val="28"/>
                <w:szCs w:val="28"/>
              </w:rPr>
              <w:t xml:space="preserve"> %</w:t>
            </w:r>
          </w:p>
        </w:tc>
      </w:tr>
      <w:tr w:rsidR="006274D8" w:rsidRPr="00D14368" w:rsidTr="00955D1C">
        <w:tc>
          <w:tcPr>
            <w:tcW w:w="3347" w:type="dxa"/>
          </w:tcPr>
          <w:p w:rsidR="006274D8" w:rsidRDefault="006274D8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032" w:type="dxa"/>
          </w:tcPr>
          <w:p w:rsidR="006274D8" w:rsidRDefault="00D3638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191" w:type="dxa"/>
          </w:tcPr>
          <w:p w:rsidR="006274D8" w:rsidRDefault="006274D8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822F6">
              <w:rPr>
                <w:sz w:val="28"/>
                <w:szCs w:val="28"/>
              </w:rPr>
              <w:t xml:space="preserve">27,19 </w:t>
            </w:r>
            <w:r>
              <w:rPr>
                <w:sz w:val="28"/>
                <w:szCs w:val="28"/>
              </w:rPr>
              <w:t>%</w:t>
            </w:r>
          </w:p>
        </w:tc>
      </w:tr>
      <w:tr w:rsidR="006274D8" w:rsidRPr="00D14368" w:rsidTr="00955D1C">
        <w:tc>
          <w:tcPr>
            <w:tcW w:w="3347" w:type="dxa"/>
          </w:tcPr>
          <w:p w:rsidR="006274D8" w:rsidRDefault="006274D8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032" w:type="dxa"/>
          </w:tcPr>
          <w:p w:rsidR="006274D8" w:rsidRDefault="00D3638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6274D8" w:rsidRDefault="008822F6" w:rsidP="006274D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8,74</w:t>
            </w:r>
            <w:r w:rsidR="006274D8">
              <w:rPr>
                <w:sz w:val="28"/>
                <w:szCs w:val="28"/>
              </w:rPr>
              <w:t xml:space="preserve"> %</w:t>
            </w:r>
          </w:p>
        </w:tc>
      </w:tr>
      <w:tr w:rsidR="006274D8" w:rsidRPr="00D14368" w:rsidTr="00955D1C">
        <w:tc>
          <w:tcPr>
            <w:tcW w:w="3347" w:type="dxa"/>
          </w:tcPr>
          <w:p w:rsidR="006274D8" w:rsidRDefault="006274D8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032" w:type="dxa"/>
          </w:tcPr>
          <w:p w:rsidR="006274D8" w:rsidRDefault="00D3638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6274D8" w:rsidRDefault="008822F6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13,59</w:t>
            </w:r>
            <w:r w:rsidR="006274D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3032" w:type="dxa"/>
          </w:tcPr>
          <w:p w:rsidR="00E0126B" w:rsidRPr="00D14368" w:rsidRDefault="00D3638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191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E0126B" w:rsidRDefault="00E0126B" w:rsidP="00E0126B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lastRenderedPageBreak/>
        <w:t xml:space="preserve">Тематика обращений граждан, поступивших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07674C">
        <w:rPr>
          <w:b/>
          <w:sz w:val="28"/>
          <w:szCs w:val="28"/>
        </w:rPr>
        <w:t xml:space="preserve">Камчатского края 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</w:t>
      </w:r>
      <w:r w:rsidR="0008426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по 3</w:t>
      </w:r>
      <w:r w:rsidR="0062333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</w:t>
      </w:r>
      <w:r w:rsidR="00E010D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</w:t>
      </w:r>
      <w:r w:rsidR="0008426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E0126B" w:rsidRDefault="00E0126B" w:rsidP="00E0126B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3"/>
        <w:gridCol w:w="1629"/>
        <w:gridCol w:w="1650"/>
      </w:tblGrid>
      <w:tr w:rsidR="00E0126B" w:rsidTr="00084265">
        <w:tc>
          <w:tcPr>
            <w:tcW w:w="6183" w:type="dxa"/>
            <w:vMerge w:val="restart"/>
          </w:tcPr>
          <w:p w:rsidR="00E0126B" w:rsidRDefault="00E0126B" w:rsidP="00955D1C">
            <w:pPr>
              <w:jc w:val="center"/>
            </w:pPr>
            <w:r w:rsidRPr="00431701">
              <w:rPr>
                <w:sz w:val="28"/>
                <w:szCs w:val="28"/>
              </w:rPr>
              <w:t>Тематика  обращений</w:t>
            </w:r>
          </w:p>
        </w:tc>
        <w:tc>
          <w:tcPr>
            <w:tcW w:w="3279" w:type="dxa"/>
            <w:gridSpan w:val="2"/>
          </w:tcPr>
          <w:p w:rsidR="00E0126B" w:rsidRPr="00431701" w:rsidRDefault="00E0126B" w:rsidP="00955D1C">
            <w:pPr>
              <w:jc w:val="center"/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431701">
              <w:rPr>
                <w:sz w:val="28"/>
                <w:szCs w:val="28"/>
              </w:rPr>
              <w:t>поступивших</w:t>
            </w:r>
            <w:proofErr w:type="gramEnd"/>
          </w:p>
          <w:p w:rsidR="00E0126B" w:rsidRDefault="00E0126B" w:rsidP="00955D1C">
            <w:pPr>
              <w:jc w:val="center"/>
            </w:pPr>
            <w:r w:rsidRPr="00431701">
              <w:rPr>
                <w:sz w:val="28"/>
                <w:szCs w:val="28"/>
              </w:rPr>
              <w:t>обращений</w:t>
            </w:r>
          </w:p>
        </w:tc>
      </w:tr>
      <w:tr w:rsidR="00E0126B" w:rsidRPr="00431701" w:rsidTr="00084265">
        <w:tc>
          <w:tcPr>
            <w:tcW w:w="6183" w:type="dxa"/>
            <w:vMerge/>
          </w:tcPr>
          <w:p w:rsidR="00E0126B" w:rsidRDefault="00E0126B" w:rsidP="00955D1C"/>
        </w:tc>
        <w:tc>
          <w:tcPr>
            <w:tcW w:w="1629" w:type="dxa"/>
          </w:tcPr>
          <w:p w:rsidR="00E0126B" w:rsidRPr="00431701" w:rsidRDefault="00E0126B" w:rsidP="00955D1C">
            <w:pPr>
              <w:jc w:val="center"/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>шт.</w:t>
            </w:r>
          </w:p>
        </w:tc>
        <w:tc>
          <w:tcPr>
            <w:tcW w:w="1650" w:type="dxa"/>
          </w:tcPr>
          <w:p w:rsidR="00E0126B" w:rsidRPr="00431701" w:rsidRDefault="00E0126B" w:rsidP="00955D1C">
            <w:pPr>
              <w:jc w:val="center"/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084265">
        <w:tc>
          <w:tcPr>
            <w:tcW w:w="6183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 w:rsidRPr="001F6208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>охраны окружающей среды</w:t>
            </w:r>
          </w:p>
        </w:tc>
        <w:tc>
          <w:tcPr>
            <w:tcW w:w="1629" w:type="dxa"/>
          </w:tcPr>
          <w:p w:rsidR="00E0126B" w:rsidRPr="007D52D8" w:rsidRDefault="00084265" w:rsidP="00E01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0" w:type="dxa"/>
          </w:tcPr>
          <w:p w:rsidR="00E0126B" w:rsidRPr="004F1A6A" w:rsidRDefault="00084265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8,74</w:t>
            </w:r>
            <w:r w:rsidR="00E0126B" w:rsidRPr="004F1A6A">
              <w:rPr>
                <w:sz w:val="28"/>
                <w:szCs w:val="28"/>
              </w:rPr>
              <w:t xml:space="preserve"> %</w:t>
            </w:r>
          </w:p>
        </w:tc>
      </w:tr>
      <w:tr w:rsidR="00084265" w:rsidRPr="007D52D8" w:rsidTr="00084265">
        <w:tc>
          <w:tcPr>
            <w:tcW w:w="6183" w:type="dxa"/>
          </w:tcPr>
          <w:p w:rsidR="00084265" w:rsidRPr="001F6208" w:rsidRDefault="00084265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использования минерально-сырьевых ресурсов</w:t>
            </w:r>
          </w:p>
        </w:tc>
        <w:tc>
          <w:tcPr>
            <w:tcW w:w="1629" w:type="dxa"/>
          </w:tcPr>
          <w:p w:rsidR="00084265" w:rsidRDefault="004339D4" w:rsidP="00E01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50" w:type="dxa"/>
          </w:tcPr>
          <w:p w:rsidR="00084265" w:rsidRPr="004F1A6A" w:rsidRDefault="004339D4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25,4 %</w:t>
            </w:r>
          </w:p>
        </w:tc>
      </w:tr>
      <w:tr w:rsidR="00E0126B" w:rsidRPr="007D52D8" w:rsidTr="00084265">
        <w:tc>
          <w:tcPr>
            <w:tcW w:w="6183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 w:rsidRPr="001F6208">
              <w:rPr>
                <w:sz w:val="28"/>
                <w:szCs w:val="28"/>
              </w:rPr>
              <w:t xml:space="preserve">Вопросы </w:t>
            </w:r>
            <w:r w:rsidR="004339D4">
              <w:rPr>
                <w:sz w:val="28"/>
                <w:szCs w:val="28"/>
              </w:rPr>
              <w:t>управления особо охраняемыми природными территориями регионального значения</w:t>
            </w:r>
          </w:p>
        </w:tc>
        <w:tc>
          <w:tcPr>
            <w:tcW w:w="1629" w:type="dxa"/>
          </w:tcPr>
          <w:p w:rsidR="00E0126B" w:rsidRPr="007D52D8" w:rsidRDefault="004339D4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650" w:type="dxa"/>
          </w:tcPr>
          <w:p w:rsidR="00E0126B" w:rsidRPr="00E010D0" w:rsidRDefault="004339D4" w:rsidP="00E01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25,4</w:t>
            </w:r>
            <w:r w:rsidR="00E0126B" w:rsidRPr="00E010D0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084265">
        <w:tc>
          <w:tcPr>
            <w:tcW w:w="6183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</w:t>
            </w:r>
            <w:r w:rsidR="00333F8C">
              <w:rPr>
                <w:sz w:val="28"/>
                <w:szCs w:val="28"/>
              </w:rPr>
              <w:t>экологии</w:t>
            </w:r>
          </w:p>
        </w:tc>
        <w:tc>
          <w:tcPr>
            <w:tcW w:w="1629" w:type="dxa"/>
          </w:tcPr>
          <w:p w:rsidR="00E0126B" w:rsidRPr="007D52D8" w:rsidRDefault="00333F8C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50" w:type="dxa"/>
          </w:tcPr>
          <w:p w:rsidR="00E0126B" w:rsidRPr="004F1A6A" w:rsidRDefault="00333F8C" w:rsidP="004F1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21,04</w:t>
            </w:r>
            <w:r w:rsidR="00E0126B" w:rsidRPr="004F1A6A">
              <w:rPr>
                <w:sz w:val="28"/>
                <w:szCs w:val="28"/>
              </w:rPr>
              <w:t xml:space="preserve"> %</w:t>
            </w:r>
          </w:p>
        </w:tc>
      </w:tr>
      <w:tr w:rsidR="00E0126B" w:rsidRPr="004F1A6A" w:rsidTr="00084265">
        <w:tc>
          <w:tcPr>
            <w:tcW w:w="6183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</w:t>
            </w:r>
            <w:r w:rsidR="00743C4D">
              <w:rPr>
                <w:sz w:val="28"/>
                <w:szCs w:val="28"/>
              </w:rPr>
              <w:t>использования и охраны водных объектов</w:t>
            </w:r>
          </w:p>
        </w:tc>
        <w:tc>
          <w:tcPr>
            <w:tcW w:w="1629" w:type="dxa"/>
          </w:tcPr>
          <w:p w:rsidR="00E0126B" w:rsidRPr="007D52D8" w:rsidRDefault="00743C4D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50" w:type="dxa"/>
          </w:tcPr>
          <w:p w:rsidR="00E0126B" w:rsidRPr="004F1A6A" w:rsidRDefault="00743C4D" w:rsidP="004F1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9,71</w:t>
            </w:r>
            <w:r w:rsidR="00E0126B" w:rsidRPr="004F1A6A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084265">
        <w:tc>
          <w:tcPr>
            <w:tcW w:w="6183" w:type="dxa"/>
          </w:tcPr>
          <w:p w:rsidR="00E0126B" w:rsidRPr="001F6208" w:rsidRDefault="009A59FC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29" w:type="dxa"/>
          </w:tcPr>
          <w:p w:rsidR="00E0126B" w:rsidRPr="007D52D8" w:rsidRDefault="009A59FC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50" w:type="dxa"/>
          </w:tcPr>
          <w:p w:rsidR="00E0126B" w:rsidRPr="004F1A6A" w:rsidRDefault="009A59FC" w:rsidP="004F1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9,71</w:t>
            </w:r>
            <w:r w:rsidR="00E0126B" w:rsidRPr="004F1A6A">
              <w:rPr>
                <w:sz w:val="28"/>
                <w:szCs w:val="28"/>
              </w:rPr>
              <w:t xml:space="preserve"> %</w:t>
            </w:r>
          </w:p>
        </w:tc>
      </w:tr>
      <w:tr w:rsidR="00E0126B" w:rsidRPr="00FF76E8" w:rsidTr="00084265">
        <w:tc>
          <w:tcPr>
            <w:tcW w:w="6183" w:type="dxa"/>
          </w:tcPr>
          <w:p w:rsidR="00E0126B" w:rsidRPr="00431701" w:rsidRDefault="00E0126B" w:rsidP="00955D1C">
            <w:pPr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>ИТОГО:</w:t>
            </w:r>
          </w:p>
        </w:tc>
        <w:tc>
          <w:tcPr>
            <w:tcW w:w="1629" w:type="dxa"/>
          </w:tcPr>
          <w:p w:rsidR="00E0126B" w:rsidRPr="00FF76E8" w:rsidRDefault="00290640" w:rsidP="0062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1650" w:type="dxa"/>
          </w:tcPr>
          <w:p w:rsidR="00E0126B" w:rsidRPr="00FF76E8" w:rsidRDefault="00E0126B" w:rsidP="00955D1C">
            <w:pPr>
              <w:jc w:val="center"/>
              <w:rPr>
                <w:sz w:val="28"/>
                <w:szCs w:val="28"/>
              </w:rPr>
            </w:pPr>
            <w:r w:rsidRPr="00FF76E8">
              <w:rPr>
                <w:sz w:val="28"/>
                <w:szCs w:val="28"/>
              </w:rPr>
              <w:t>100 %</w:t>
            </w:r>
          </w:p>
        </w:tc>
      </w:tr>
    </w:tbl>
    <w:p w:rsidR="00E0126B" w:rsidRDefault="00E0126B" w:rsidP="00E0126B">
      <w:pPr>
        <w:jc w:val="center"/>
        <w:rPr>
          <w:b/>
          <w:sz w:val="28"/>
          <w:szCs w:val="28"/>
        </w:rPr>
      </w:pPr>
    </w:p>
    <w:p w:rsidR="00CE26A2" w:rsidRDefault="00CE26A2"/>
    <w:sectPr w:rsidR="00CE26A2" w:rsidSect="00E010D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0AF"/>
    <w:rsid w:val="00084265"/>
    <w:rsid w:val="000F39FF"/>
    <w:rsid w:val="00131358"/>
    <w:rsid w:val="0027314D"/>
    <w:rsid w:val="00290640"/>
    <w:rsid w:val="00333F8C"/>
    <w:rsid w:val="00400C2B"/>
    <w:rsid w:val="004339D4"/>
    <w:rsid w:val="00474E1E"/>
    <w:rsid w:val="004E59B4"/>
    <w:rsid w:val="004F1A6A"/>
    <w:rsid w:val="00594A11"/>
    <w:rsid w:val="0062333C"/>
    <w:rsid w:val="006274D8"/>
    <w:rsid w:val="00687D33"/>
    <w:rsid w:val="00692F42"/>
    <w:rsid w:val="006F2222"/>
    <w:rsid w:val="00743C4D"/>
    <w:rsid w:val="007D4CAA"/>
    <w:rsid w:val="008822F6"/>
    <w:rsid w:val="008919F0"/>
    <w:rsid w:val="008F559C"/>
    <w:rsid w:val="009A59FC"/>
    <w:rsid w:val="00A51D40"/>
    <w:rsid w:val="00A920AF"/>
    <w:rsid w:val="00B5465B"/>
    <w:rsid w:val="00CE26A2"/>
    <w:rsid w:val="00D3638B"/>
    <w:rsid w:val="00E010D0"/>
    <w:rsid w:val="00E0126B"/>
    <w:rsid w:val="00E80662"/>
    <w:rsid w:val="00F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25</cp:revision>
  <dcterms:created xsi:type="dcterms:W3CDTF">2017-07-03T12:27:00Z</dcterms:created>
  <dcterms:modified xsi:type="dcterms:W3CDTF">2020-09-30T08:16:00Z</dcterms:modified>
</cp:coreProperties>
</file>