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B60245" w:rsidRPr="008D13CF" w:rsidTr="001C1D84">
        <w:tc>
          <w:tcPr>
            <w:tcW w:w="5245" w:type="dxa"/>
          </w:tcPr>
          <w:p w:rsidR="00B60245" w:rsidRPr="008D13CF" w:rsidRDefault="00F57B5A" w:rsidP="00F57B5A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F57B5A">
              <w:rPr>
                <w:szCs w:val="28"/>
              </w:rPr>
              <w:t xml:space="preserve">О внесении изменений в постановление администрации Камчатской области от 12.05.1998 № 170 «О признании </w:t>
            </w:r>
            <w:proofErr w:type="gramStart"/>
            <w:r w:rsidRPr="00F57B5A">
              <w:rPr>
                <w:szCs w:val="28"/>
              </w:rPr>
              <w:t>утратившими</w:t>
            </w:r>
            <w:proofErr w:type="gramEnd"/>
            <w:r w:rsidRPr="00F57B5A">
              <w:rPr>
                <w:szCs w:val="28"/>
              </w:rPr>
              <w:t xml:space="preserve"> силу решений Исполнительного комитета Камчатского областного Совета народных депутатов»</w:t>
            </w: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142576" w:rsidRDefault="00142576" w:rsidP="001425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1892">
        <w:rPr>
          <w:szCs w:val="28"/>
        </w:rPr>
        <w:t xml:space="preserve">В </w:t>
      </w:r>
      <w:r>
        <w:rPr>
          <w:szCs w:val="28"/>
        </w:rPr>
        <w:t>соответствии с Законом Камчатского края от 29.12.2014 № 564 «Об особо охраняемых природных территориях в Камчатском крае»</w:t>
      </w:r>
      <w:r w:rsidRPr="00402124">
        <w:rPr>
          <w:szCs w:val="28"/>
        </w:rPr>
        <w:t xml:space="preserve"> </w:t>
      </w:r>
    </w:p>
    <w:p w:rsidR="00142576" w:rsidRPr="00862251" w:rsidRDefault="00142576" w:rsidP="00142576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</w:p>
    <w:p w:rsidR="00142576" w:rsidRPr="001F012B" w:rsidRDefault="00142576" w:rsidP="00142576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 w:rsidRPr="001F012B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42576" w:rsidRDefault="00142576" w:rsidP="00142576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74252">
        <w:rPr>
          <w:szCs w:val="28"/>
        </w:rPr>
        <w:t xml:space="preserve">Внести в постановление администрации Камчатской области от 12.05.1998 № 170 «О признании </w:t>
      </w:r>
      <w:proofErr w:type="gramStart"/>
      <w:r w:rsidRPr="00074252">
        <w:rPr>
          <w:szCs w:val="28"/>
        </w:rPr>
        <w:t>утратившими</w:t>
      </w:r>
      <w:proofErr w:type="gramEnd"/>
      <w:r w:rsidRPr="00074252">
        <w:rPr>
          <w:szCs w:val="28"/>
        </w:rPr>
        <w:t xml:space="preserve"> силу решений Исполнительного</w:t>
      </w:r>
      <w:r w:rsidRPr="00C73800">
        <w:rPr>
          <w:szCs w:val="28"/>
        </w:rPr>
        <w:t xml:space="preserve"> комитета Камчатского областного Совета народных депутатов</w:t>
      </w:r>
      <w:r>
        <w:rPr>
          <w:szCs w:val="28"/>
        </w:rPr>
        <w:t>» следующие изменения:</w:t>
      </w:r>
    </w:p>
    <w:p w:rsid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таблице приложения № 1:</w:t>
      </w:r>
    </w:p>
    <w:p w:rsidR="002F3E30" w:rsidRDefault="00142576" w:rsidP="002F3E30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F3E30">
        <w:rPr>
          <w:rFonts w:ascii="Times New Roman" w:hAnsi="Times New Roman" w:cs="Times New Roman"/>
          <w:sz w:val="28"/>
          <w:szCs w:val="28"/>
        </w:rPr>
        <w:t>в наименовании слово «государственных» исключить;</w:t>
      </w:r>
    </w:p>
    <w:p w:rsidR="002F3E30" w:rsidRDefault="002F3E30" w:rsidP="002F3E30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графы 7 дополнить словами «(центральная точка)»;</w:t>
      </w:r>
    </w:p>
    <w:p w:rsidR="00142576" w:rsidRDefault="002F3E30" w:rsidP="00142576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42576">
        <w:rPr>
          <w:rFonts w:ascii="Times New Roman" w:hAnsi="Times New Roman" w:cs="Times New Roman"/>
          <w:sz w:val="28"/>
          <w:szCs w:val="28"/>
        </w:rPr>
        <w:t>раздел «город Петропавловск-Камчатский» изложить в следующей редакции:</w:t>
      </w:r>
    </w:p>
    <w:p w:rsid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76"/>
        <w:gridCol w:w="3533"/>
        <w:gridCol w:w="993"/>
        <w:gridCol w:w="992"/>
        <w:gridCol w:w="1134"/>
        <w:gridCol w:w="1978"/>
      </w:tblGrid>
      <w:tr w:rsidR="00142576" w:rsidRPr="00FC1A4A" w:rsidTr="00142576">
        <w:tc>
          <w:tcPr>
            <w:tcW w:w="9627" w:type="dxa"/>
            <w:gridSpan w:val="7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</w:t>
            </w:r>
          </w:p>
        </w:tc>
      </w:tr>
      <w:tr w:rsidR="00142576" w:rsidRPr="00FC1A4A" w:rsidTr="00142576">
        <w:tc>
          <w:tcPr>
            <w:tcW w:w="421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533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Скалы</w:t>
            </w:r>
            <w:proofErr w:type="gramStart"/>
            <w:r w:rsidRPr="00FC1A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ри брата в Авачинской губе</w:t>
            </w:r>
          </w:p>
        </w:tc>
        <w:tc>
          <w:tcPr>
            <w:tcW w:w="993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92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99,52</w:t>
            </w:r>
          </w:p>
        </w:tc>
        <w:tc>
          <w:tcPr>
            <w:tcW w:w="1978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 xml:space="preserve">52°53'36'' с. ш., 158°41'09'' в. д. </w:t>
            </w:r>
          </w:p>
        </w:tc>
      </w:tr>
      <w:tr w:rsidR="00142576" w:rsidRPr="00FC1A4A" w:rsidTr="00142576">
        <w:tc>
          <w:tcPr>
            <w:tcW w:w="421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99,52</w:t>
            </w:r>
          </w:p>
        </w:tc>
        <w:tc>
          <w:tcPr>
            <w:tcW w:w="1978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576" w:rsidRP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2576">
        <w:rPr>
          <w:rFonts w:ascii="Times New Roman" w:hAnsi="Times New Roman" w:cs="Times New Roman"/>
          <w:sz w:val="28"/>
          <w:szCs w:val="28"/>
        </w:rPr>
        <w:t>»;</w:t>
      </w:r>
    </w:p>
    <w:p w:rsidR="00142576" w:rsidRDefault="002F3E30" w:rsidP="00142576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2576">
        <w:rPr>
          <w:rFonts w:ascii="Times New Roman" w:hAnsi="Times New Roman" w:cs="Times New Roman"/>
          <w:sz w:val="28"/>
          <w:szCs w:val="28"/>
        </w:rPr>
        <w:t>) в разделе «</w:t>
      </w:r>
      <w:proofErr w:type="spellStart"/>
      <w:r w:rsidR="00142576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="00142576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76"/>
        <w:gridCol w:w="3533"/>
        <w:gridCol w:w="993"/>
        <w:gridCol w:w="992"/>
        <w:gridCol w:w="1134"/>
        <w:gridCol w:w="1978"/>
      </w:tblGrid>
      <w:tr w:rsidR="00142576" w:rsidRPr="00FC1A4A" w:rsidTr="00142576">
        <w:tc>
          <w:tcPr>
            <w:tcW w:w="421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533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Остров Старичков</w:t>
            </w:r>
          </w:p>
        </w:tc>
        <w:tc>
          <w:tcPr>
            <w:tcW w:w="993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92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35,22</w:t>
            </w:r>
          </w:p>
        </w:tc>
        <w:tc>
          <w:tcPr>
            <w:tcW w:w="1134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9625,26</w:t>
            </w:r>
          </w:p>
        </w:tc>
        <w:tc>
          <w:tcPr>
            <w:tcW w:w="1978" w:type="dxa"/>
            <w:vAlign w:val="center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4A">
              <w:rPr>
                <w:rFonts w:ascii="Times New Roman" w:hAnsi="Times New Roman" w:cs="Times New Roman"/>
                <w:sz w:val="24"/>
                <w:szCs w:val="24"/>
              </w:rPr>
              <w:t>52°46'38'' с. ш., 158°36'55'' в. д.</w:t>
            </w:r>
          </w:p>
        </w:tc>
      </w:tr>
    </w:tbl>
    <w:p w:rsidR="00142576" w:rsidRP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2576">
        <w:rPr>
          <w:rFonts w:ascii="Times New Roman" w:hAnsi="Times New Roman" w:cs="Times New Roman"/>
          <w:sz w:val="28"/>
          <w:szCs w:val="28"/>
        </w:rPr>
        <w:t>»;</w:t>
      </w:r>
    </w:p>
    <w:p w:rsid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 «Итого» изложить в следующей редакции:</w:t>
      </w:r>
    </w:p>
    <w:p w:rsid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0"/>
        <w:gridCol w:w="1559"/>
        <w:gridCol w:w="1701"/>
        <w:gridCol w:w="1418"/>
        <w:gridCol w:w="1269"/>
      </w:tblGrid>
      <w:tr w:rsidR="00142576" w:rsidRPr="00870BF2" w:rsidTr="00142576">
        <w:tc>
          <w:tcPr>
            <w:tcW w:w="3680" w:type="dxa"/>
          </w:tcPr>
          <w:p w:rsidR="00142576" w:rsidRPr="00D34D8B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42576" w:rsidRPr="00D34D8B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576" w:rsidRPr="00D34D8B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24099,73</w:t>
            </w:r>
          </w:p>
        </w:tc>
        <w:tc>
          <w:tcPr>
            <w:tcW w:w="1418" w:type="dxa"/>
          </w:tcPr>
          <w:p w:rsidR="00142576" w:rsidRPr="00870BF2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13278,66</w:t>
            </w:r>
          </w:p>
        </w:tc>
        <w:tc>
          <w:tcPr>
            <w:tcW w:w="1269" w:type="dxa"/>
          </w:tcPr>
          <w:p w:rsidR="00142576" w:rsidRPr="00870BF2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576" w:rsidRP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2576">
        <w:rPr>
          <w:rFonts w:ascii="Times New Roman" w:hAnsi="Times New Roman" w:cs="Times New Roman"/>
          <w:sz w:val="28"/>
          <w:szCs w:val="28"/>
        </w:rPr>
        <w:t>»;</w:t>
      </w:r>
    </w:p>
    <w:p w:rsidR="00142576" w:rsidRDefault="002F3E30" w:rsidP="00142576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2576">
        <w:rPr>
          <w:rFonts w:ascii="Times New Roman" w:hAnsi="Times New Roman" w:cs="Times New Roman"/>
          <w:sz w:val="28"/>
          <w:szCs w:val="28"/>
        </w:rPr>
        <w:t>) строку «Всего» изложить в следующей редакции:</w:t>
      </w:r>
    </w:p>
    <w:p w:rsid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0"/>
        <w:gridCol w:w="1559"/>
        <w:gridCol w:w="1701"/>
        <w:gridCol w:w="1418"/>
        <w:gridCol w:w="1269"/>
      </w:tblGrid>
      <w:tr w:rsidR="00142576" w:rsidRPr="00FC1A4A" w:rsidTr="00142576">
        <w:tc>
          <w:tcPr>
            <w:tcW w:w="3680" w:type="dxa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A4A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559" w:type="dxa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1A4A">
              <w:rPr>
                <w:rFonts w:ascii="Times New Roman" w:hAnsi="Times New Roman" w:cs="Times New Roman"/>
                <w:sz w:val="24"/>
                <w:szCs w:val="28"/>
              </w:rPr>
              <w:t>52308,06</w:t>
            </w:r>
          </w:p>
        </w:tc>
        <w:tc>
          <w:tcPr>
            <w:tcW w:w="1418" w:type="dxa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1A4A">
              <w:rPr>
                <w:rFonts w:ascii="Times New Roman" w:hAnsi="Times New Roman" w:cs="Times New Roman"/>
                <w:sz w:val="24"/>
                <w:szCs w:val="28"/>
              </w:rPr>
              <w:t>57668,43</w:t>
            </w:r>
          </w:p>
        </w:tc>
        <w:tc>
          <w:tcPr>
            <w:tcW w:w="1269" w:type="dxa"/>
          </w:tcPr>
          <w:p w:rsidR="00142576" w:rsidRPr="00FC1A4A" w:rsidRDefault="00142576" w:rsidP="00D215A1">
            <w:pPr>
              <w:pStyle w:val="ConsPlusNormal"/>
              <w:widowControl/>
              <w:suppressAutoHyphens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42576" w:rsidRPr="00142576" w:rsidRDefault="00142576" w:rsidP="00142576">
      <w:pPr>
        <w:pStyle w:val="ConsPlusNormal"/>
        <w:widowControl/>
        <w:suppressAutoHyphens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2576">
        <w:rPr>
          <w:rFonts w:ascii="Times New Roman" w:hAnsi="Times New Roman" w:cs="Times New Roman"/>
          <w:sz w:val="28"/>
          <w:szCs w:val="28"/>
        </w:rPr>
        <w:t>»;</w:t>
      </w:r>
    </w:p>
    <w:p w:rsidR="00815577" w:rsidRPr="00172116" w:rsidRDefault="00815577" w:rsidP="00815577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172116">
        <w:rPr>
          <w:szCs w:val="28"/>
        </w:rPr>
        <w:t xml:space="preserve">2) в таблице приложения № </w:t>
      </w:r>
      <w:r>
        <w:rPr>
          <w:szCs w:val="28"/>
        </w:rPr>
        <w:t>2</w:t>
      </w:r>
      <w:r w:rsidRPr="00172116">
        <w:rPr>
          <w:szCs w:val="28"/>
        </w:rPr>
        <w:t>:</w:t>
      </w:r>
    </w:p>
    <w:p w:rsidR="00815577" w:rsidRPr="00172116" w:rsidRDefault="00815577" w:rsidP="00815577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16">
        <w:rPr>
          <w:rFonts w:ascii="Times New Roman" w:hAnsi="Times New Roman" w:cs="Times New Roman"/>
          <w:sz w:val="28"/>
          <w:szCs w:val="28"/>
        </w:rPr>
        <w:t>а) раздел «Петропавловск-Камчатский» признать утратившим силу;</w:t>
      </w:r>
    </w:p>
    <w:p w:rsidR="00815577" w:rsidRPr="00172116" w:rsidRDefault="00815577" w:rsidP="00815577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16">
        <w:rPr>
          <w:rFonts w:ascii="Times New Roman" w:hAnsi="Times New Roman" w:cs="Times New Roman"/>
          <w:sz w:val="28"/>
          <w:szCs w:val="28"/>
        </w:rPr>
        <w:t>б) пункт 7 раздела «</w:t>
      </w:r>
      <w:proofErr w:type="spellStart"/>
      <w:r w:rsidRPr="00172116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Pr="00172116">
        <w:rPr>
          <w:rFonts w:ascii="Times New Roman" w:hAnsi="Times New Roman" w:cs="Times New Roman"/>
          <w:sz w:val="28"/>
          <w:szCs w:val="28"/>
        </w:rPr>
        <w:t xml:space="preserve"> район» признать утратившим силу;</w:t>
      </w:r>
    </w:p>
    <w:p w:rsidR="00815577" w:rsidRPr="00172116" w:rsidRDefault="00815577" w:rsidP="00815577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72116">
        <w:rPr>
          <w:szCs w:val="28"/>
        </w:rPr>
        <w:t>) в таблице приложения № 3:</w:t>
      </w:r>
    </w:p>
    <w:p w:rsidR="00815577" w:rsidRPr="00172116" w:rsidRDefault="00815577" w:rsidP="00815577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16">
        <w:rPr>
          <w:rFonts w:ascii="Times New Roman" w:hAnsi="Times New Roman" w:cs="Times New Roman"/>
          <w:sz w:val="28"/>
          <w:szCs w:val="28"/>
        </w:rPr>
        <w:t>а) раздел «г. Петропавловск-Камчатский» признать утратившим силу;</w:t>
      </w:r>
    </w:p>
    <w:p w:rsidR="00815577" w:rsidRPr="00172116" w:rsidRDefault="00815577" w:rsidP="00815577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16">
        <w:rPr>
          <w:rFonts w:ascii="Times New Roman" w:hAnsi="Times New Roman" w:cs="Times New Roman"/>
          <w:sz w:val="28"/>
          <w:szCs w:val="28"/>
        </w:rPr>
        <w:t>б) пункт 7 раздела «</w:t>
      </w:r>
      <w:proofErr w:type="spellStart"/>
      <w:r w:rsidRPr="00172116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Pr="00172116">
        <w:rPr>
          <w:rFonts w:ascii="Times New Roman" w:hAnsi="Times New Roman" w:cs="Times New Roman"/>
          <w:sz w:val="28"/>
          <w:szCs w:val="28"/>
        </w:rPr>
        <w:t xml:space="preserve"> район» признать утратившим силу;</w:t>
      </w:r>
    </w:p>
    <w:p w:rsidR="00815577" w:rsidRPr="00172116" w:rsidRDefault="00815577" w:rsidP="00815577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1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142576" w:rsidRDefault="0014257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0F7E1A" w:rsidRDefault="000F7E1A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D23436" w:rsidRDefault="00D23436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F0647" w:rsidRPr="00AB20DB" w:rsidRDefault="001F0647" w:rsidP="001F064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AB20DB">
        <w:rPr>
          <w:szCs w:val="28"/>
        </w:rPr>
        <w:lastRenderedPageBreak/>
        <w:t>ПОЯСНИТЕЛЬНАЯ ЗАПИСКА</w:t>
      </w:r>
    </w:p>
    <w:p w:rsidR="001F0647" w:rsidRPr="00AB20DB" w:rsidRDefault="001F0647" w:rsidP="001F064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AB20DB">
        <w:rPr>
          <w:szCs w:val="28"/>
        </w:rPr>
        <w:t>к проекту постановления Правительства Камчатского края</w:t>
      </w:r>
    </w:p>
    <w:p w:rsidR="001F0647" w:rsidRPr="00AB20DB" w:rsidRDefault="001F0647" w:rsidP="001F064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AB20DB">
        <w:rPr>
          <w:szCs w:val="28"/>
        </w:rPr>
        <w:t>«</w:t>
      </w:r>
      <w:r w:rsidRPr="001C3263">
        <w:rPr>
          <w:szCs w:val="28"/>
        </w:rPr>
        <w:t xml:space="preserve">О внесении изменений в постановление администрации Камчатской области от 12.05.1998 № 170 «О признании </w:t>
      </w:r>
      <w:proofErr w:type="gramStart"/>
      <w:r w:rsidRPr="001C3263">
        <w:rPr>
          <w:szCs w:val="28"/>
        </w:rPr>
        <w:t>утратившими</w:t>
      </w:r>
      <w:proofErr w:type="gramEnd"/>
      <w:r w:rsidRPr="001C3263">
        <w:rPr>
          <w:szCs w:val="28"/>
        </w:rPr>
        <w:t xml:space="preserve"> силу решений Исполнительного комитета Камчатского областного Совета народных депутатов»</w:t>
      </w:r>
    </w:p>
    <w:p w:rsidR="001F0647" w:rsidRPr="00AB20DB" w:rsidRDefault="001F0647" w:rsidP="001F0647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1F0647" w:rsidRPr="00AB20DB" w:rsidRDefault="001F0647" w:rsidP="001F06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0DB">
        <w:rPr>
          <w:szCs w:val="28"/>
        </w:rPr>
        <w:t xml:space="preserve">Настоящий проект постановления Правительства Камчатского края разработан </w:t>
      </w:r>
      <w:r>
        <w:rPr>
          <w:szCs w:val="28"/>
        </w:rPr>
        <w:t>в</w:t>
      </w:r>
      <w:r w:rsidRPr="006B1892">
        <w:rPr>
          <w:szCs w:val="28"/>
        </w:rPr>
        <w:t xml:space="preserve"> </w:t>
      </w:r>
      <w:r>
        <w:rPr>
          <w:szCs w:val="28"/>
        </w:rPr>
        <w:t xml:space="preserve">соответствии с Законом Камчатского края от 29.12.2014 № 564 «Об особо охраняемых природных территориях в Камчатском крае» в целях </w:t>
      </w:r>
      <w:r w:rsidRPr="001C3263">
        <w:rPr>
          <w:szCs w:val="28"/>
        </w:rPr>
        <w:t>упорядочения правовой базы Камчатского края</w:t>
      </w:r>
      <w:r>
        <w:rPr>
          <w:szCs w:val="28"/>
        </w:rPr>
        <w:t>.</w:t>
      </w:r>
    </w:p>
    <w:p w:rsidR="001F0647" w:rsidRPr="00AB20DB" w:rsidRDefault="001F0647" w:rsidP="001F064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AB20DB">
        <w:rPr>
          <w:szCs w:val="28"/>
        </w:rPr>
        <w:t xml:space="preserve">Проект постановления Правительства Камчатского края размещен </w:t>
      </w:r>
      <w:r>
        <w:rPr>
          <w:szCs w:val="28"/>
        </w:rPr>
        <w:t>22.06.2020</w:t>
      </w:r>
      <w:r w:rsidRPr="00AB20DB">
        <w:rPr>
          <w:szCs w:val="28"/>
        </w:rPr>
        <w:t xml:space="preserve"> на </w:t>
      </w:r>
      <w:r w:rsidRPr="00165D62">
        <w:rPr>
          <w:szCs w:val="28"/>
        </w:rPr>
        <w:t xml:space="preserve"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>
        <w:rPr>
          <w:szCs w:val="28"/>
        </w:rPr>
        <w:t xml:space="preserve">в сети «Интернет» </w:t>
      </w:r>
      <w:r w:rsidRPr="00AB20DB">
        <w:rPr>
          <w:szCs w:val="28"/>
        </w:rPr>
        <w:t xml:space="preserve">для проведения в срок до </w:t>
      </w:r>
      <w:r>
        <w:rPr>
          <w:szCs w:val="28"/>
        </w:rPr>
        <w:t>02</w:t>
      </w:r>
      <w:r w:rsidRPr="00AB20DB">
        <w:rPr>
          <w:szCs w:val="28"/>
        </w:rPr>
        <w:t>.0</w:t>
      </w:r>
      <w:r>
        <w:rPr>
          <w:szCs w:val="28"/>
        </w:rPr>
        <w:t>7</w:t>
      </w:r>
      <w:r w:rsidRPr="00AB20DB">
        <w:rPr>
          <w:szCs w:val="28"/>
        </w:rPr>
        <w:t>.20</w:t>
      </w:r>
      <w:r>
        <w:rPr>
          <w:szCs w:val="28"/>
        </w:rPr>
        <w:t>20</w:t>
      </w:r>
      <w:r w:rsidRPr="00AB20DB">
        <w:rPr>
          <w:szCs w:val="28"/>
        </w:rPr>
        <w:t xml:space="preserve"> независимой антикоррупционной экспертизы</w:t>
      </w:r>
      <w:r>
        <w:rPr>
          <w:szCs w:val="28"/>
        </w:rPr>
        <w:t>.</w:t>
      </w:r>
      <w:proofErr w:type="gramEnd"/>
    </w:p>
    <w:p w:rsidR="001F0647" w:rsidRDefault="001F0647" w:rsidP="001F06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0DB">
        <w:rPr>
          <w:szCs w:val="28"/>
        </w:rPr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AB20DB"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AB20DB"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p w:rsidR="001F0647" w:rsidRPr="00AB20DB" w:rsidRDefault="001F0647" w:rsidP="001F06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7751">
        <w:rPr>
          <w:szCs w:val="28"/>
        </w:rPr>
        <w:t>Принятие указанного проекта постановления не потребует выделения дополнительных средств из краевого бюджета.</w:t>
      </w:r>
    </w:p>
    <w:p w:rsidR="001F0647" w:rsidRPr="008D13CF" w:rsidRDefault="001F0647" w:rsidP="002907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F0647" w:rsidRPr="008D13CF" w:rsidSect="000F7E1A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94" w:rsidRDefault="00780D94" w:rsidP="00342D13">
      <w:r>
        <w:separator/>
      </w:r>
    </w:p>
  </w:endnote>
  <w:endnote w:type="continuationSeparator" w:id="0">
    <w:p w:rsidR="00780D94" w:rsidRDefault="00780D9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94" w:rsidRDefault="00780D94" w:rsidP="00342D13">
      <w:r>
        <w:separator/>
      </w:r>
    </w:p>
  </w:footnote>
  <w:footnote w:type="continuationSeparator" w:id="0">
    <w:p w:rsidR="00780D94" w:rsidRDefault="00780D94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D1A33"/>
    <w:rsid w:val="000F7E1A"/>
    <w:rsid w:val="00142576"/>
    <w:rsid w:val="001723D0"/>
    <w:rsid w:val="00191854"/>
    <w:rsid w:val="00196836"/>
    <w:rsid w:val="001B5371"/>
    <w:rsid w:val="001C1D84"/>
    <w:rsid w:val="001E0B39"/>
    <w:rsid w:val="001E62AB"/>
    <w:rsid w:val="001E6FE1"/>
    <w:rsid w:val="001F0647"/>
    <w:rsid w:val="00200564"/>
    <w:rsid w:val="00223D68"/>
    <w:rsid w:val="00230F4D"/>
    <w:rsid w:val="00232A85"/>
    <w:rsid w:val="002722F0"/>
    <w:rsid w:val="0029075E"/>
    <w:rsid w:val="00296585"/>
    <w:rsid w:val="002A71B0"/>
    <w:rsid w:val="002B334D"/>
    <w:rsid w:val="002D43BE"/>
    <w:rsid w:val="002F3E30"/>
    <w:rsid w:val="00321E7D"/>
    <w:rsid w:val="00342D13"/>
    <w:rsid w:val="00362299"/>
    <w:rsid w:val="003832CF"/>
    <w:rsid w:val="003926A3"/>
    <w:rsid w:val="003A1DDC"/>
    <w:rsid w:val="003A5BEF"/>
    <w:rsid w:val="003A7F52"/>
    <w:rsid w:val="003C2A43"/>
    <w:rsid w:val="003D6F0D"/>
    <w:rsid w:val="003D6F60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5758D"/>
    <w:rsid w:val="00760202"/>
    <w:rsid w:val="00780D94"/>
    <w:rsid w:val="00793645"/>
    <w:rsid w:val="007A764E"/>
    <w:rsid w:val="007C6DC9"/>
    <w:rsid w:val="007E17B7"/>
    <w:rsid w:val="007F49CA"/>
    <w:rsid w:val="00815577"/>
    <w:rsid w:val="00815D96"/>
    <w:rsid w:val="0083039A"/>
    <w:rsid w:val="00832E23"/>
    <w:rsid w:val="008434A6"/>
    <w:rsid w:val="00856C9C"/>
    <w:rsid w:val="00863EEF"/>
    <w:rsid w:val="00890DF0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C586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A7CA3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1053C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57B5A"/>
    <w:rsid w:val="00F67B98"/>
    <w:rsid w:val="00F73B10"/>
    <w:rsid w:val="00F74A59"/>
    <w:rsid w:val="00F87647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4257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4257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C2AB-16E7-4091-A5F2-4337C275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3366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Войтенко Владимир Леонидович</cp:lastModifiedBy>
  <cp:revision>8</cp:revision>
  <cp:lastPrinted>2020-05-08T01:33:00Z</cp:lastPrinted>
  <dcterms:created xsi:type="dcterms:W3CDTF">2020-06-03T01:10:00Z</dcterms:created>
  <dcterms:modified xsi:type="dcterms:W3CDTF">2020-06-22T02:02:00Z</dcterms:modified>
</cp:coreProperties>
</file>